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7EC" w:rsidP="000F2118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pt-PT" w:eastAsia="pt-BR"/>
        </w:rPr>
      </w:pPr>
    </w:p>
    <w:p w:rsidR="00EE5FEB" w:rsidRPr="007C3B8D" w:rsidP="000F2118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pt-PT" w:eastAsia="pt-BR"/>
        </w:rPr>
      </w:pPr>
      <w:r w:rsidRPr="007C3B8D">
        <w:rPr>
          <w:rFonts w:ascii="Arial" w:eastAsia="Times New Roman" w:hAnsi="Arial" w:cs="Arial"/>
          <w:b/>
          <w:sz w:val="28"/>
          <w:szCs w:val="28"/>
          <w:u w:val="single"/>
          <w:lang w:val="pt-PT" w:eastAsia="pt-BR"/>
        </w:rPr>
        <w:t>PROJETO DE LEI N</w:t>
      </w:r>
      <w:r w:rsidRPr="007C3B8D">
        <w:rPr>
          <w:rFonts w:ascii="Microsoft Sans Serif" w:eastAsia="Times New Roman" w:hAnsi="Microsoft Sans Serif" w:cs="Microsoft Sans Serif"/>
          <w:b/>
          <w:sz w:val="28"/>
          <w:szCs w:val="28"/>
          <w:u w:val="single"/>
          <w:lang w:val="pt-PT" w:eastAsia="pt-BR"/>
        </w:rPr>
        <w:t>º</w:t>
      </w:r>
      <w:r w:rsidRPr="007C3B8D">
        <w:rPr>
          <w:rFonts w:ascii="Arial" w:eastAsia="Times New Roman" w:hAnsi="Arial" w:cs="Arial"/>
          <w:b/>
          <w:sz w:val="28"/>
          <w:szCs w:val="28"/>
          <w:u w:val="single"/>
          <w:lang w:val="pt-PT" w:eastAsia="pt-BR"/>
        </w:rPr>
        <w:t xml:space="preserve"> 07/2025</w:t>
      </w:r>
    </w:p>
    <w:p w:rsidR="00EE5FEB" w:rsidRPr="002A600A" w:rsidP="000F2118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</w:p>
    <w:p w:rsidR="008D236E" w:rsidRPr="002A600A" w:rsidP="000F2118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bookmarkStart w:id="0" w:name="_GoBack"/>
      <w:bookmarkEnd w:id="0"/>
    </w:p>
    <w:p w:rsidR="002D4969" w:rsidRPr="002A600A" w:rsidP="008D236E">
      <w:pPr>
        <w:tabs>
          <w:tab w:val="left" w:pos="-1843"/>
          <w:tab w:val="left" w:pos="-1702"/>
          <w:tab w:val="left" w:pos="-993"/>
          <w:tab w:val="left" w:pos="-567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 w:rsidRPr="002A600A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Institui </w:t>
      </w:r>
      <w:r w:rsidRPr="002A600A"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e inclui </w:t>
      </w:r>
      <w:r w:rsidRPr="002A600A" w:rsidR="002067EC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no </w:t>
      </w:r>
      <w:r w:rsidRPr="002A600A"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calendário oficial </w:t>
      </w:r>
      <w:r w:rsidRPr="002A600A" w:rsidR="006F6438">
        <w:rPr>
          <w:rFonts w:ascii="Arial" w:eastAsia="Times New Roman" w:hAnsi="Arial" w:cs="Arial"/>
          <w:b/>
          <w:sz w:val="24"/>
          <w:szCs w:val="24"/>
          <w:lang w:eastAsia="pt-BR"/>
        </w:rPr>
        <w:t>de eventos do município de Bebedouro</w:t>
      </w:r>
      <w:r w:rsidRPr="002A600A"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</w:t>
      </w:r>
      <w:r w:rsidRPr="002A600A" w:rsidR="00975DCB">
        <w:rPr>
          <w:rFonts w:ascii="Arial" w:eastAsia="Times New Roman" w:hAnsi="Arial" w:cs="Arial"/>
          <w:b/>
          <w:sz w:val="24"/>
          <w:szCs w:val="24"/>
          <w:lang w:val="pt-PT" w:eastAsia="pt-BR"/>
        </w:rPr>
        <w:t>o mês de junho como o Mês da Paz</w:t>
      </w:r>
      <w:r w:rsidRPr="002A600A" w:rsidR="006F643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 e dá outras providências.</w:t>
      </w:r>
    </w:p>
    <w:p w:rsidR="002067EC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4969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2A60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BEBEDOURO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, usando de suas atribuições legais, regimentais e constitucionais, faz saber que aprova o seguinte Projeto de Lei, de autoria do vereador Marcelo dos Santos de Oliveira (Tchelão)</w:t>
      </w:r>
      <w:r w:rsidRPr="002A600A" w:rsidR="00F07B5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496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6B56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>Art. 1º </w:t>
      </w:r>
      <w:r w:rsidRPr="002A600A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Fica </w:t>
      </w:r>
      <w:r w:rsidRPr="002A600A" w:rsidR="002067EC">
        <w:rPr>
          <w:rFonts w:ascii="Arial" w:eastAsia="Times New Roman" w:hAnsi="Arial" w:cs="Arial"/>
          <w:sz w:val="24"/>
          <w:szCs w:val="24"/>
          <w:lang w:val="pt-PT" w:eastAsia="pt-BR"/>
        </w:rPr>
        <w:t>i</w:t>
      </w:r>
      <w:r w:rsidRPr="002A600A" w:rsidR="006F643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nstituído </w:t>
      </w:r>
      <w:r w:rsidRPr="002A600A" w:rsidR="00975DCB">
        <w:rPr>
          <w:rFonts w:ascii="Arial" w:eastAsia="Times New Roman" w:hAnsi="Arial" w:cs="Arial"/>
          <w:sz w:val="24"/>
          <w:szCs w:val="24"/>
          <w:lang w:eastAsia="pt-BR"/>
        </w:rPr>
        <w:t>o Mês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da Paz, anualmente</w:t>
      </w:r>
      <w:r w:rsidRPr="002A600A" w:rsidR="00975DCB">
        <w:rPr>
          <w:rFonts w:ascii="Arial" w:eastAsia="Times New Roman" w:hAnsi="Arial" w:cs="Arial"/>
          <w:sz w:val="24"/>
          <w:szCs w:val="24"/>
          <w:lang w:eastAsia="pt-BR"/>
        </w:rPr>
        <w:t xml:space="preserve"> em junho no município de Bebedouro,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com o objetivo de promover ações direcionadas à conscientização e à sensibilização da sociedade quanto à promoção da 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 xml:space="preserve">cultura da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paz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 xml:space="preserve"> e humanismo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, ao combate à violência e à defesa da vida.</w:t>
      </w:r>
    </w:p>
    <w:p w:rsidR="008D236E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401AD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Art. 2º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No Mês da 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 xml:space="preserve">Cultura da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Paz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 xml:space="preserve"> e humanismo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ocorrerão as seguintes iniciativas:</w:t>
      </w:r>
    </w:p>
    <w:p w:rsidR="00E76B56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I- </w:t>
      </w:r>
      <w:r w:rsidRPr="002A600A" w:rsidR="00955071">
        <w:rPr>
          <w:rFonts w:ascii="Arial" w:eastAsia="Times New Roman" w:hAnsi="Arial" w:cs="Arial"/>
          <w:sz w:val="24"/>
          <w:szCs w:val="24"/>
          <w:lang w:eastAsia="pt-BR"/>
        </w:rPr>
        <w:t>palestras, fórum de discussão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>, debates e eventos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congêneres;</w:t>
      </w:r>
    </w:p>
    <w:p w:rsidR="00E76B56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>II- divulgação de campanhas relacionadas a cultura de Paz e Humanismo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, de conquistas e de boas práticas relacionadas à promoção da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paz, educação para prevenção da não violência e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à defesa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dos direitos humanos e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da vida;</w:t>
      </w:r>
    </w:p>
    <w:p w:rsidR="00E76B56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III- identificação de desafios para a promoção </w:t>
      </w:r>
      <w:r w:rsidRPr="002A600A" w:rsidR="00955071">
        <w:rPr>
          <w:rFonts w:ascii="Arial" w:eastAsia="Times New Roman" w:hAnsi="Arial" w:cs="Arial"/>
          <w:sz w:val="24"/>
          <w:szCs w:val="24"/>
          <w:lang w:eastAsia="pt-BR"/>
        </w:rPr>
        <w:t>da cultura de paz e humanismo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A600A" w:rsidR="00955071">
        <w:rPr>
          <w:rFonts w:ascii="Arial" w:eastAsia="Times New Roman" w:hAnsi="Arial" w:cs="Arial"/>
          <w:sz w:val="24"/>
          <w:szCs w:val="24"/>
          <w:lang w:eastAsia="pt-BR"/>
        </w:rPr>
        <w:t>educação para prevenção da não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violência e a defesa d</w:t>
      </w:r>
      <w:r w:rsidRPr="002A600A" w:rsidR="00955071">
        <w:rPr>
          <w:rFonts w:ascii="Arial" w:eastAsia="Times New Roman" w:hAnsi="Arial" w:cs="Arial"/>
          <w:sz w:val="24"/>
          <w:szCs w:val="24"/>
          <w:lang w:eastAsia="pt-BR"/>
        </w:rPr>
        <w:t>os direitos humanos e da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vida;</w:t>
      </w:r>
    </w:p>
    <w:p w:rsidR="008D236E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>IV-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difusão de orientações direcionadas à promoção da </w:t>
      </w:r>
      <w:r w:rsidRPr="002A600A" w:rsidR="00955071">
        <w:rPr>
          <w:rFonts w:ascii="Arial" w:eastAsia="Times New Roman" w:hAnsi="Arial" w:cs="Arial"/>
          <w:sz w:val="24"/>
          <w:szCs w:val="24"/>
          <w:lang w:eastAsia="pt-BR"/>
        </w:rPr>
        <w:t xml:space="preserve">cultura da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paz</w:t>
      </w:r>
      <w:r w:rsidRPr="002A600A" w:rsidR="00955071">
        <w:rPr>
          <w:rFonts w:ascii="Arial" w:eastAsia="Times New Roman" w:hAnsi="Arial" w:cs="Arial"/>
          <w:sz w:val="24"/>
          <w:szCs w:val="24"/>
          <w:lang w:eastAsia="pt-BR"/>
        </w:rPr>
        <w:t xml:space="preserve"> e humanismo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A600A" w:rsidR="00955071">
        <w:rPr>
          <w:rFonts w:ascii="Arial" w:eastAsia="Times New Roman" w:hAnsi="Arial" w:cs="Arial"/>
          <w:sz w:val="24"/>
          <w:szCs w:val="24"/>
          <w:lang w:eastAsia="pt-BR"/>
        </w:rPr>
        <w:t xml:space="preserve"> aos direitos humanos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e à defesa da vida, em todos os segmentos da sociedade.</w:t>
      </w:r>
    </w:p>
    <w:p w:rsidR="008D236E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236E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236E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4C93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6B56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Art. 3º </w:t>
      </w:r>
      <w:r w:rsidRPr="002A600A" w:rsidR="005208A9">
        <w:rPr>
          <w:rFonts w:ascii="Arial" w:eastAsia="Times New Roman" w:hAnsi="Arial" w:cs="Arial"/>
          <w:sz w:val="24"/>
          <w:szCs w:val="24"/>
          <w:lang w:eastAsia="pt-BR"/>
        </w:rPr>
        <w:t>O Mês da Paz,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por esta Lei passa a integrar o calendário oficial de eventos </w:t>
      </w:r>
      <w:r w:rsidRPr="002A600A" w:rsidR="005208A9">
        <w:rPr>
          <w:rFonts w:ascii="Arial" w:eastAsia="Times New Roman" w:hAnsi="Arial" w:cs="Arial"/>
          <w:sz w:val="24"/>
          <w:szCs w:val="24"/>
          <w:lang w:eastAsia="pt-BR"/>
        </w:rPr>
        <w:t>do município de Bebedouro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, tendo como símbolo um laço na cor branca, facultada a sua utilização para decoração de espaços públicos, inclusive iluminação, sobretudo daqueles frequentados por grande fluxo de pessoas.</w:t>
      </w:r>
    </w:p>
    <w:p w:rsidR="008D236E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6B56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>Art. 4º Esta Lei entra em vigor na data de sua publicação, produzindo efeitos a partir de 1º de janeiro do exercício subsequente àquele em que for publicada.</w:t>
      </w:r>
    </w:p>
    <w:p w:rsidR="002D4969" w:rsidRPr="002A600A" w:rsidP="008D236E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D4969" w:rsidRPr="002A600A" w:rsidP="008D236E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Bebedouro, Capital Nacional da 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 xml:space="preserve">Laranja, </w:t>
      </w:r>
      <w:r w:rsidRPr="002A600A" w:rsidR="00F3751A">
        <w:rPr>
          <w:rFonts w:ascii="Arial" w:eastAsia="Times New Roman" w:hAnsi="Arial" w:cs="Arial"/>
          <w:sz w:val="24"/>
          <w:szCs w:val="24"/>
          <w:lang w:eastAsia="pt-BR"/>
        </w:rPr>
        <w:t xml:space="preserve">10 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Pr="002A600A"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600A" w:rsidR="009844D6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2A600A"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Pr="002A600A" w:rsidR="00786AB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A600A" w:rsidR="006F643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07B55" w:rsidRPr="002A600A" w:rsidP="008D236E">
      <w:pPr>
        <w:spacing w:before="120" w:after="120" w:line="36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p w:rsidR="008D236E" w:rsidRPr="002A600A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D236E" w:rsidRPr="002A600A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D4969" w:rsidRPr="002A600A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Marcelo dos Santos de Oliveira (Tchelão)</w:t>
      </w:r>
    </w:p>
    <w:p w:rsidR="002D4969" w:rsidRPr="002A600A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p w:rsidR="002067EC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2A600A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:rsidR="001553AF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553AF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208A9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D4969" w:rsidRPr="002A600A" w:rsidP="002A600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2A600A" w:rsidRPr="002A600A" w:rsidP="008D236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E76B56" w:rsidRPr="002A600A" w:rsidP="008D236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  <w:r w:rsidRPr="002A600A">
        <w:rPr>
          <w:rFonts w:ascii="Arial" w:hAnsi="Arial" w:cs="Arial"/>
          <w:bCs/>
          <w:sz w:val="24"/>
          <w:szCs w:val="24"/>
        </w:rPr>
        <w:t xml:space="preserve">De acordo com a </w:t>
      </w:r>
      <w:r w:rsidRPr="002A600A" w:rsidR="00955071">
        <w:rPr>
          <w:rFonts w:ascii="Arial" w:hAnsi="Arial" w:cs="Arial"/>
          <w:bCs/>
          <w:sz w:val="24"/>
          <w:szCs w:val="24"/>
        </w:rPr>
        <w:t>lei, ao longo do mês de junho</w:t>
      </w:r>
      <w:r w:rsidRPr="002A600A">
        <w:rPr>
          <w:rFonts w:ascii="Arial" w:hAnsi="Arial" w:cs="Arial"/>
          <w:bCs/>
          <w:sz w:val="24"/>
          <w:szCs w:val="24"/>
        </w:rPr>
        <w:t xml:space="preserve"> haverá o incentivo à rea</w:t>
      </w:r>
      <w:r w:rsidRPr="002A600A" w:rsidR="00955071">
        <w:rPr>
          <w:rFonts w:ascii="Arial" w:hAnsi="Arial" w:cs="Arial"/>
          <w:bCs/>
          <w:sz w:val="24"/>
          <w:szCs w:val="24"/>
        </w:rPr>
        <w:t>lização de palestras, fórum</w:t>
      </w:r>
      <w:r w:rsidRPr="002A600A">
        <w:rPr>
          <w:rFonts w:ascii="Arial" w:hAnsi="Arial" w:cs="Arial"/>
          <w:bCs/>
          <w:sz w:val="24"/>
          <w:szCs w:val="24"/>
        </w:rPr>
        <w:t xml:space="preserve"> </w:t>
      </w:r>
      <w:r w:rsidRPr="002A600A" w:rsidR="00955071">
        <w:rPr>
          <w:rFonts w:ascii="Arial" w:hAnsi="Arial" w:cs="Arial"/>
          <w:bCs/>
          <w:sz w:val="24"/>
          <w:szCs w:val="24"/>
        </w:rPr>
        <w:t>d</w:t>
      </w:r>
      <w:r w:rsidRPr="002A600A">
        <w:rPr>
          <w:rFonts w:ascii="Arial" w:hAnsi="Arial" w:cs="Arial"/>
          <w:bCs/>
          <w:sz w:val="24"/>
          <w:szCs w:val="24"/>
        </w:rPr>
        <w:t>e debates que vão passar a integrar o calendário oficial nacional de eventos. O encerramento das atividades será marcado pela Caminhada Anual pela Pa</w:t>
      </w:r>
      <w:r w:rsidRPr="002A600A" w:rsidR="00FB48CB">
        <w:rPr>
          <w:rFonts w:ascii="Arial" w:hAnsi="Arial" w:cs="Arial"/>
          <w:bCs/>
          <w:sz w:val="24"/>
          <w:szCs w:val="24"/>
        </w:rPr>
        <w:t>z, agendada sempre para o segundo sábado</w:t>
      </w:r>
      <w:r w:rsidRPr="002A600A">
        <w:rPr>
          <w:rFonts w:ascii="Arial" w:hAnsi="Arial" w:cs="Arial"/>
          <w:bCs/>
          <w:sz w:val="24"/>
          <w:szCs w:val="24"/>
        </w:rPr>
        <w:t xml:space="preserve"> do mês</w:t>
      </w:r>
      <w:r w:rsidRPr="002A600A" w:rsidR="00FB48CB">
        <w:rPr>
          <w:rFonts w:ascii="Arial" w:hAnsi="Arial" w:cs="Arial"/>
          <w:bCs/>
          <w:sz w:val="24"/>
          <w:szCs w:val="24"/>
        </w:rPr>
        <w:t xml:space="preserve"> de agosto</w:t>
      </w:r>
      <w:r w:rsidRPr="002A600A">
        <w:rPr>
          <w:rFonts w:ascii="Arial" w:hAnsi="Arial" w:cs="Arial"/>
          <w:bCs/>
          <w:sz w:val="24"/>
          <w:szCs w:val="24"/>
        </w:rPr>
        <w:t>.</w:t>
      </w:r>
    </w:p>
    <w:p w:rsidR="00E76B56" w:rsidRPr="002A600A" w:rsidP="008D236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Cs/>
          <w:sz w:val="24"/>
          <w:szCs w:val="24"/>
          <w:lang w:eastAsia="pt-BR"/>
        </w:rPr>
        <w:t>Um dos símbolos da campanha será um laço na cor branca, que pode ser usado para decoração de espaços públicos de todas as esferas de Poder e inclusive iluminação, sobretudo nos locais frequentados por grande fluxo de pessoas.</w:t>
      </w:r>
    </w:p>
    <w:p w:rsidR="002067EC" w:rsidRPr="00B8765E" w:rsidP="008D236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Pr="002A600A" w:rsidR="00FB48CB">
        <w:rPr>
          <w:rFonts w:ascii="Arial" w:eastAsia="Times New Roman" w:hAnsi="Arial" w:cs="Arial"/>
          <w:bCs/>
          <w:sz w:val="24"/>
          <w:szCs w:val="24"/>
          <w:lang w:eastAsia="pt-BR"/>
        </w:rPr>
        <w:t>junho</w:t>
      </w:r>
      <w:r w:rsidRPr="002A60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Paz também será um espaço para divulgação de pesquisas, indicadores, conquistas e desafios em torno de práticas relacionadas à promoção da </w:t>
      </w:r>
      <w:r w:rsidRPr="002A600A" w:rsidR="00FB48CB">
        <w:rPr>
          <w:rFonts w:ascii="Arial" w:eastAsia="Times New Roman" w:hAnsi="Arial" w:cs="Arial"/>
          <w:bCs/>
          <w:sz w:val="24"/>
          <w:szCs w:val="24"/>
          <w:lang w:eastAsia="pt-BR"/>
        </w:rPr>
        <w:t>paz, educação</w:t>
      </w:r>
      <w:r w:rsidRPr="002A600A" w:rsidR="00FB48CB">
        <w:rPr>
          <w:rFonts w:ascii="Arial" w:eastAsia="Times New Roman" w:hAnsi="Arial" w:cs="Arial"/>
          <w:sz w:val="24"/>
          <w:szCs w:val="24"/>
          <w:lang w:eastAsia="pt-BR"/>
        </w:rPr>
        <w:t xml:space="preserve"> para prevenção da não violência e à defesa dos direitos humanos e da vida.</w:t>
      </w:r>
      <w:r w:rsidRPr="002A60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2067EC" w:rsidRPr="002A600A" w:rsidP="008D236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>A Caminhada da Paz</w:t>
      </w:r>
      <w:r w:rsidRPr="002A600A" w:rsidR="00FB48CB">
        <w:rPr>
          <w:rFonts w:ascii="Arial" w:eastAsia="Times New Roman" w:hAnsi="Arial" w:cs="Arial"/>
          <w:sz w:val="24"/>
          <w:szCs w:val="24"/>
          <w:lang w:eastAsia="pt-BR"/>
        </w:rPr>
        <w:t xml:space="preserve"> e o Fórum Ecumênico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600A" w:rsidR="00A128CB">
        <w:rPr>
          <w:rFonts w:ascii="Arial" w:eastAsia="Times New Roman" w:hAnsi="Arial" w:cs="Arial"/>
          <w:sz w:val="24"/>
          <w:szCs w:val="24"/>
          <w:lang w:eastAsia="pt-BR"/>
        </w:rPr>
        <w:t>vem ocorrendo anualmente e ganhado maior visibilidade devido ao engajamento dos seus idealizadores e adesão da sociedade.</w:t>
      </w:r>
    </w:p>
    <w:p w:rsidR="004C2F64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>São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evento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que conta com o apoio de instituição como: Centro Universitário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Unifafibe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Etec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de Bebedouro “Prof.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Idio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Zucchi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”, Ordem dos Advogados do Brasil (OAB),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SENAC,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da Associação Comercial Industrial Agrícola Bebedouro (ACIAB), ANAJI e </w:t>
      </w:r>
      <w:r w:rsidRPr="002A600A" w:rsidR="0061300C">
        <w:rPr>
          <w:rFonts w:ascii="Arial" w:eastAsia="Times New Roman" w:hAnsi="Arial" w:cs="Arial"/>
          <w:sz w:val="24"/>
          <w:szCs w:val="24"/>
          <w:lang w:eastAsia="pt-BR"/>
        </w:rPr>
        <w:t>Grupo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 Ser Paz.</w:t>
      </w:r>
    </w:p>
    <w:p w:rsidR="002A600A" w:rsidRPr="00B8765E" w:rsidP="00B8765E">
      <w:pPr>
        <w:spacing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2A600A">
        <w:rPr>
          <w:rFonts w:ascii="Arial" w:eastAsia="Calibri" w:hAnsi="Arial" w:cs="Arial"/>
          <w:bCs/>
          <w:sz w:val="24"/>
          <w:szCs w:val="24"/>
        </w:rPr>
        <w:t>Em face do exposto, solicito a colaboração dos membros desta edilidade para aprovação da presente propositura, uma vez que revestida de interesse público.</w:t>
      </w:r>
    </w:p>
    <w:p w:rsidR="00B8765E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67EC" w:rsidRPr="002A600A" w:rsidP="008D236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sz w:val="24"/>
          <w:szCs w:val="24"/>
          <w:lang w:eastAsia="pt-BR"/>
        </w:rPr>
        <w:t xml:space="preserve">Bebedouro, Capital Nacional da 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>Laranja,</w:t>
      </w:r>
      <w:r w:rsidRPr="002A600A" w:rsidR="00F3751A">
        <w:rPr>
          <w:rFonts w:ascii="Arial" w:eastAsia="Times New Roman" w:hAnsi="Arial" w:cs="Arial"/>
          <w:sz w:val="24"/>
          <w:szCs w:val="24"/>
          <w:lang w:eastAsia="pt-BR"/>
        </w:rPr>
        <w:t xml:space="preserve"> 10</w:t>
      </w:r>
      <w:r w:rsidRPr="002A600A" w:rsidR="008C4B1D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Pr="002A600A" w:rsidR="00786AB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600A" w:rsidR="009844D6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 w:rsidRPr="002A600A" w:rsidR="006F643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Pr="002A600A" w:rsidR="00786AB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2A60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D236E" w:rsidRPr="002A600A" w:rsidP="002A600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061B3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E04C6D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D4969" w:rsidRPr="002A600A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Marcelo dos Santos de Oliveira (Tchelão)</w:t>
      </w:r>
    </w:p>
    <w:p w:rsidR="001454D3" w:rsidRPr="002A600A" w:rsidP="008D236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A60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5D63" w:rsidRPr="00FB78C9" w:rsidP="004E7B9E">
    <w:pPr>
      <w:pStyle w:val="Header"/>
      <w:jc w:val="right"/>
      <w:rPr>
        <w:b/>
        <w:bCs/>
        <w:spacing w:val="20"/>
        <w:sz w:val="36"/>
        <w:szCs w:val="36"/>
        <w:u w:val="single"/>
      </w:rPr>
    </w:pPr>
    <w:r>
      <w:rPr>
        <w:b/>
        <w:bCs/>
        <w:noProof/>
        <w:spacing w:val="20"/>
        <w:sz w:val="36"/>
        <w:szCs w:val="36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7.7pt;height:91.3pt;margin-top:-16.05pt;margin-left:-16.7pt;position:absolute;z-index:-251658240" filled="f" stroked="f">
          <v:textbox>
            <w:txbxContent>
              <w:p w:rsidR="006E5D63" w:rsidP="004E7B9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0" type="#_x0000_t75" style="width:82.65pt;height:83.25pt">
                      <v:imagedata r:id="rId1" o:title="brasao pb"/>
                    </v:shape>
                  </w:pict>
                </w:r>
              </w:p>
            </w:txbxContent>
          </v:textbox>
        </v:shape>
      </w:pict>
    </w:r>
    <w:r w:rsidRPr="00FB78C9">
      <w:rPr>
        <w:b/>
        <w:bCs/>
        <w:spacing w:val="20"/>
        <w:sz w:val="36"/>
        <w:szCs w:val="36"/>
        <w:u w:val="single"/>
      </w:rPr>
      <w:t>CÂMARA MUNICIPAL DE</w:t>
    </w:r>
    <w:r>
      <w:rPr>
        <w:b/>
        <w:bCs/>
        <w:spacing w:val="20"/>
        <w:sz w:val="36"/>
        <w:szCs w:val="36"/>
        <w:u w:val="single"/>
      </w:rPr>
      <w:t xml:space="preserve"> BEBEDOURO</w:t>
    </w:r>
  </w:p>
  <w:p w:rsidR="006E5D63" w:rsidP="004E7B9E">
    <w:pPr>
      <w:pStyle w:val="Header"/>
      <w:ind w:left="1620"/>
      <w:jc w:val="center"/>
      <w:rPr>
        <w:rFonts w:ascii="Arial" w:hAnsi="Arial" w:cs="Arial"/>
        <w:sz w:val="8"/>
      </w:rPr>
    </w:pPr>
  </w:p>
  <w:p w:rsidR="006E5D63" w:rsidP="004E7B9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6E5D63" w:rsidP="004E7B9E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6E5D63" w:rsidP="004E7B9E">
    <w:pPr>
      <w:pStyle w:val="Header"/>
      <w:ind w:left="1620"/>
      <w:jc w:val="center"/>
      <w:rPr>
        <w:rFonts w:ascii="Arial" w:hAnsi="Arial" w:cs="Arial"/>
        <w:sz w:val="8"/>
      </w:rPr>
    </w:pPr>
  </w:p>
  <w:p w:rsidR="006E5D6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A3"/>
    <w:rsid w:val="00024710"/>
    <w:rsid w:val="000411B1"/>
    <w:rsid w:val="00057C7A"/>
    <w:rsid w:val="00060974"/>
    <w:rsid w:val="00081D2E"/>
    <w:rsid w:val="000A5716"/>
    <w:rsid w:val="000B4E07"/>
    <w:rsid w:val="000F2118"/>
    <w:rsid w:val="000F63D1"/>
    <w:rsid w:val="000F7E6F"/>
    <w:rsid w:val="0010111C"/>
    <w:rsid w:val="001202DC"/>
    <w:rsid w:val="001454D3"/>
    <w:rsid w:val="00153176"/>
    <w:rsid w:val="001553AF"/>
    <w:rsid w:val="00160D29"/>
    <w:rsid w:val="00162309"/>
    <w:rsid w:val="00193351"/>
    <w:rsid w:val="001C31D9"/>
    <w:rsid w:val="001C559E"/>
    <w:rsid w:val="001D08F5"/>
    <w:rsid w:val="001F487F"/>
    <w:rsid w:val="00200497"/>
    <w:rsid w:val="00201675"/>
    <w:rsid w:val="00201EB6"/>
    <w:rsid w:val="002067EC"/>
    <w:rsid w:val="00234021"/>
    <w:rsid w:val="002444F2"/>
    <w:rsid w:val="00252440"/>
    <w:rsid w:val="002561EC"/>
    <w:rsid w:val="002A5C06"/>
    <w:rsid w:val="002A600A"/>
    <w:rsid w:val="002A60CF"/>
    <w:rsid w:val="002C5BAA"/>
    <w:rsid w:val="002D4287"/>
    <w:rsid w:val="002D4969"/>
    <w:rsid w:val="002E13BE"/>
    <w:rsid w:val="002E48DE"/>
    <w:rsid w:val="002E7B6F"/>
    <w:rsid w:val="002F78E8"/>
    <w:rsid w:val="00327334"/>
    <w:rsid w:val="00344158"/>
    <w:rsid w:val="00347004"/>
    <w:rsid w:val="00394E06"/>
    <w:rsid w:val="00395A9E"/>
    <w:rsid w:val="003C4F69"/>
    <w:rsid w:val="003D36ED"/>
    <w:rsid w:val="003E7A6F"/>
    <w:rsid w:val="00411872"/>
    <w:rsid w:val="00416884"/>
    <w:rsid w:val="0042660C"/>
    <w:rsid w:val="00435030"/>
    <w:rsid w:val="00451A81"/>
    <w:rsid w:val="00470058"/>
    <w:rsid w:val="004708AC"/>
    <w:rsid w:val="00485CCF"/>
    <w:rsid w:val="004A6BCC"/>
    <w:rsid w:val="004C1F61"/>
    <w:rsid w:val="004C2F64"/>
    <w:rsid w:val="004E7B9E"/>
    <w:rsid w:val="00507C2E"/>
    <w:rsid w:val="005208A9"/>
    <w:rsid w:val="00532226"/>
    <w:rsid w:val="00542DBC"/>
    <w:rsid w:val="0055648D"/>
    <w:rsid w:val="00576600"/>
    <w:rsid w:val="00595E53"/>
    <w:rsid w:val="005D28A0"/>
    <w:rsid w:val="005D7472"/>
    <w:rsid w:val="005E582F"/>
    <w:rsid w:val="005E7745"/>
    <w:rsid w:val="005F1FA4"/>
    <w:rsid w:val="005F21EA"/>
    <w:rsid w:val="006028EB"/>
    <w:rsid w:val="006061B3"/>
    <w:rsid w:val="0061300C"/>
    <w:rsid w:val="00616D6D"/>
    <w:rsid w:val="00655DB1"/>
    <w:rsid w:val="00661C04"/>
    <w:rsid w:val="006648D5"/>
    <w:rsid w:val="00681970"/>
    <w:rsid w:val="006C3DBE"/>
    <w:rsid w:val="006E3ECC"/>
    <w:rsid w:val="006E5295"/>
    <w:rsid w:val="006E5D63"/>
    <w:rsid w:val="006F6438"/>
    <w:rsid w:val="006F758E"/>
    <w:rsid w:val="007036F8"/>
    <w:rsid w:val="007633CC"/>
    <w:rsid w:val="007635F7"/>
    <w:rsid w:val="007758EC"/>
    <w:rsid w:val="00786AB9"/>
    <w:rsid w:val="007B4792"/>
    <w:rsid w:val="007C3B8D"/>
    <w:rsid w:val="00803E5A"/>
    <w:rsid w:val="008115B0"/>
    <w:rsid w:val="00815C2A"/>
    <w:rsid w:val="00823154"/>
    <w:rsid w:val="00836F3C"/>
    <w:rsid w:val="008447A2"/>
    <w:rsid w:val="00845B25"/>
    <w:rsid w:val="008609E8"/>
    <w:rsid w:val="008B1C6E"/>
    <w:rsid w:val="008C4B1D"/>
    <w:rsid w:val="008D236E"/>
    <w:rsid w:val="00920A08"/>
    <w:rsid w:val="009259D1"/>
    <w:rsid w:val="009335A6"/>
    <w:rsid w:val="00955071"/>
    <w:rsid w:val="009705D8"/>
    <w:rsid w:val="00970E58"/>
    <w:rsid w:val="00975BE6"/>
    <w:rsid w:val="00975DCB"/>
    <w:rsid w:val="009844D6"/>
    <w:rsid w:val="0099730A"/>
    <w:rsid w:val="009A4C12"/>
    <w:rsid w:val="009A64DC"/>
    <w:rsid w:val="009C01A3"/>
    <w:rsid w:val="009C599D"/>
    <w:rsid w:val="009E1E85"/>
    <w:rsid w:val="00A128CB"/>
    <w:rsid w:val="00A42A84"/>
    <w:rsid w:val="00A439BD"/>
    <w:rsid w:val="00A57FE2"/>
    <w:rsid w:val="00A60F61"/>
    <w:rsid w:val="00A66D73"/>
    <w:rsid w:val="00A732AE"/>
    <w:rsid w:val="00A921C6"/>
    <w:rsid w:val="00A964DD"/>
    <w:rsid w:val="00AE1E46"/>
    <w:rsid w:val="00B12F7F"/>
    <w:rsid w:val="00B23E04"/>
    <w:rsid w:val="00B33F25"/>
    <w:rsid w:val="00B4633D"/>
    <w:rsid w:val="00B56091"/>
    <w:rsid w:val="00B57658"/>
    <w:rsid w:val="00B75036"/>
    <w:rsid w:val="00B84114"/>
    <w:rsid w:val="00B85777"/>
    <w:rsid w:val="00B8765E"/>
    <w:rsid w:val="00B94404"/>
    <w:rsid w:val="00B9553A"/>
    <w:rsid w:val="00BA6713"/>
    <w:rsid w:val="00BD1771"/>
    <w:rsid w:val="00C14544"/>
    <w:rsid w:val="00C26C3F"/>
    <w:rsid w:val="00C44437"/>
    <w:rsid w:val="00C454EE"/>
    <w:rsid w:val="00C47633"/>
    <w:rsid w:val="00C50BD9"/>
    <w:rsid w:val="00C71E91"/>
    <w:rsid w:val="00C846FF"/>
    <w:rsid w:val="00C931B2"/>
    <w:rsid w:val="00CB0BB9"/>
    <w:rsid w:val="00CB5A6F"/>
    <w:rsid w:val="00CD1075"/>
    <w:rsid w:val="00CD787D"/>
    <w:rsid w:val="00CE023A"/>
    <w:rsid w:val="00CF5F09"/>
    <w:rsid w:val="00D146C9"/>
    <w:rsid w:val="00D206F7"/>
    <w:rsid w:val="00D45AAB"/>
    <w:rsid w:val="00D54BD4"/>
    <w:rsid w:val="00D62646"/>
    <w:rsid w:val="00D77138"/>
    <w:rsid w:val="00D82B25"/>
    <w:rsid w:val="00DA2C41"/>
    <w:rsid w:val="00E04C6D"/>
    <w:rsid w:val="00E05048"/>
    <w:rsid w:val="00E64C93"/>
    <w:rsid w:val="00E653E5"/>
    <w:rsid w:val="00E71C8A"/>
    <w:rsid w:val="00E73294"/>
    <w:rsid w:val="00E74AC7"/>
    <w:rsid w:val="00E76B56"/>
    <w:rsid w:val="00E8153B"/>
    <w:rsid w:val="00E86DF6"/>
    <w:rsid w:val="00EA37FC"/>
    <w:rsid w:val="00EB7B3B"/>
    <w:rsid w:val="00EC79ED"/>
    <w:rsid w:val="00ED046C"/>
    <w:rsid w:val="00EE5FCA"/>
    <w:rsid w:val="00EE5FEB"/>
    <w:rsid w:val="00EF6C7F"/>
    <w:rsid w:val="00F07B55"/>
    <w:rsid w:val="00F3751A"/>
    <w:rsid w:val="00F401AD"/>
    <w:rsid w:val="00F47219"/>
    <w:rsid w:val="00F571F3"/>
    <w:rsid w:val="00F6780B"/>
    <w:rsid w:val="00F8250C"/>
    <w:rsid w:val="00F85DA4"/>
    <w:rsid w:val="00F86113"/>
    <w:rsid w:val="00FA1D8E"/>
    <w:rsid w:val="00FA40D1"/>
    <w:rsid w:val="00FB48CB"/>
    <w:rsid w:val="00FB78C9"/>
    <w:rsid w:val="00FE1A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76ACF8-A3A9-4543-BB17-1C6EDBDD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96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6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nhideWhenUsed/>
    <w:rsid w:val="000F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0F7E6F"/>
  </w:style>
  <w:style w:type="paragraph" w:styleId="Footer">
    <w:name w:val="footer"/>
    <w:basedOn w:val="Normal"/>
    <w:link w:val="RodapChar"/>
    <w:uiPriority w:val="99"/>
    <w:unhideWhenUsed/>
    <w:rsid w:val="000F7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F7E6F"/>
  </w:style>
  <w:style w:type="paragraph" w:styleId="BalloonText">
    <w:name w:val="Balloon Text"/>
    <w:basedOn w:val="Normal"/>
    <w:link w:val="TextodebaloChar"/>
    <w:uiPriority w:val="99"/>
    <w:semiHidden/>
    <w:unhideWhenUsed/>
    <w:rsid w:val="006E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5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FC91-9C6D-445A-822F-2CA49959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Bianchini</dc:creator>
  <cp:lastModifiedBy>Camara</cp:lastModifiedBy>
  <cp:revision>2</cp:revision>
  <cp:lastPrinted>2022-05-04T14:15:00Z</cp:lastPrinted>
  <dcterms:created xsi:type="dcterms:W3CDTF">2025-02-10T19:16:00Z</dcterms:created>
  <dcterms:modified xsi:type="dcterms:W3CDTF">2025-02-10T19:16:00Z</dcterms:modified>
</cp:coreProperties>
</file>