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E4ACF" w14:textId="66105DD6" w:rsidR="00101FB3" w:rsidRDefault="006A6204" w:rsidP="00101FB3">
      <w:pPr>
        <w:autoSpaceDE w:val="0"/>
        <w:autoSpaceDN w:val="0"/>
        <w:adjustRightInd w:val="0"/>
        <w:ind w:left="3544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PROJ</w:t>
      </w:r>
      <w:r w:rsidR="00436E68">
        <w:rPr>
          <w:rFonts w:ascii="Arial" w:hAnsi="Arial" w:cs="Arial"/>
          <w:b/>
          <w:sz w:val="22"/>
          <w:szCs w:val="22"/>
          <w:u w:val="single"/>
        </w:rPr>
        <w:t>ETO DE DECRETO LEGISLATIVO Nº 17</w:t>
      </w:r>
      <w:r>
        <w:rPr>
          <w:rFonts w:ascii="Arial" w:hAnsi="Arial" w:cs="Arial"/>
          <w:b/>
          <w:sz w:val="22"/>
          <w:szCs w:val="22"/>
          <w:u w:val="single"/>
        </w:rPr>
        <w:t>/2024.</w:t>
      </w:r>
      <w:r>
        <w:rPr>
          <w:rFonts w:ascii="Arial" w:hAnsi="Arial" w:cs="Arial"/>
          <w:sz w:val="22"/>
          <w:szCs w:val="22"/>
        </w:rPr>
        <w:t xml:space="preserve"> </w:t>
      </w:r>
      <w:r w:rsidR="00436E68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Concede título de Cidadão Bebedourense ao Senhor Marcos </w:t>
      </w:r>
      <w:proofErr w:type="spellStart"/>
      <w:r w:rsidR="00436E68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Sangali</w:t>
      </w:r>
      <w:proofErr w:type="spellEnd"/>
      <w:r w:rsidR="00436E68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, que especifica e dá outras providências.</w:t>
      </w:r>
    </w:p>
    <w:p w14:paraId="75269956" w14:textId="77777777" w:rsidR="00436E68" w:rsidRDefault="00436E68" w:rsidP="00101FB3">
      <w:pPr>
        <w:autoSpaceDE w:val="0"/>
        <w:autoSpaceDN w:val="0"/>
        <w:adjustRightInd w:val="0"/>
        <w:ind w:left="3544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</w:t>
      </w:r>
      <w:bookmarkStart w:id="0" w:name="_GoBack"/>
      <w:bookmarkEnd w:id="0"/>
      <w:r w:rsidRPr="00FE3BF1">
        <w:rPr>
          <w:rFonts w:ascii="Arial" w:hAnsi="Arial" w:cs="Arial"/>
          <w:sz w:val="20"/>
          <w:szCs w:val="20"/>
        </w:rPr>
        <w:t xml:space="preserve">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49E803FF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FE068A">
        <w:rPr>
          <w:rFonts w:ascii="Arial" w:hAnsi="Arial" w:cs="Arial"/>
          <w:sz w:val="22"/>
          <w:szCs w:val="22"/>
        </w:rPr>
        <w:t xml:space="preserve">04 </w:t>
      </w:r>
      <w:r w:rsidRPr="008E6CA7">
        <w:rPr>
          <w:rFonts w:ascii="Arial" w:hAnsi="Arial" w:cs="Arial"/>
          <w:sz w:val="22"/>
          <w:szCs w:val="22"/>
        </w:rPr>
        <w:t>de</w:t>
      </w:r>
      <w:r w:rsidR="00FE068A">
        <w:rPr>
          <w:rFonts w:ascii="Arial" w:hAnsi="Arial" w:cs="Arial"/>
          <w:sz w:val="22"/>
          <w:szCs w:val="22"/>
        </w:rPr>
        <w:t xml:space="preserve"> novembro </w:t>
      </w:r>
      <w:r w:rsidRPr="008E6CA7">
        <w:rPr>
          <w:rFonts w:ascii="Arial" w:hAnsi="Arial" w:cs="Arial"/>
          <w:sz w:val="22"/>
          <w:szCs w:val="22"/>
        </w:rPr>
        <w:t>de 202</w:t>
      </w:r>
      <w:r w:rsidR="00046A1A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Mariangela</w:t>
      </w:r>
      <w:proofErr w:type="spellEnd"/>
      <w:r>
        <w:rPr>
          <w:rFonts w:ascii="Calibri" w:hAnsi="Calibri" w:cs="Calibri"/>
        </w:rPr>
        <w:t xml:space="preserve">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30F21" w14:textId="77777777" w:rsidR="0022743A" w:rsidRDefault="0022743A">
      <w:r>
        <w:separator/>
      </w:r>
    </w:p>
  </w:endnote>
  <w:endnote w:type="continuationSeparator" w:id="0">
    <w:p w14:paraId="43375F21" w14:textId="77777777" w:rsidR="0022743A" w:rsidRDefault="0022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E6B60" w14:textId="77777777" w:rsidR="0022743A" w:rsidRDefault="0022743A">
      <w:r>
        <w:separator/>
      </w:r>
    </w:p>
  </w:footnote>
  <w:footnote w:type="continuationSeparator" w:id="0">
    <w:p w14:paraId="30AB2B28" w14:textId="77777777" w:rsidR="0022743A" w:rsidRDefault="00227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1FB3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5CC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43A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68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6B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467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04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15D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D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0D5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7F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97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4E7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3A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AD1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68A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32495-876D-48DF-AE1B-DEA5BB95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31</TotalTime>
  <Pages>2</Pages>
  <Words>558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lidiane</cp:lastModifiedBy>
  <cp:revision>38</cp:revision>
  <cp:lastPrinted>2022-10-10T14:22:00Z</cp:lastPrinted>
  <dcterms:created xsi:type="dcterms:W3CDTF">2023-02-02T20:03:00Z</dcterms:created>
  <dcterms:modified xsi:type="dcterms:W3CDTF">2024-11-04T16:42:00Z</dcterms:modified>
</cp:coreProperties>
</file>