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AF9" w:rsidRPr="005E43A4" w:rsidRDefault="00BA2581" w:rsidP="00297AF9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5E43A4">
        <w:rPr>
          <w:rFonts w:ascii="Times New Roman" w:hAnsi="Times New Roman" w:cs="Times New Roman"/>
        </w:rPr>
        <w:t xml:space="preserve">Bebedouro, </w:t>
      </w:r>
      <w:r w:rsidRPr="005E43A4">
        <w:rPr>
          <w:rFonts w:ascii="Times New Roman" w:hAnsi="Times New Roman" w:cs="Times New Roman"/>
        </w:rPr>
        <w:fldChar w:fldCharType="begin"/>
      </w:r>
      <w:r w:rsidRPr="005E43A4">
        <w:rPr>
          <w:rFonts w:ascii="Times New Roman" w:hAnsi="Times New Roman" w:cs="Times New Roman"/>
        </w:rPr>
        <w:instrText xml:space="preserve"> TIME \@ "d' de 'MMMM' de 'yyyy" </w:instrText>
      </w:r>
      <w:r w:rsidRPr="005E43A4">
        <w:rPr>
          <w:rFonts w:ascii="Times New Roman" w:hAnsi="Times New Roman" w:cs="Times New Roman"/>
        </w:rPr>
        <w:fldChar w:fldCharType="separate"/>
      </w:r>
      <w:r w:rsidR="00940F8E">
        <w:rPr>
          <w:rFonts w:ascii="Times New Roman" w:hAnsi="Times New Roman" w:cs="Times New Roman"/>
          <w:noProof/>
        </w:rPr>
        <w:t>18 de julho de 2023</w:t>
      </w:r>
      <w:r w:rsidRPr="005E43A4">
        <w:rPr>
          <w:rFonts w:ascii="Times New Roman" w:hAnsi="Times New Roman" w:cs="Times New Roman"/>
        </w:rPr>
        <w:fldChar w:fldCharType="end"/>
      </w:r>
    </w:p>
    <w:p w:rsidR="00297AF9" w:rsidRPr="005E43A4" w:rsidRDefault="00297AF9" w:rsidP="00297AF9">
      <w:pPr>
        <w:spacing w:after="0" w:line="360" w:lineRule="auto"/>
        <w:ind w:left="4536"/>
        <w:contextualSpacing/>
        <w:jc w:val="both"/>
        <w:rPr>
          <w:rFonts w:ascii="Times New Roman" w:hAnsi="Times New Roman" w:cs="Times New Roman"/>
          <w:b/>
          <w:highlight w:val="yellow"/>
        </w:rPr>
      </w:pPr>
    </w:p>
    <w:p w:rsidR="00297AF9" w:rsidRPr="005E43A4" w:rsidRDefault="00297AF9" w:rsidP="00297AF9">
      <w:pPr>
        <w:spacing w:after="0" w:line="360" w:lineRule="auto"/>
        <w:ind w:left="4536"/>
        <w:contextualSpacing/>
        <w:jc w:val="both"/>
        <w:rPr>
          <w:rFonts w:ascii="Times New Roman" w:hAnsi="Times New Roman" w:cs="Times New Roman"/>
          <w:b/>
        </w:rPr>
      </w:pPr>
    </w:p>
    <w:p w:rsidR="00297AF9" w:rsidRPr="005E43A4" w:rsidRDefault="00BA2581" w:rsidP="00297AF9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5E43A4">
        <w:rPr>
          <w:rFonts w:ascii="Times New Roman" w:hAnsi="Times New Roman" w:cs="Times New Roman"/>
        </w:rPr>
        <w:t>Excelentíssimo Senhor Presidente,</w:t>
      </w:r>
    </w:p>
    <w:p w:rsidR="00297AF9" w:rsidRPr="005E43A4" w:rsidRDefault="00297AF9" w:rsidP="00297AF9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:rsidR="00297AF9" w:rsidRPr="005E43A4" w:rsidRDefault="00BA2581" w:rsidP="00F928EB">
      <w:pPr>
        <w:spacing w:after="0" w:line="360" w:lineRule="auto"/>
        <w:contextualSpacing/>
        <w:jc w:val="both"/>
        <w:rPr>
          <w:rFonts w:ascii="Times New Roman" w:hAnsi="Times New Roman" w:cs="Times New Roman"/>
          <w:i/>
        </w:rPr>
      </w:pPr>
      <w:r w:rsidRPr="005E43A4">
        <w:rPr>
          <w:rFonts w:ascii="Times New Roman" w:hAnsi="Times New Roman" w:cs="Times New Roman"/>
        </w:rPr>
        <w:t xml:space="preserve">Cumprimentando-o cordialmente, valho-me do presente instrumento para comunicar a Vossa Senhoria que, no uso das atribuições que me são conferidas pelo artigo 64, </w:t>
      </w:r>
      <w:r w:rsidRPr="005E43A4">
        <w:rPr>
          <w:rFonts w:ascii="Times New Roman" w:hAnsi="Times New Roman" w:cs="Times New Roman"/>
          <w:i/>
        </w:rPr>
        <w:t>caput</w:t>
      </w:r>
      <w:r w:rsidRPr="005E43A4">
        <w:rPr>
          <w:rFonts w:ascii="Times New Roman" w:hAnsi="Times New Roman" w:cs="Times New Roman"/>
        </w:rPr>
        <w:t xml:space="preserve">, da Lei Orgânica do Município, decidi, de par com os motivos adiante alinhavados, </w:t>
      </w:r>
      <w:r w:rsidRPr="005E43A4">
        <w:rPr>
          <w:rFonts w:ascii="Times New Roman" w:hAnsi="Times New Roman" w:cs="Times New Roman"/>
          <w:b/>
        </w:rPr>
        <w:t xml:space="preserve">VETAR </w:t>
      </w:r>
      <w:r w:rsidR="00231CDA" w:rsidRPr="005E43A4">
        <w:rPr>
          <w:rFonts w:ascii="Times New Roman" w:hAnsi="Times New Roman" w:cs="Times New Roman"/>
          <w:b/>
          <w:u w:val="single"/>
        </w:rPr>
        <w:t>PARCIALMENTE</w:t>
      </w:r>
      <w:r w:rsidR="00231CDA" w:rsidRPr="005E43A4">
        <w:rPr>
          <w:rFonts w:ascii="Times New Roman" w:hAnsi="Times New Roman" w:cs="Times New Roman"/>
          <w:b/>
        </w:rPr>
        <w:t xml:space="preserve"> o Autografo de Lei n</w:t>
      </w:r>
      <w:r w:rsidRPr="005E43A4">
        <w:rPr>
          <w:rFonts w:ascii="Times New Roman" w:hAnsi="Times New Roman" w:cs="Times New Roman"/>
          <w:b/>
        </w:rPr>
        <w:t xml:space="preserve">º </w:t>
      </w:r>
      <w:r w:rsidR="00231CDA" w:rsidRPr="005E43A4">
        <w:rPr>
          <w:rFonts w:ascii="Times New Roman" w:hAnsi="Times New Roman" w:cs="Times New Roman"/>
          <w:b/>
        </w:rPr>
        <w:t>5.601/2023 ao Projeto de Lei 25/2023</w:t>
      </w:r>
      <w:r w:rsidR="00F905C9" w:rsidRPr="005E43A4">
        <w:rPr>
          <w:rFonts w:ascii="Times New Roman" w:hAnsi="Times New Roman" w:cs="Times New Roman"/>
        </w:rPr>
        <w:t xml:space="preserve">, </w:t>
      </w:r>
      <w:r w:rsidRPr="005E43A4">
        <w:rPr>
          <w:rFonts w:ascii="Times New Roman" w:hAnsi="Times New Roman" w:cs="Times New Roman"/>
        </w:rPr>
        <w:t xml:space="preserve">que </w:t>
      </w:r>
      <w:r w:rsidRPr="005E43A4">
        <w:rPr>
          <w:rFonts w:ascii="Times New Roman" w:hAnsi="Times New Roman" w:cs="Times New Roman"/>
          <w:i/>
        </w:rPr>
        <w:t>“</w:t>
      </w:r>
      <w:r w:rsidR="00231CDA" w:rsidRPr="005E43A4">
        <w:rPr>
          <w:rFonts w:ascii="Times New Roman" w:hAnsi="Times New Roman" w:cs="Times New Roman"/>
          <w:i/>
        </w:rPr>
        <w:t>dispõe sobre a obrigatoriedade de inscrição no site oficial da Prefeitura Municipal de Bebedouro de informações especificando os contribuintes que possuem direito à isenção e desconto de pagamento do Imposto Predial e Territorial Urbano – IPTU e dá outras providências</w:t>
      </w:r>
      <w:r w:rsidRPr="005E43A4">
        <w:rPr>
          <w:rFonts w:ascii="Times New Roman" w:hAnsi="Times New Roman" w:cs="Times New Roman"/>
          <w:i/>
        </w:rPr>
        <w:t>”.</w:t>
      </w:r>
    </w:p>
    <w:p w:rsidR="005125EE" w:rsidRPr="005E43A4" w:rsidRDefault="005125EE" w:rsidP="00F928EB">
      <w:pPr>
        <w:spacing w:after="0" w:line="360" w:lineRule="auto"/>
        <w:contextualSpacing/>
        <w:jc w:val="both"/>
        <w:rPr>
          <w:rFonts w:ascii="Times New Roman" w:hAnsi="Times New Roman" w:cs="Times New Roman"/>
          <w:i/>
        </w:rPr>
      </w:pPr>
    </w:p>
    <w:p w:rsidR="005125EE" w:rsidRPr="005E43A4" w:rsidRDefault="00BA2581" w:rsidP="00F928EB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5E43A4">
        <w:rPr>
          <w:rFonts w:ascii="Times New Roman" w:hAnsi="Times New Roman" w:cs="Times New Roman"/>
        </w:rPr>
        <w:t xml:space="preserve">À luz de informações técnicas e inclusive orientação no aspecto jurídico, </w:t>
      </w:r>
      <w:r w:rsidR="005C33E6" w:rsidRPr="005E43A4">
        <w:rPr>
          <w:rFonts w:ascii="Times New Roman" w:hAnsi="Times New Roman" w:cs="Times New Roman"/>
        </w:rPr>
        <w:t>mostra-se memor</w:t>
      </w:r>
      <w:r w:rsidR="00A9413A" w:rsidRPr="005E43A4">
        <w:rPr>
          <w:rFonts w:ascii="Times New Roman" w:hAnsi="Times New Roman" w:cs="Times New Roman"/>
        </w:rPr>
        <w:t xml:space="preserve">ável a propositura. Contudo, um item constante do aludido autógrafo </w:t>
      </w:r>
      <w:r w:rsidR="005E43A4" w:rsidRPr="005E43A4">
        <w:rPr>
          <w:rFonts w:ascii="Times New Roman" w:hAnsi="Times New Roman" w:cs="Times New Roman"/>
        </w:rPr>
        <w:t>encontra-se em descompasso com as regras vigentes no ordenamento jurídico</w:t>
      </w:r>
      <w:r w:rsidR="00A9413A" w:rsidRPr="005E43A4">
        <w:rPr>
          <w:rFonts w:ascii="Times New Roman" w:hAnsi="Times New Roman" w:cs="Times New Roman"/>
        </w:rPr>
        <w:t xml:space="preserve">, em especialmente o </w:t>
      </w:r>
      <w:r w:rsidR="00A9413A" w:rsidRPr="005E43A4">
        <w:rPr>
          <w:rFonts w:ascii="Times New Roman" w:hAnsi="Times New Roman" w:cs="Times New Roman"/>
          <w:b/>
          <w:u w:val="single"/>
        </w:rPr>
        <w:t>art. 2º, inc. I – o núme</w:t>
      </w:r>
      <w:r w:rsidR="005E43A4" w:rsidRPr="005E43A4">
        <w:rPr>
          <w:rFonts w:ascii="Times New Roman" w:hAnsi="Times New Roman" w:cs="Times New Roman"/>
          <w:b/>
          <w:u w:val="single"/>
        </w:rPr>
        <w:t>ro do cadastro do imóvel isento</w:t>
      </w:r>
      <w:r w:rsidR="005E43A4" w:rsidRPr="005E43A4">
        <w:rPr>
          <w:rFonts w:ascii="Times New Roman" w:hAnsi="Times New Roman" w:cs="Times New Roman"/>
        </w:rPr>
        <w:t xml:space="preserve">, o que causará grande exposição do proprietário do imóvel, em latente violação à Lei Geral de Proteção Pessoais (Lei Federal 13.709, de 14 de agosto de 2018). </w:t>
      </w:r>
    </w:p>
    <w:p w:rsidR="00D63B7B" w:rsidRPr="005E43A4" w:rsidRDefault="00D63B7B" w:rsidP="00F928EB">
      <w:pPr>
        <w:spacing w:after="0" w:line="360" w:lineRule="auto"/>
        <w:contextualSpacing/>
        <w:jc w:val="both"/>
        <w:rPr>
          <w:rFonts w:ascii="Times New Roman" w:hAnsi="Times New Roman" w:cs="Times New Roman"/>
          <w:i/>
        </w:rPr>
      </w:pPr>
    </w:p>
    <w:p w:rsidR="00D63B7B" w:rsidRPr="005E43A4" w:rsidRDefault="00BA2581" w:rsidP="00F928EB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5E43A4">
        <w:rPr>
          <w:rFonts w:ascii="Times New Roman" w:hAnsi="Times New Roman" w:cs="Times New Roman"/>
        </w:rPr>
        <w:t>Anexa-se ainda ao presente expediente, informações e parecer técnico do Departamento Municipal de Tributos, quais ampararam a presente decisão.</w:t>
      </w:r>
    </w:p>
    <w:p w:rsidR="00D63B7B" w:rsidRPr="005E43A4" w:rsidRDefault="00D63B7B" w:rsidP="00F928EB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:rsidR="00297AF9" w:rsidRDefault="00BA2581" w:rsidP="00F928E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5E43A4">
        <w:rPr>
          <w:rFonts w:ascii="Times New Roman" w:hAnsi="Times New Roman" w:cs="Times New Roman"/>
        </w:rPr>
        <w:t>Em sumário desfecho, essas são as razões pelas quais, se</w:t>
      </w:r>
      <w:r w:rsidRPr="005E43A4">
        <w:rPr>
          <w:rFonts w:ascii="Times New Roman" w:hAnsi="Times New Roman" w:cs="Times New Roman"/>
        </w:rPr>
        <w:t xml:space="preserve">m embargo do respeito institucional de que é credor o Legislativo Municipal, lanço o presente </w:t>
      </w:r>
      <w:r w:rsidRPr="005E43A4">
        <w:rPr>
          <w:rFonts w:ascii="Times New Roman" w:hAnsi="Times New Roman" w:cs="Times New Roman"/>
          <w:b/>
          <w:u w:val="single"/>
        </w:rPr>
        <w:t xml:space="preserve">VETO </w:t>
      </w:r>
      <w:r w:rsidR="005E43A4" w:rsidRPr="005E43A4">
        <w:rPr>
          <w:rFonts w:ascii="Times New Roman" w:hAnsi="Times New Roman" w:cs="Times New Roman"/>
          <w:b/>
          <w:u w:val="single"/>
        </w:rPr>
        <w:t>PARCIAL</w:t>
      </w:r>
      <w:r w:rsidR="005E43A4" w:rsidRPr="005E43A4">
        <w:rPr>
          <w:rFonts w:ascii="Times New Roman" w:hAnsi="Times New Roman" w:cs="Times New Roman"/>
          <w:b/>
        </w:rPr>
        <w:t xml:space="preserve"> </w:t>
      </w:r>
      <w:r w:rsidRPr="005E43A4">
        <w:rPr>
          <w:rFonts w:ascii="Times New Roman" w:hAnsi="Times New Roman" w:cs="Times New Roman"/>
        </w:rPr>
        <w:t xml:space="preserve">ao aludido autógrafo </w:t>
      </w:r>
      <w:r w:rsidR="005E43A4" w:rsidRPr="005E43A4">
        <w:rPr>
          <w:rFonts w:ascii="Times New Roman" w:hAnsi="Times New Roman" w:cs="Times New Roman"/>
        </w:rPr>
        <w:t xml:space="preserve">Autografo de Lei nº 5.601/2023 ao Projeto de Lei 25/2023, tão somente para vetar o disposto no </w:t>
      </w:r>
      <w:r w:rsidR="005E43A4" w:rsidRPr="005E43A4">
        <w:rPr>
          <w:rFonts w:ascii="Times New Roman" w:hAnsi="Times New Roman" w:cs="Times New Roman"/>
          <w:b/>
          <w:u w:val="single"/>
        </w:rPr>
        <w:t>art. 2º, inc. I – o número do cadastro do imóvel isento</w:t>
      </w:r>
      <w:r>
        <w:rPr>
          <w:rStyle w:val="Refdenotaderodap"/>
          <w:rFonts w:ascii="Times New Roman" w:hAnsi="Times New Roman" w:cs="Times New Roman"/>
          <w:b/>
          <w:u w:val="single"/>
        </w:rPr>
        <w:footnoteReference w:id="1"/>
      </w:r>
      <w:r w:rsidR="005E43A4" w:rsidRPr="005E43A4">
        <w:rPr>
          <w:rFonts w:ascii="Times New Roman" w:hAnsi="Times New Roman" w:cs="Times New Roman"/>
          <w:b/>
          <w:u w:val="single"/>
        </w:rPr>
        <w:t>.</w:t>
      </w:r>
    </w:p>
    <w:p w:rsidR="0080179F" w:rsidRDefault="0080179F" w:rsidP="0080179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u w:val="single"/>
        </w:rPr>
      </w:pPr>
    </w:p>
    <w:p w:rsidR="0080179F" w:rsidRDefault="0080179F" w:rsidP="0080179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</w:rPr>
      </w:pPr>
    </w:p>
    <w:p w:rsidR="0080179F" w:rsidRPr="0080179F" w:rsidRDefault="00BA2581" w:rsidP="0080179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</w:rPr>
      </w:pPr>
      <w:r w:rsidRPr="0080179F">
        <w:rPr>
          <w:rFonts w:ascii="Times New Roman" w:hAnsi="Times New Roman" w:cs="Times New Roman"/>
          <w:b/>
        </w:rPr>
        <w:t>Lucas Gibin Seren</w:t>
      </w:r>
    </w:p>
    <w:p w:rsidR="00994318" w:rsidRPr="005E43A4" w:rsidRDefault="00BA2581" w:rsidP="0080179F">
      <w:pPr>
        <w:spacing w:after="0" w:line="360" w:lineRule="auto"/>
        <w:contextualSpacing/>
        <w:jc w:val="center"/>
      </w:pPr>
      <w:r w:rsidRPr="0080179F">
        <w:rPr>
          <w:rFonts w:ascii="Times New Roman" w:hAnsi="Times New Roman" w:cs="Times New Roman"/>
        </w:rPr>
        <w:t>Prefeito Municipal de Bebedouro</w:t>
      </w:r>
    </w:p>
    <w:sectPr w:rsidR="00994318" w:rsidRPr="005E43A4" w:rsidSect="005C33E6">
      <w:headerReference w:type="default" r:id="rId7"/>
      <w:footerReference w:type="default" r:id="rId8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581" w:rsidRDefault="00BA2581">
      <w:pPr>
        <w:spacing w:after="0" w:line="240" w:lineRule="auto"/>
      </w:pPr>
      <w:r>
        <w:separator/>
      </w:r>
    </w:p>
  </w:endnote>
  <w:endnote w:type="continuationSeparator" w:id="0">
    <w:p w:rsidR="00BA2581" w:rsidRDefault="00BA2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1B6" w:rsidRPr="0076187C" w:rsidRDefault="00BA2581" w:rsidP="0080179F">
    <w:pPr>
      <w:pStyle w:val="Ttulo4"/>
      <w:jc w:val="center"/>
      <w:rPr>
        <w:i w:val="0"/>
        <w:sz w:val="16"/>
        <w:szCs w:val="16"/>
      </w:rPr>
    </w:pPr>
    <w:r w:rsidRPr="0076187C">
      <w:rPr>
        <w:sz w:val="16"/>
        <w:szCs w:val="16"/>
      </w:rPr>
      <w:t>Deus seja louvado”</w:t>
    </w:r>
    <w:r>
      <w:rPr>
        <w:sz w:val="16"/>
        <w:szCs w:val="16"/>
      </w:rPr>
      <w:t xml:space="preserve"> - </w:t>
    </w:r>
    <w:r w:rsidRPr="006251B6">
      <w:rPr>
        <w:i w:val="0"/>
        <w:sz w:val="16"/>
        <w:szCs w:val="16"/>
      </w:rPr>
      <w:t xml:space="preserve"> </w:t>
    </w:r>
    <w:r w:rsidRPr="0076187C">
      <w:rPr>
        <w:i w:val="0"/>
        <w:sz w:val="16"/>
        <w:szCs w:val="16"/>
      </w:rPr>
      <w:fldChar w:fldCharType="begin"/>
    </w:r>
    <w:r w:rsidRPr="0076187C">
      <w:rPr>
        <w:i w:val="0"/>
        <w:sz w:val="16"/>
        <w:szCs w:val="16"/>
      </w:rPr>
      <w:instrText>PAGE   \* MERGEFORMAT</w:instrText>
    </w:r>
    <w:r w:rsidRPr="0076187C">
      <w:rPr>
        <w:i w:val="0"/>
        <w:sz w:val="16"/>
        <w:szCs w:val="16"/>
      </w:rPr>
      <w:fldChar w:fldCharType="separate"/>
    </w:r>
    <w:r w:rsidR="00091DC8">
      <w:rPr>
        <w:i w:val="0"/>
        <w:noProof/>
        <w:sz w:val="16"/>
        <w:szCs w:val="16"/>
      </w:rPr>
      <w:t>1</w:t>
    </w:r>
    <w:r w:rsidRPr="0076187C">
      <w:rPr>
        <w:i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581" w:rsidRDefault="00BA2581">
      <w:pPr>
        <w:spacing w:after="0" w:line="240" w:lineRule="auto"/>
      </w:pPr>
      <w:r>
        <w:separator/>
      </w:r>
    </w:p>
  </w:footnote>
  <w:footnote w:type="continuationSeparator" w:id="0">
    <w:p w:rsidR="00BA2581" w:rsidRDefault="00BA2581">
      <w:pPr>
        <w:spacing w:after="0" w:line="240" w:lineRule="auto"/>
      </w:pPr>
      <w:r>
        <w:continuationSeparator/>
      </w:r>
    </w:p>
  </w:footnote>
  <w:footnote w:id="1">
    <w:p w:rsidR="005E43A4" w:rsidRPr="005E43A4" w:rsidRDefault="00BA2581" w:rsidP="005E43A4">
      <w:pPr>
        <w:spacing w:after="0" w:line="240" w:lineRule="auto"/>
        <w:contextualSpacing/>
        <w:jc w:val="both"/>
        <w:rPr>
          <w:rFonts w:ascii="Times New Roman" w:hAnsi="Times New Roman" w:cs="Times New Roman"/>
          <w:strike/>
          <w:sz w:val="18"/>
          <w:szCs w:val="18"/>
        </w:rPr>
      </w:pPr>
      <w:r w:rsidRPr="005E43A4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5E43A4">
        <w:rPr>
          <w:rFonts w:ascii="Times New Roman" w:hAnsi="Times New Roman" w:cs="Times New Roman"/>
          <w:sz w:val="18"/>
          <w:szCs w:val="18"/>
        </w:rPr>
        <w:t xml:space="preserve"> </w:t>
      </w:r>
      <w:r w:rsidRPr="005E43A4">
        <w:rPr>
          <w:rFonts w:ascii="Times New Roman" w:hAnsi="Times New Roman" w:cs="Times New Roman"/>
          <w:b/>
          <w:strike/>
          <w:sz w:val="18"/>
          <w:szCs w:val="18"/>
        </w:rPr>
        <w:t>Art. 2º</w:t>
      </w:r>
      <w:r w:rsidRPr="005E43A4">
        <w:rPr>
          <w:rFonts w:ascii="Times New Roman" w:hAnsi="Times New Roman" w:cs="Times New Roman"/>
          <w:strike/>
          <w:sz w:val="18"/>
          <w:szCs w:val="18"/>
        </w:rPr>
        <w:t xml:space="preserve"> A mensagem a que se refere o caput desde artigo deverá dispor de informações necessárias e claras, contendo resumidamente: </w:t>
      </w:r>
    </w:p>
    <w:p w:rsidR="005E43A4" w:rsidRDefault="00BA2581" w:rsidP="005E43A4">
      <w:pPr>
        <w:spacing w:after="0" w:line="240" w:lineRule="auto"/>
        <w:contextualSpacing/>
        <w:jc w:val="both"/>
      </w:pPr>
      <w:r w:rsidRPr="005E43A4">
        <w:rPr>
          <w:rFonts w:ascii="Times New Roman" w:hAnsi="Times New Roman" w:cs="Times New Roman"/>
          <w:strike/>
          <w:sz w:val="18"/>
          <w:szCs w:val="18"/>
        </w:rPr>
        <w:t>I - o número do cadastro do imóvel isento;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636" w:rsidRDefault="00BA2581" w:rsidP="0080179F">
    <w:pPr>
      <w:pStyle w:val="Cabealho"/>
      <w:jc w:val="center"/>
    </w:pPr>
    <w:r w:rsidRPr="00D031DB">
      <w:rPr>
        <w:noProof/>
        <w:lang w:eastAsia="pt-BR"/>
      </w:rPr>
      <w:drawing>
        <wp:inline distT="0" distB="0" distL="0" distR="0">
          <wp:extent cx="5397500" cy="1105535"/>
          <wp:effectExtent l="0" t="0" r="0" b="0"/>
          <wp:docPr id="1" name="Imagem 1" descr="\\192.168.1.248\publico\Secretaria\cabeçalho_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467008" name="Imagem 2" descr="\\192.168.1.248\publico\Secretaria\cabeçalho_bras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95625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95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1AC"/>
    <w:rsid w:val="00091DC8"/>
    <w:rsid w:val="00131EF5"/>
    <w:rsid w:val="00231CDA"/>
    <w:rsid w:val="00297AF9"/>
    <w:rsid w:val="0039353F"/>
    <w:rsid w:val="004038F7"/>
    <w:rsid w:val="00433FA4"/>
    <w:rsid w:val="004B4636"/>
    <w:rsid w:val="005125EE"/>
    <w:rsid w:val="005C33E6"/>
    <w:rsid w:val="005E43A4"/>
    <w:rsid w:val="006251B6"/>
    <w:rsid w:val="0076187C"/>
    <w:rsid w:val="007F398A"/>
    <w:rsid w:val="0080179F"/>
    <w:rsid w:val="00827D7D"/>
    <w:rsid w:val="00940F8E"/>
    <w:rsid w:val="00994318"/>
    <w:rsid w:val="00A643D1"/>
    <w:rsid w:val="00A9413A"/>
    <w:rsid w:val="00BA2581"/>
    <w:rsid w:val="00C438FE"/>
    <w:rsid w:val="00D63B7B"/>
    <w:rsid w:val="00E611AC"/>
    <w:rsid w:val="00F905C9"/>
    <w:rsid w:val="00F928EB"/>
    <w:rsid w:val="00FA785B"/>
    <w:rsid w:val="00FF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40CB7-155E-4AA2-9B2E-8F5DC1A1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7AF9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97A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297AF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Cabealho">
    <w:name w:val="header"/>
    <w:basedOn w:val="Normal"/>
    <w:link w:val="CabealhoChar"/>
    <w:uiPriority w:val="99"/>
    <w:unhideWhenUsed/>
    <w:rsid w:val="00297A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7AF9"/>
  </w:style>
  <w:style w:type="paragraph" w:styleId="Rodap">
    <w:name w:val="footer"/>
    <w:basedOn w:val="Normal"/>
    <w:link w:val="RodapChar"/>
    <w:uiPriority w:val="99"/>
    <w:unhideWhenUsed/>
    <w:rsid w:val="00297A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7AF9"/>
  </w:style>
  <w:style w:type="character" w:styleId="Hyperlink">
    <w:name w:val="Hyperlink"/>
    <w:basedOn w:val="Fontepargpadro"/>
    <w:rsid w:val="00297AF9"/>
    <w:rPr>
      <w:color w:val="0000FF"/>
      <w:u w:val="single"/>
    </w:rPr>
  </w:style>
  <w:style w:type="paragraph" w:styleId="NormalWeb">
    <w:name w:val="Normal (Web)"/>
    <w:basedOn w:val="Normal"/>
    <w:uiPriority w:val="99"/>
    <w:rsid w:val="00297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43A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43A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E43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62C93-366B-41B5-9455-F4C83DEB1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 Henrique Rigonato Paulim</dc:creator>
  <cp:lastModifiedBy>Camara</cp:lastModifiedBy>
  <cp:revision>2</cp:revision>
  <dcterms:created xsi:type="dcterms:W3CDTF">2023-07-18T15:50:00Z</dcterms:created>
  <dcterms:modified xsi:type="dcterms:W3CDTF">2023-07-18T15:50:00Z</dcterms:modified>
</cp:coreProperties>
</file>