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967500" w:rsidP="00343E19" w14:paraId="437AD862" w14:textId="77777777">
      <w:pPr>
        <w:pStyle w:val="Heading1"/>
        <w:ind w:left="0" w:right="83"/>
        <w:jc w:val="left"/>
        <w:rPr>
          <w:rFonts w:ascii="Arial" w:hAnsi="Arial" w:cs="Arial"/>
          <w:u w:val="single"/>
        </w:rPr>
      </w:pPr>
    </w:p>
    <w:p w:rsidR="007B1637" w:rsidRPr="001B2BA0" w:rsidP="00343E19" w14:paraId="61B56D63" w14:textId="0EB7841D">
      <w:pPr>
        <w:pStyle w:val="Heading1"/>
        <w:ind w:left="0" w:right="83"/>
        <w:jc w:val="left"/>
        <w:rPr>
          <w:rFonts w:ascii="Arial" w:hAnsi="Arial" w:cs="Arial"/>
        </w:rPr>
      </w:pPr>
      <w:r>
        <w:rPr>
          <w:rFonts w:ascii="Arial" w:hAnsi="Arial" w:cs="Arial"/>
          <w:u w:val="single"/>
        </w:rPr>
        <w:t xml:space="preserve">MENSAGEM AO </w:t>
      </w:r>
      <w:r w:rsidR="00967500">
        <w:rPr>
          <w:rFonts w:ascii="Arial" w:hAnsi="Arial" w:cs="Arial"/>
          <w:u w:val="single"/>
        </w:rPr>
        <w:t>PROJETO DE LEI</w:t>
      </w:r>
      <w:r w:rsidR="009E0AB1">
        <w:rPr>
          <w:rFonts w:ascii="Arial" w:hAnsi="Arial" w:cs="Arial"/>
          <w:u w:val="single"/>
        </w:rPr>
        <w:t xml:space="preserve"> N</w:t>
      </w:r>
      <w:r>
        <w:rPr>
          <w:rFonts w:ascii="Arial" w:hAnsi="Arial" w:cs="Arial"/>
          <w:u w:val="single"/>
        </w:rPr>
        <w:t>º 26/</w:t>
      </w:r>
      <w:r w:rsidR="00967500">
        <w:rPr>
          <w:rFonts w:ascii="Arial" w:hAnsi="Arial" w:cs="Arial"/>
          <w:u w:val="single"/>
        </w:rPr>
        <w:t>2023</w:t>
      </w:r>
    </w:p>
    <w:p w:rsidR="007B1637" w:rsidRPr="001B2BA0" w:rsidP="00343E19" w14:paraId="08325C70" w14:textId="77777777">
      <w:pPr>
        <w:pStyle w:val="BodyText"/>
        <w:ind w:left="0" w:right="83" w:firstLine="0"/>
        <w:jc w:val="left"/>
        <w:rPr>
          <w:rFonts w:ascii="Arial" w:hAnsi="Arial" w:cs="Arial"/>
          <w:b/>
        </w:rPr>
      </w:pPr>
    </w:p>
    <w:p w:rsidR="007B1637" w:rsidRPr="001B2BA0" w:rsidP="00343E19" w14:paraId="0F10F6A1" w14:textId="77777777">
      <w:pPr>
        <w:pStyle w:val="BodyText"/>
        <w:ind w:left="0" w:right="83" w:firstLine="0"/>
        <w:jc w:val="left"/>
        <w:rPr>
          <w:rFonts w:ascii="Arial" w:hAnsi="Arial" w:cs="Arial"/>
          <w:b/>
        </w:rPr>
      </w:pPr>
    </w:p>
    <w:p w:rsidR="009A7D99" w:rsidP="00343E19" w14:paraId="4C0D30F9" w14:textId="1E71D66A">
      <w:pPr>
        <w:pStyle w:val="BodyText"/>
        <w:tabs>
          <w:tab w:val="left" w:pos="6527"/>
          <w:tab w:val="left" w:pos="8381"/>
        </w:tabs>
        <w:ind w:left="0" w:right="83" w:firstLine="0"/>
        <w:rPr>
          <w:rFonts w:ascii="Arial" w:hAnsi="Arial" w:cs="Arial"/>
          <w:b/>
        </w:rPr>
      </w:pPr>
      <w:r w:rsidRPr="009A7D99">
        <w:rPr>
          <w:rFonts w:ascii="Arial" w:hAnsi="Arial" w:cs="Arial"/>
          <w:b/>
        </w:rPr>
        <w:t>Dispõe sobre o serviço público</w:t>
      </w:r>
      <w:r w:rsidR="00FE0FA7">
        <w:rPr>
          <w:rFonts w:ascii="Arial" w:hAnsi="Arial" w:cs="Arial"/>
          <w:b/>
        </w:rPr>
        <w:t xml:space="preserve"> e o programa municipal </w:t>
      </w:r>
      <w:r w:rsidRPr="009A7D99">
        <w:rPr>
          <w:rFonts w:ascii="Arial" w:hAnsi="Arial" w:cs="Arial"/>
          <w:b/>
        </w:rPr>
        <w:t xml:space="preserve">de </w:t>
      </w:r>
      <w:r w:rsidR="00FE0FA7">
        <w:rPr>
          <w:rFonts w:ascii="Arial" w:hAnsi="Arial" w:cs="Arial"/>
          <w:b/>
        </w:rPr>
        <w:t>c</w:t>
      </w:r>
      <w:r w:rsidRPr="009A7D99">
        <w:rPr>
          <w:rFonts w:ascii="Arial" w:hAnsi="Arial" w:cs="Arial"/>
          <w:b/>
        </w:rPr>
        <w:t xml:space="preserve">oleta </w:t>
      </w:r>
      <w:r w:rsidR="00FE0FA7">
        <w:rPr>
          <w:rFonts w:ascii="Arial" w:hAnsi="Arial" w:cs="Arial"/>
          <w:b/>
        </w:rPr>
        <w:t>seletiva s</w:t>
      </w:r>
      <w:r w:rsidRPr="009A7D99">
        <w:rPr>
          <w:rFonts w:ascii="Arial" w:hAnsi="Arial" w:cs="Arial"/>
          <w:b/>
        </w:rPr>
        <w:t xml:space="preserve">olidária dos resíduos recicláveis no </w:t>
      </w:r>
      <w:r w:rsidRPr="001B2BA0">
        <w:rPr>
          <w:rFonts w:ascii="Arial" w:hAnsi="Arial" w:cs="Arial"/>
          <w:b/>
        </w:rPr>
        <w:t>município</w:t>
      </w:r>
      <w:r w:rsidRPr="001B2BA0">
        <w:rPr>
          <w:rFonts w:ascii="Arial" w:hAnsi="Arial" w:cs="Arial"/>
          <w:b/>
          <w:spacing w:val="-1"/>
        </w:rPr>
        <w:t xml:space="preserve"> </w:t>
      </w:r>
      <w:r w:rsidRPr="001B2BA0">
        <w:rPr>
          <w:rFonts w:ascii="Arial" w:hAnsi="Arial" w:cs="Arial"/>
          <w:b/>
        </w:rPr>
        <w:t xml:space="preserve">de </w:t>
      </w:r>
      <w:r>
        <w:rPr>
          <w:rFonts w:ascii="Arial" w:hAnsi="Arial" w:cs="Arial"/>
          <w:b/>
        </w:rPr>
        <w:t>Bebedouro/SP</w:t>
      </w:r>
      <w:r w:rsidR="00D1766A">
        <w:rPr>
          <w:rFonts w:ascii="Arial" w:hAnsi="Arial" w:cs="Arial"/>
          <w:b/>
        </w:rPr>
        <w:t>,</w:t>
      </w:r>
      <w:r w:rsidRPr="009A7D99">
        <w:rPr>
          <w:rFonts w:ascii="Arial" w:hAnsi="Arial" w:cs="Arial"/>
          <w:b/>
        </w:rPr>
        <w:t xml:space="preserve"> e dá outras providências.</w:t>
      </w:r>
    </w:p>
    <w:p w:rsidR="007B1637" w:rsidP="00343E19" w14:paraId="51EDACBF" w14:textId="5EEBD9DC">
      <w:pPr>
        <w:pStyle w:val="BodyText"/>
        <w:ind w:left="0" w:right="83" w:firstLine="0"/>
        <w:jc w:val="left"/>
        <w:rPr>
          <w:rFonts w:ascii="Arial" w:hAnsi="Arial" w:cs="Arial"/>
          <w:b/>
        </w:rPr>
      </w:pPr>
    </w:p>
    <w:p w:rsidR="00765B5E" w:rsidRPr="001B2BA0" w:rsidP="00343E19" w14:paraId="1911AABC" w14:textId="77777777">
      <w:pPr>
        <w:pStyle w:val="BodyText"/>
        <w:ind w:left="0" w:right="83" w:firstLine="0"/>
        <w:jc w:val="left"/>
        <w:rPr>
          <w:rFonts w:ascii="Arial" w:hAnsi="Arial" w:cs="Arial"/>
          <w:b/>
        </w:rPr>
      </w:pPr>
    </w:p>
    <w:p w:rsidR="00967500" w:rsidP="002234ED" w14:paraId="144CA0D1" w14:textId="6B0F90D8">
      <w:pPr>
        <w:pStyle w:val="BodyText"/>
        <w:ind w:left="0" w:right="83" w:firstLine="0"/>
        <w:rPr>
          <w:rFonts w:ascii="Arial" w:hAnsi="Arial" w:cs="Arial"/>
        </w:rPr>
      </w:pPr>
      <w:r w:rsidRPr="001B2BA0">
        <w:rPr>
          <w:rFonts w:ascii="Arial" w:hAnsi="Arial" w:cs="Arial"/>
        </w:rPr>
        <w:t>O</w:t>
      </w:r>
      <w:r>
        <w:rPr>
          <w:rFonts w:ascii="Arial" w:hAnsi="Arial" w:cs="Arial"/>
          <w:b/>
        </w:rPr>
        <w:t xml:space="preserve"> </w:t>
      </w:r>
      <w:r w:rsidRPr="001B2BA0" w:rsidR="00DB3EA3">
        <w:rPr>
          <w:rFonts w:ascii="Arial" w:hAnsi="Arial" w:cs="Arial"/>
          <w:b/>
        </w:rPr>
        <w:t xml:space="preserve">Prefeito </w:t>
      </w:r>
      <w:r w:rsidRPr="001B2BA0">
        <w:rPr>
          <w:rFonts w:ascii="Arial" w:hAnsi="Arial" w:cs="Arial"/>
          <w:b/>
        </w:rPr>
        <w:t xml:space="preserve">Municipal </w:t>
      </w:r>
      <w:r w:rsidRPr="001B2BA0" w:rsidR="00DB3EA3">
        <w:rPr>
          <w:rFonts w:ascii="Arial" w:hAnsi="Arial" w:cs="Arial"/>
          <w:b/>
        </w:rPr>
        <w:t xml:space="preserve">de </w:t>
      </w:r>
      <w:r w:rsidRPr="001B2BA0" w:rsidR="00AE0307">
        <w:rPr>
          <w:rFonts w:ascii="Arial" w:hAnsi="Arial" w:cs="Arial"/>
          <w:b/>
        </w:rPr>
        <w:t>Bebedouro</w:t>
      </w:r>
      <w:r w:rsidRPr="001B2BA0" w:rsidR="00DB3EA3">
        <w:rPr>
          <w:rFonts w:ascii="Arial" w:hAnsi="Arial" w:cs="Arial"/>
        </w:rPr>
        <w:t xml:space="preserve">, </w:t>
      </w:r>
      <w:r w:rsidR="00D1766A">
        <w:rPr>
          <w:rFonts w:ascii="Arial" w:hAnsi="Arial" w:cs="Arial"/>
        </w:rPr>
        <w:t>usando de</w:t>
      </w:r>
      <w:r>
        <w:rPr>
          <w:rFonts w:ascii="Arial" w:hAnsi="Arial" w:cs="Arial"/>
        </w:rPr>
        <w:t xml:space="preserve"> suas atribuições legais;</w:t>
      </w:r>
    </w:p>
    <w:p w:rsidR="001B2BA0" w:rsidP="002234ED" w14:paraId="559F4BA4" w14:textId="581938F0">
      <w:pPr>
        <w:pStyle w:val="BodyText"/>
        <w:ind w:left="0" w:right="83" w:firstLine="0"/>
        <w:rPr>
          <w:rFonts w:ascii="Arial" w:hAnsi="Arial" w:cs="Arial"/>
        </w:rPr>
      </w:pPr>
      <w:r w:rsidRPr="002234ED">
        <w:rPr>
          <w:rFonts w:ascii="Arial" w:hAnsi="Arial" w:cs="Arial"/>
        </w:rPr>
        <w:t>Fa</w:t>
      </w:r>
      <w:r w:rsidR="00967500">
        <w:rPr>
          <w:rFonts w:ascii="Arial" w:hAnsi="Arial" w:cs="Arial"/>
        </w:rPr>
        <w:t>z s</w:t>
      </w:r>
      <w:r w:rsidRPr="002234ED">
        <w:rPr>
          <w:rFonts w:ascii="Arial" w:hAnsi="Arial" w:cs="Arial"/>
        </w:rPr>
        <w:t xml:space="preserve">aber que a Câmara Municipal </w:t>
      </w:r>
      <w:r w:rsidR="00967500">
        <w:rPr>
          <w:rFonts w:ascii="Arial" w:hAnsi="Arial" w:cs="Arial"/>
        </w:rPr>
        <w:t>aprova</w:t>
      </w:r>
      <w:r w:rsidRPr="002234ED">
        <w:rPr>
          <w:rFonts w:ascii="Arial" w:hAnsi="Arial" w:cs="Arial"/>
        </w:rPr>
        <w:t xml:space="preserve"> a seguinte Lei:</w:t>
      </w:r>
    </w:p>
    <w:p w:rsidR="00765B5E" w:rsidRPr="001B2BA0" w:rsidP="00343E19" w14:paraId="1BDF5F30" w14:textId="77777777">
      <w:pPr>
        <w:pStyle w:val="BodyText"/>
        <w:ind w:left="0" w:right="83" w:firstLine="0"/>
        <w:jc w:val="left"/>
        <w:rPr>
          <w:rFonts w:ascii="Arial" w:hAnsi="Arial" w:cs="Arial"/>
        </w:rPr>
      </w:pPr>
    </w:p>
    <w:p w:rsidR="00342B24" w:rsidRPr="00342B24" w:rsidP="00343E19" w14:paraId="7ED82FB1" w14:textId="46AAA4D1">
      <w:pPr>
        <w:pStyle w:val="BodyText"/>
        <w:ind w:left="0" w:right="83" w:firstLine="0"/>
        <w:jc w:val="center"/>
        <w:rPr>
          <w:rFonts w:ascii="Arial" w:hAnsi="Arial" w:cs="Arial"/>
          <w:b/>
        </w:rPr>
      </w:pPr>
      <w:r w:rsidRPr="00342B24">
        <w:rPr>
          <w:rFonts w:ascii="Arial" w:hAnsi="Arial" w:cs="Arial"/>
          <w:b/>
        </w:rPr>
        <w:t>CAPÍTULO I</w:t>
      </w:r>
    </w:p>
    <w:p w:rsidR="007B1637" w:rsidRPr="00342B24" w:rsidP="00343E19" w14:paraId="0F3BC8F1" w14:textId="03E869F4">
      <w:pPr>
        <w:pStyle w:val="BodyText"/>
        <w:ind w:left="0" w:right="83" w:firstLine="0"/>
        <w:jc w:val="center"/>
        <w:rPr>
          <w:rFonts w:ascii="Arial" w:hAnsi="Arial" w:cs="Arial"/>
          <w:b/>
        </w:rPr>
      </w:pPr>
      <w:r>
        <w:rPr>
          <w:rFonts w:ascii="Arial" w:hAnsi="Arial" w:cs="Arial"/>
          <w:b/>
        </w:rPr>
        <w:t xml:space="preserve">DAS </w:t>
      </w:r>
      <w:r w:rsidRPr="00342B24" w:rsidR="00DB3EA3">
        <w:rPr>
          <w:rFonts w:ascii="Arial" w:hAnsi="Arial" w:cs="Arial"/>
          <w:b/>
        </w:rPr>
        <w:t xml:space="preserve">DISPOSIÇÕES </w:t>
      </w:r>
      <w:r>
        <w:rPr>
          <w:rFonts w:ascii="Arial" w:hAnsi="Arial" w:cs="Arial"/>
          <w:b/>
        </w:rPr>
        <w:t>GERAIS</w:t>
      </w:r>
    </w:p>
    <w:p w:rsidR="007B1637" w:rsidRPr="001B2BA0" w:rsidP="00343E19" w14:paraId="03987C41" w14:textId="77777777">
      <w:pPr>
        <w:pStyle w:val="BodyText"/>
        <w:ind w:left="0" w:right="83" w:firstLine="0"/>
        <w:jc w:val="left"/>
        <w:rPr>
          <w:rFonts w:ascii="Arial" w:hAnsi="Arial" w:cs="Arial"/>
        </w:rPr>
      </w:pPr>
    </w:p>
    <w:p w:rsidR="007B1637" w:rsidP="00343E19" w14:paraId="0BE36DA8" w14:textId="111E2E52">
      <w:pPr>
        <w:pStyle w:val="BodyText"/>
        <w:ind w:left="0" w:right="83" w:firstLine="0"/>
        <w:rPr>
          <w:rFonts w:ascii="Arial" w:hAnsi="Arial" w:cs="Arial"/>
        </w:rPr>
      </w:pPr>
      <w:r w:rsidRPr="00D1766A">
        <w:rPr>
          <w:rFonts w:ascii="Arial" w:hAnsi="Arial" w:cs="Arial"/>
          <w:b/>
        </w:rPr>
        <w:t>Art. 1º</w:t>
      </w:r>
      <w:r w:rsidRPr="001B2BA0">
        <w:rPr>
          <w:rFonts w:ascii="Arial" w:hAnsi="Arial" w:cs="Arial"/>
        </w:rPr>
        <w:t xml:space="preserve"> </w:t>
      </w:r>
      <w:r w:rsidRPr="002234ED" w:rsidR="002234ED">
        <w:rPr>
          <w:rFonts w:ascii="Arial" w:hAnsi="Arial" w:cs="Arial"/>
        </w:rPr>
        <w:t xml:space="preserve">Esta Lei dispõe sobre o Serviço Público de Coleta Seletiva Solidária dos Resíduos Recicláveis no Município de </w:t>
      </w:r>
      <w:r w:rsidR="002234ED">
        <w:rPr>
          <w:rFonts w:ascii="Arial" w:hAnsi="Arial" w:cs="Arial"/>
        </w:rPr>
        <w:t>Bebedouro</w:t>
      </w:r>
      <w:r w:rsidRPr="001B2BA0">
        <w:rPr>
          <w:rFonts w:ascii="Arial" w:hAnsi="Arial" w:cs="Arial"/>
        </w:rPr>
        <w:t>.</w:t>
      </w:r>
    </w:p>
    <w:p w:rsidR="007B1637" w:rsidRPr="001B2BA0" w:rsidP="00343E19" w14:paraId="508FFE3A" w14:textId="77777777">
      <w:pPr>
        <w:pStyle w:val="BodyText"/>
        <w:ind w:left="0" w:right="83" w:firstLine="0"/>
        <w:jc w:val="left"/>
        <w:rPr>
          <w:rFonts w:ascii="Arial" w:hAnsi="Arial" w:cs="Arial"/>
        </w:rPr>
      </w:pPr>
    </w:p>
    <w:p w:rsidR="007B1637" w:rsidRPr="001B2BA0" w:rsidP="00FC496D" w14:paraId="3F18D2EF" w14:textId="13DA7F41">
      <w:pPr>
        <w:pStyle w:val="BodyText"/>
        <w:ind w:left="0" w:right="83" w:firstLine="0"/>
        <w:rPr>
          <w:rFonts w:ascii="Arial" w:hAnsi="Arial" w:cs="Arial"/>
        </w:rPr>
      </w:pPr>
      <w:r>
        <w:rPr>
          <w:rFonts w:ascii="Arial" w:hAnsi="Arial" w:cs="Arial"/>
          <w:b/>
        </w:rPr>
        <w:t>Art. 2</w:t>
      </w:r>
      <w:r w:rsidRPr="001B2BA0" w:rsidR="00DB3EA3">
        <w:rPr>
          <w:rFonts w:ascii="Arial" w:hAnsi="Arial" w:cs="Arial"/>
          <w:b/>
        </w:rPr>
        <w:t>º</w:t>
      </w:r>
      <w:r w:rsidRPr="001B2BA0" w:rsidR="00DB3EA3">
        <w:rPr>
          <w:rFonts w:ascii="Arial" w:hAnsi="Arial" w:cs="Arial"/>
        </w:rPr>
        <w:t xml:space="preserve"> </w:t>
      </w:r>
      <w:r w:rsidRPr="00E161EA">
        <w:rPr>
          <w:rFonts w:ascii="Arial" w:hAnsi="Arial" w:cs="Arial"/>
        </w:rPr>
        <w:t>O serviço público de coleta seletiva solidária dos resíduos recicláveis no Município tem como objetivos</w:t>
      </w:r>
      <w:r w:rsidRPr="001B2BA0" w:rsidR="00DB3EA3">
        <w:rPr>
          <w:rFonts w:ascii="Arial" w:hAnsi="Arial" w:cs="Arial"/>
        </w:rPr>
        <w:t>:</w:t>
      </w:r>
    </w:p>
    <w:p w:rsidR="00400A27" w:rsidP="00FC496D" w14:paraId="3660E8D3" w14:textId="32B36DE1">
      <w:pPr>
        <w:pStyle w:val="BodyText"/>
        <w:ind w:left="0" w:right="83" w:firstLine="0"/>
        <w:rPr>
          <w:rFonts w:ascii="Arial" w:hAnsi="Arial" w:cs="Arial"/>
        </w:rPr>
      </w:pPr>
    </w:p>
    <w:p w:rsidR="00E161EA" w:rsidP="009F79C9" w14:paraId="1064B4C9" w14:textId="0FF5667A">
      <w:pPr>
        <w:pStyle w:val="BodyText"/>
        <w:numPr>
          <w:ilvl w:val="0"/>
          <w:numId w:val="1"/>
        </w:numPr>
        <w:ind w:left="567" w:right="85" w:hanging="567"/>
        <w:rPr>
          <w:rFonts w:ascii="Arial" w:hAnsi="Arial" w:cs="Arial"/>
        </w:rPr>
      </w:pPr>
      <w:r>
        <w:rPr>
          <w:rFonts w:ascii="Arial" w:hAnsi="Arial" w:cs="Arial"/>
        </w:rPr>
        <w:t>p</w:t>
      </w:r>
      <w:r w:rsidRPr="00E161EA">
        <w:rPr>
          <w:rFonts w:ascii="Arial" w:hAnsi="Arial" w:cs="Arial"/>
        </w:rPr>
        <w:t>riorizar</w:t>
      </w:r>
      <w:r w:rsidRPr="00E161EA">
        <w:rPr>
          <w:rFonts w:ascii="Arial" w:hAnsi="Arial" w:cs="Arial"/>
        </w:rPr>
        <w:t xml:space="preserve"> ações geradoras de ocupação e renda;</w:t>
      </w:r>
    </w:p>
    <w:p w:rsidR="00915DB2" w:rsidRPr="00E161EA" w:rsidP="009F79C9" w14:paraId="7ADFF091" w14:textId="18B99303">
      <w:pPr>
        <w:pStyle w:val="BodyText"/>
        <w:numPr>
          <w:ilvl w:val="0"/>
          <w:numId w:val="1"/>
        </w:numPr>
        <w:ind w:left="567" w:right="85" w:hanging="567"/>
        <w:rPr>
          <w:rFonts w:ascii="Arial" w:hAnsi="Arial" w:cs="Arial"/>
        </w:rPr>
      </w:pPr>
      <w:r>
        <w:rPr>
          <w:rFonts w:ascii="Arial" w:hAnsi="Arial" w:cs="Arial"/>
        </w:rPr>
        <w:t>a</w:t>
      </w:r>
      <w:r w:rsidRPr="00915DB2">
        <w:rPr>
          <w:rFonts w:ascii="Arial" w:hAnsi="Arial" w:cs="Arial"/>
        </w:rPr>
        <w:t>umentar</w:t>
      </w:r>
      <w:r w:rsidRPr="00915DB2">
        <w:rPr>
          <w:rFonts w:ascii="Arial" w:hAnsi="Arial" w:cs="Arial"/>
        </w:rPr>
        <w:t xml:space="preserve"> o índice de separação de materiais recicláveis através do fortalecimento da coleta informal</w:t>
      </w:r>
      <w:r>
        <w:rPr>
          <w:rFonts w:ascii="Arial" w:hAnsi="Arial" w:cs="Arial"/>
        </w:rPr>
        <w:t>;</w:t>
      </w:r>
    </w:p>
    <w:p w:rsidR="00E161EA" w:rsidRPr="00E161EA" w:rsidP="009F79C9" w14:paraId="5C11124D" w14:textId="5DEDB070">
      <w:pPr>
        <w:pStyle w:val="BodyText"/>
        <w:numPr>
          <w:ilvl w:val="0"/>
          <w:numId w:val="1"/>
        </w:numPr>
        <w:ind w:left="567" w:right="85" w:hanging="567"/>
        <w:rPr>
          <w:rFonts w:ascii="Arial" w:hAnsi="Arial" w:cs="Arial"/>
        </w:rPr>
      </w:pPr>
      <w:r>
        <w:rPr>
          <w:rFonts w:ascii="Arial" w:hAnsi="Arial" w:cs="Arial"/>
        </w:rPr>
        <w:t>p</w:t>
      </w:r>
      <w:r w:rsidRPr="00E161EA">
        <w:rPr>
          <w:rFonts w:ascii="Arial" w:hAnsi="Arial" w:cs="Arial"/>
        </w:rPr>
        <w:t>romover</w:t>
      </w:r>
      <w:r w:rsidRPr="00E161EA">
        <w:rPr>
          <w:rFonts w:ascii="Arial" w:hAnsi="Arial" w:cs="Arial"/>
        </w:rPr>
        <w:t xml:space="preserve"> ações modificadoras do comportamento e cultura dos munícipes perante os resíduos que geram;</w:t>
      </w:r>
    </w:p>
    <w:p w:rsidR="00E161EA" w:rsidRPr="00E161EA" w:rsidP="009F79C9" w14:paraId="683975E2" w14:textId="79AA0750">
      <w:pPr>
        <w:pStyle w:val="BodyText"/>
        <w:numPr>
          <w:ilvl w:val="0"/>
          <w:numId w:val="1"/>
        </w:numPr>
        <w:ind w:left="567" w:right="85" w:hanging="567"/>
        <w:rPr>
          <w:rFonts w:ascii="Arial" w:hAnsi="Arial" w:cs="Arial"/>
        </w:rPr>
      </w:pPr>
      <w:r>
        <w:rPr>
          <w:rFonts w:ascii="Arial" w:hAnsi="Arial" w:cs="Arial"/>
        </w:rPr>
        <w:t>i</w:t>
      </w:r>
      <w:r w:rsidRPr="00E161EA">
        <w:rPr>
          <w:rFonts w:ascii="Arial" w:hAnsi="Arial" w:cs="Arial"/>
        </w:rPr>
        <w:t>ncentivar</w:t>
      </w:r>
      <w:r w:rsidRPr="00E161EA">
        <w:rPr>
          <w:rFonts w:ascii="Arial" w:hAnsi="Arial" w:cs="Arial"/>
        </w:rPr>
        <w:t xml:space="preserve"> o envolvimento dos munícipes e instituições sociais com a ação de cooperativas ou associações, que tenham por atividade fim a promoção da coleta seletiva;</w:t>
      </w:r>
    </w:p>
    <w:p w:rsidR="00E161EA" w:rsidRPr="00E161EA" w:rsidP="009F79C9" w14:paraId="7A4673E1" w14:textId="1EABBEB4">
      <w:pPr>
        <w:pStyle w:val="BodyText"/>
        <w:numPr>
          <w:ilvl w:val="0"/>
          <w:numId w:val="1"/>
        </w:numPr>
        <w:ind w:left="567" w:right="85" w:hanging="567"/>
        <w:rPr>
          <w:rFonts w:ascii="Arial" w:hAnsi="Arial" w:cs="Arial"/>
        </w:rPr>
      </w:pPr>
      <w:r>
        <w:rPr>
          <w:rFonts w:ascii="Arial" w:hAnsi="Arial" w:cs="Arial"/>
        </w:rPr>
        <w:t>r</w:t>
      </w:r>
      <w:r w:rsidRPr="00E161EA">
        <w:rPr>
          <w:rFonts w:ascii="Arial" w:hAnsi="Arial" w:cs="Arial"/>
        </w:rPr>
        <w:t>econhecer</w:t>
      </w:r>
      <w:r w:rsidRPr="00E161EA">
        <w:rPr>
          <w:rFonts w:ascii="Arial" w:hAnsi="Arial" w:cs="Arial"/>
        </w:rPr>
        <w:t xml:space="preserve"> as cooperativas ou associações de catadores de material reciclável como agentes ambientais da limpeza urbana, participantes autônomos e ativos, ainda que em caráter consultivo, das políticas públicas, planejamento e gest</w:t>
      </w:r>
      <w:r w:rsidR="00D03DAD">
        <w:rPr>
          <w:rFonts w:ascii="Arial" w:hAnsi="Arial" w:cs="Arial"/>
        </w:rPr>
        <w:t>ão da coleta seletiva municipal.</w:t>
      </w:r>
    </w:p>
    <w:p w:rsidR="00E161EA" w:rsidP="00FC496D" w14:paraId="288B154D" w14:textId="7ABCE62A">
      <w:pPr>
        <w:pStyle w:val="BodyText"/>
        <w:ind w:left="0" w:right="83" w:firstLine="0"/>
        <w:rPr>
          <w:rFonts w:ascii="Arial" w:hAnsi="Arial" w:cs="Arial"/>
        </w:rPr>
      </w:pPr>
    </w:p>
    <w:p w:rsidR="007B1637" w:rsidRPr="001B2BA0" w:rsidP="00FC496D" w14:paraId="07E088A6" w14:textId="7EA52315">
      <w:pPr>
        <w:pStyle w:val="BodyText"/>
        <w:ind w:left="0" w:right="83" w:firstLine="0"/>
        <w:rPr>
          <w:rFonts w:ascii="Arial" w:hAnsi="Arial" w:cs="Arial"/>
        </w:rPr>
      </w:pPr>
      <w:r>
        <w:rPr>
          <w:rFonts w:ascii="Arial" w:hAnsi="Arial" w:cs="Arial"/>
          <w:b/>
        </w:rPr>
        <w:t>Art. 3</w:t>
      </w:r>
      <w:r w:rsidRPr="001B2BA0" w:rsidR="00DB3EA3">
        <w:rPr>
          <w:rFonts w:ascii="Arial" w:hAnsi="Arial" w:cs="Arial"/>
          <w:b/>
        </w:rPr>
        <w:t>°</w:t>
      </w:r>
      <w:r w:rsidRPr="001B2BA0" w:rsidR="00DB3EA3">
        <w:rPr>
          <w:rFonts w:ascii="Arial" w:hAnsi="Arial" w:cs="Arial"/>
        </w:rPr>
        <w:t xml:space="preserve"> </w:t>
      </w:r>
      <w:r w:rsidRPr="00915DB2">
        <w:rPr>
          <w:rFonts w:ascii="Arial" w:hAnsi="Arial" w:cs="Arial"/>
        </w:rPr>
        <w:t>Para os fins desta Lei ficam estabelecidas as seguintes definições:</w:t>
      </w:r>
    </w:p>
    <w:p w:rsidR="00400A27" w:rsidRPr="001B2BA0" w:rsidP="00FC496D" w14:paraId="19756E0A" w14:textId="77777777">
      <w:pPr>
        <w:pStyle w:val="BodyText"/>
        <w:ind w:left="0" w:right="83" w:firstLine="0"/>
        <w:rPr>
          <w:rFonts w:ascii="Arial" w:hAnsi="Arial" w:cs="Arial"/>
        </w:rPr>
      </w:pPr>
    </w:p>
    <w:p w:rsidR="007B1637" w:rsidRPr="001B2BA0" w:rsidP="009F79C9" w14:paraId="490B4116" w14:textId="7E567CBE">
      <w:pPr>
        <w:pStyle w:val="BodyText"/>
        <w:numPr>
          <w:ilvl w:val="0"/>
          <w:numId w:val="2"/>
        </w:numPr>
        <w:ind w:left="567" w:right="85" w:hanging="567"/>
        <w:rPr>
          <w:rFonts w:ascii="Arial" w:hAnsi="Arial" w:cs="Arial"/>
        </w:rPr>
      </w:pPr>
      <w:r>
        <w:rPr>
          <w:rFonts w:ascii="Arial" w:hAnsi="Arial" w:cs="Arial"/>
        </w:rPr>
        <w:t>c</w:t>
      </w:r>
      <w:r w:rsidRPr="00915DB2" w:rsidR="00915DB2">
        <w:rPr>
          <w:rFonts w:ascii="Arial" w:hAnsi="Arial" w:cs="Arial"/>
        </w:rPr>
        <w:t>oleta</w:t>
      </w:r>
      <w:r w:rsidRPr="00915DB2" w:rsidR="00915DB2">
        <w:rPr>
          <w:rFonts w:ascii="Arial" w:hAnsi="Arial" w:cs="Arial"/>
        </w:rPr>
        <w:t xml:space="preserve"> seletiva solidária: coleta diferenciada de resíduos previamente separados pelo gerador e passíveis de destinação para reciclagem</w:t>
      </w:r>
      <w:r w:rsidRPr="001B2BA0" w:rsidR="00DB3EA3">
        <w:rPr>
          <w:rFonts w:ascii="Arial" w:hAnsi="Arial" w:cs="Arial"/>
        </w:rPr>
        <w:t>;</w:t>
      </w:r>
    </w:p>
    <w:p w:rsidR="00915DB2" w:rsidRPr="00915DB2" w:rsidP="009F79C9" w14:paraId="5FFB6CA8" w14:textId="03175DF2">
      <w:pPr>
        <w:pStyle w:val="BodyText"/>
        <w:numPr>
          <w:ilvl w:val="0"/>
          <w:numId w:val="2"/>
        </w:numPr>
        <w:ind w:left="567" w:right="83" w:hanging="567"/>
        <w:rPr>
          <w:rFonts w:ascii="Arial" w:hAnsi="Arial" w:cs="Arial"/>
        </w:rPr>
      </w:pPr>
      <w:r>
        <w:rPr>
          <w:rFonts w:ascii="Arial" w:hAnsi="Arial" w:cs="Arial"/>
        </w:rPr>
        <w:t>r</w:t>
      </w:r>
      <w:r w:rsidRPr="00915DB2">
        <w:rPr>
          <w:rFonts w:ascii="Arial" w:hAnsi="Arial" w:cs="Arial"/>
        </w:rPr>
        <w:t>esíduos</w:t>
      </w:r>
      <w:r w:rsidRPr="00915DB2">
        <w:rPr>
          <w:rFonts w:ascii="Arial" w:hAnsi="Arial" w:cs="Arial"/>
        </w:rPr>
        <w:t xml:space="preserve"> recicláveis: materiais descartados passíveis de retorno ao seu ciclo produtivo, provenientes de residências, bem como de entidades públicas e privadas, ou de qualquer outra atividade que gere resíduos com características assemelhadas;</w:t>
      </w:r>
    </w:p>
    <w:p w:rsidR="007B1637" w:rsidRPr="001B2BA0" w:rsidP="009F79C9" w14:paraId="7CD9DCDE" w14:textId="72A140A1">
      <w:pPr>
        <w:pStyle w:val="BodyText"/>
        <w:numPr>
          <w:ilvl w:val="0"/>
          <w:numId w:val="2"/>
        </w:numPr>
        <w:ind w:left="567" w:right="83" w:hanging="567"/>
        <w:rPr>
          <w:rFonts w:ascii="Arial" w:hAnsi="Arial" w:cs="Arial"/>
        </w:rPr>
      </w:pPr>
      <w:r>
        <w:rPr>
          <w:rFonts w:ascii="Arial" w:hAnsi="Arial" w:cs="Arial"/>
        </w:rPr>
        <w:t>c</w:t>
      </w:r>
      <w:r w:rsidRPr="00915DB2" w:rsidR="00915DB2">
        <w:rPr>
          <w:rFonts w:ascii="Arial" w:hAnsi="Arial" w:cs="Arial"/>
        </w:rPr>
        <w:t>ooperativas</w:t>
      </w:r>
      <w:r w:rsidRPr="00915DB2" w:rsidR="00915DB2">
        <w:rPr>
          <w:rFonts w:ascii="Arial" w:hAnsi="Arial" w:cs="Arial"/>
        </w:rPr>
        <w:t xml:space="preserve"> ou associações de catadores de materiais recicláveis: pessoas jurídicas de direito privado, compostas por pessoas físicas de baixa renda que se dedicam às atividades de coleta, triagem, beneficiamento, processamento, transformação e comercialização de materiais reutilizáveis e recicláveis, reconhecidas pelo poder público como catadores de materiais recicláveis, organizados para atuação local</w:t>
      </w:r>
      <w:r w:rsidRPr="001B2BA0" w:rsidR="00DB3EA3">
        <w:rPr>
          <w:rFonts w:ascii="Arial" w:hAnsi="Arial" w:cs="Arial"/>
        </w:rPr>
        <w:t>;</w:t>
      </w:r>
    </w:p>
    <w:p w:rsidR="007B1637" w:rsidRPr="001B2BA0" w:rsidP="009F79C9" w14:paraId="4CFB2A08" w14:textId="2B1B47FA">
      <w:pPr>
        <w:pStyle w:val="BodyText"/>
        <w:numPr>
          <w:ilvl w:val="0"/>
          <w:numId w:val="2"/>
        </w:numPr>
        <w:ind w:left="567" w:right="83" w:hanging="567"/>
        <w:rPr>
          <w:rFonts w:ascii="Arial" w:hAnsi="Arial" w:cs="Arial"/>
        </w:rPr>
      </w:pPr>
      <w:r>
        <w:rPr>
          <w:rFonts w:ascii="Arial" w:hAnsi="Arial" w:cs="Arial"/>
        </w:rPr>
        <w:t>pontos</w:t>
      </w:r>
      <w:r>
        <w:rPr>
          <w:rFonts w:ascii="Arial" w:hAnsi="Arial" w:cs="Arial"/>
        </w:rPr>
        <w:t xml:space="preserve"> de entrega v</w:t>
      </w:r>
      <w:r w:rsidR="00FE0FA7">
        <w:rPr>
          <w:rFonts w:ascii="Arial" w:hAnsi="Arial" w:cs="Arial"/>
        </w:rPr>
        <w:t>oluntária/</w:t>
      </w:r>
      <w:r>
        <w:rPr>
          <w:rFonts w:ascii="Arial" w:hAnsi="Arial" w:cs="Arial"/>
        </w:rPr>
        <w:t>e</w:t>
      </w:r>
      <w:r w:rsidRPr="00915DB2" w:rsidR="00915DB2">
        <w:rPr>
          <w:rFonts w:ascii="Arial" w:hAnsi="Arial" w:cs="Arial"/>
        </w:rPr>
        <w:t>copontos</w:t>
      </w:r>
      <w:r w:rsidRPr="00915DB2" w:rsidR="00915DB2">
        <w:rPr>
          <w:rFonts w:ascii="Arial" w:hAnsi="Arial" w:cs="Arial"/>
        </w:rPr>
        <w:t xml:space="preserve"> para entrega de pequenos volumes: edificações públicas localizadas em pontos estratégicos do Município disponibilizadas às associações ou cooperativas de catadores, destinadas à entrega voluntária de resíduos recicláveis e descartes oriundos da construção civil pelo cidadão e empresas de pequeno porte;</w:t>
      </w:r>
    </w:p>
    <w:p w:rsidR="00915DB2" w:rsidRPr="00915DB2" w:rsidP="009F79C9" w14:paraId="7010E770" w14:textId="07372C88">
      <w:pPr>
        <w:pStyle w:val="BodyText"/>
        <w:numPr>
          <w:ilvl w:val="0"/>
          <w:numId w:val="2"/>
        </w:numPr>
        <w:ind w:left="567" w:right="83" w:hanging="567"/>
        <w:rPr>
          <w:rFonts w:ascii="Arial" w:hAnsi="Arial" w:cs="Arial"/>
        </w:rPr>
      </w:pPr>
      <w:r>
        <w:rPr>
          <w:rFonts w:ascii="Arial" w:hAnsi="Arial" w:cs="Arial"/>
        </w:rPr>
        <w:t>p</w:t>
      </w:r>
      <w:r w:rsidRPr="00915DB2">
        <w:rPr>
          <w:rFonts w:ascii="Arial" w:hAnsi="Arial" w:cs="Arial"/>
        </w:rPr>
        <w:t>ostos</w:t>
      </w:r>
      <w:r w:rsidRPr="00915DB2">
        <w:rPr>
          <w:rFonts w:ascii="Arial" w:hAnsi="Arial" w:cs="Arial"/>
        </w:rPr>
        <w:t xml:space="preserve"> de coleta: instituições públicas ou privadas, tais como escolas, igrejas, empresas, associações e outras captadoras do lixo seco reciclável, participantes voluntárias do processo de coleta seletiva disposto nesta Lei;</w:t>
      </w:r>
    </w:p>
    <w:p w:rsidR="007B1637" w:rsidRPr="00915DB2" w:rsidP="009F79C9" w14:paraId="3BBD35FD" w14:textId="1881CA1D">
      <w:pPr>
        <w:pStyle w:val="BodyText"/>
        <w:numPr>
          <w:ilvl w:val="0"/>
          <w:numId w:val="2"/>
        </w:numPr>
        <w:ind w:left="567" w:right="83" w:hanging="567"/>
        <w:rPr>
          <w:rFonts w:ascii="Arial" w:hAnsi="Arial" w:cs="Arial"/>
        </w:rPr>
      </w:pPr>
      <w:r>
        <w:rPr>
          <w:rFonts w:ascii="Arial" w:hAnsi="Arial" w:cs="Arial"/>
        </w:rPr>
        <w:t>u</w:t>
      </w:r>
      <w:r w:rsidRPr="00915DB2" w:rsidR="00915DB2">
        <w:rPr>
          <w:rFonts w:ascii="Arial" w:hAnsi="Arial" w:cs="Arial"/>
        </w:rPr>
        <w:t>nidades</w:t>
      </w:r>
      <w:r w:rsidRPr="00915DB2" w:rsidR="00915DB2">
        <w:rPr>
          <w:rFonts w:ascii="Arial" w:hAnsi="Arial" w:cs="Arial"/>
        </w:rPr>
        <w:t xml:space="preserve"> de triagem: locais devidamente disponibilizados pelos órgãos competentes destinados a receber os materiais recicláveis coletados para triagem e acondicionamento;</w:t>
      </w:r>
    </w:p>
    <w:p w:rsidR="007B1637" w:rsidP="009F79C9" w14:paraId="64CCFD67" w14:textId="0DC4402B">
      <w:pPr>
        <w:pStyle w:val="BodyText"/>
        <w:numPr>
          <w:ilvl w:val="0"/>
          <w:numId w:val="2"/>
        </w:numPr>
        <w:ind w:left="567" w:right="83" w:hanging="567"/>
        <w:rPr>
          <w:rFonts w:ascii="Arial" w:hAnsi="Arial" w:cs="Arial"/>
        </w:rPr>
      </w:pPr>
      <w:r>
        <w:rPr>
          <w:rFonts w:ascii="Arial" w:hAnsi="Arial" w:cs="Arial"/>
        </w:rPr>
        <w:t>c</w:t>
      </w:r>
      <w:r w:rsidRPr="00915DB2" w:rsidR="00FC496D">
        <w:rPr>
          <w:rFonts w:ascii="Arial" w:hAnsi="Arial" w:cs="Arial"/>
        </w:rPr>
        <w:t>atadores</w:t>
      </w:r>
      <w:r w:rsidRPr="00915DB2" w:rsidR="00915DB2">
        <w:rPr>
          <w:rFonts w:ascii="Arial" w:hAnsi="Arial" w:cs="Arial"/>
        </w:rPr>
        <w:t xml:space="preserve"> informais e não organizados: munícipes reconhecidos pelos órgãos municipais competentes como pessoas que sobrevivem do recolhimento desordenado do lixo seco reciclável.</w:t>
      </w:r>
    </w:p>
    <w:p w:rsidR="00FC496D" w:rsidP="00FC496D" w14:paraId="21B3E876" w14:textId="094D9FBD">
      <w:pPr>
        <w:pStyle w:val="BodyText"/>
        <w:ind w:left="0" w:right="83" w:firstLine="0"/>
        <w:rPr>
          <w:rFonts w:ascii="Arial" w:hAnsi="Arial" w:cs="Arial"/>
        </w:rPr>
      </w:pPr>
    </w:p>
    <w:p w:rsidR="00FE0FA7" w:rsidP="00FE0FA7" w14:paraId="3EBE1821" w14:textId="0539065D">
      <w:pPr>
        <w:pStyle w:val="BodyText"/>
        <w:ind w:left="0" w:right="83" w:firstLine="0"/>
        <w:rPr>
          <w:rFonts w:ascii="Arial" w:hAnsi="Arial" w:cs="Arial"/>
        </w:rPr>
      </w:pPr>
      <w:r w:rsidRPr="00FE0FA7">
        <w:rPr>
          <w:rFonts w:ascii="Arial" w:hAnsi="Arial" w:cs="Arial"/>
          <w:b/>
        </w:rPr>
        <w:t>Art. 4°</w:t>
      </w:r>
      <w:r w:rsidRPr="001B2BA0">
        <w:rPr>
          <w:rFonts w:ascii="Arial" w:hAnsi="Arial" w:cs="Arial"/>
        </w:rPr>
        <w:t xml:space="preserve"> </w:t>
      </w:r>
      <w:r w:rsidRPr="00FE0FA7">
        <w:rPr>
          <w:rFonts w:ascii="Arial" w:hAnsi="Arial" w:cs="Arial"/>
        </w:rPr>
        <w:t xml:space="preserve">Fica instituído o Programa Municipal de Coleta Seletiva de </w:t>
      </w:r>
      <w:r>
        <w:rPr>
          <w:rFonts w:ascii="Arial" w:hAnsi="Arial" w:cs="Arial"/>
        </w:rPr>
        <w:t>Bebedouro</w:t>
      </w:r>
      <w:r w:rsidRPr="00FE0FA7">
        <w:rPr>
          <w:rFonts w:ascii="Arial" w:hAnsi="Arial" w:cs="Arial"/>
        </w:rPr>
        <w:t xml:space="preserve">/SP, que tem por objetivo a universalização do acesso ao serviço público de coleta seletiva de resíduo sólido reciclável em </w:t>
      </w:r>
      <w:r>
        <w:rPr>
          <w:rFonts w:ascii="Arial" w:hAnsi="Arial" w:cs="Arial"/>
        </w:rPr>
        <w:t>Bebedouro</w:t>
      </w:r>
      <w:r w:rsidRPr="00FE0FA7">
        <w:rPr>
          <w:rFonts w:ascii="Arial" w:hAnsi="Arial" w:cs="Arial"/>
        </w:rPr>
        <w:t>, atendendo aos preceitos, objetivos e instrumentos da Lei Federal nº 12.305/2010, de 02 de agosto de 2010, que instituiu a Políti</w:t>
      </w:r>
      <w:r>
        <w:rPr>
          <w:rFonts w:ascii="Arial" w:hAnsi="Arial" w:cs="Arial"/>
        </w:rPr>
        <w:t>ca Nacional de Resíduos Sólidos</w:t>
      </w:r>
      <w:r w:rsidRPr="001B2BA0">
        <w:rPr>
          <w:rFonts w:ascii="Arial" w:hAnsi="Arial" w:cs="Arial"/>
        </w:rPr>
        <w:t>.</w:t>
      </w:r>
    </w:p>
    <w:p w:rsidR="00FE0FA7" w:rsidRPr="001B2BA0" w:rsidP="00FE0FA7" w14:paraId="54B8D802" w14:textId="77777777">
      <w:pPr>
        <w:pStyle w:val="BodyText"/>
        <w:ind w:left="0" w:right="83" w:firstLine="0"/>
        <w:rPr>
          <w:rFonts w:ascii="Arial" w:hAnsi="Arial" w:cs="Arial"/>
        </w:rPr>
      </w:pPr>
    </w:p>
    <w:p w:rsidR="00FE0FA7" w:rsidRPr="001B2BA0" w:rsidP="00FE0FA7" w14:paraId="5243BAD0" w14:textId="3630C28E">
      <w:pPr>
        <w:pStyle w:val="BodyText"/>
        <w:ind w:left="0" w:right="83" w:firstLine="0"/>
        <w:rPr>
          <w:rFonts w:ascii="Arial" w:hAnsi="Arial" w:cs="Arial"/>
        </w:rPr>
      </w:pPr>
      <w:r w:rsidRPr="00FE0FA7">
        <w:rPr>
          <w:rFonts w:ascii="Arial" w:hAnsi="Arial" w:cs="Arial"/>
          <w:b/>
        </w:rPr>
        <w:t>§ 1º</w:t>
      </w:r>
      <w:r w:rsidRPr="001B2BA0">
        <w:rPr>
          <w:rFonts w:ascii="Arial" w:hAnsi="Arial" w:cs="Arial"/>
        </w:rPr>
        <w:t xml:space="preserve"> </w:t>
      </w:r>
      <w:r w:rsidRPr="00FE0FA7">
        <w:rPr>
          <w:rFonts w:ascii="Arial" w:hAnsi="Arial" w:cs="Arial"/>
        </w:rPr>
        <w:t>Entende-se por coleta seletiva o processo de gerenciamento de resíduos e conscientização que permite a separação na origem, a triagem e a destinação adequada de resíduos reutilizáveis e recicláveis que possam gerar valorização e inclusão social por meio de parcerias com catadores e catadoras organizados em Associação e/ou Cooperativas locais.</w:t>
      </w:r>
    </w:p>
    <w:p w:rsidR="00FE0FA7" w:rsidRPr="001B2BA0" w:rsidP="00FE0FA7" w14:paraId="0B62A198" w14:textId="77777777">
      <w:pPr>
        <w:pStyle w:val="BodyText"/>
        <w:ind w:left="0" w:right="83" w:firstLine="0"/>
        <w:rPr>
          <w:rFonts w:ascii="Arial" w:hAnsi="Arial" w:cs="Arial"/>
        </w:rPr>
      </w:pPr>
    </w:p>
    <w:p w:rsidR="00FE0FA7" w:rsidRPr="001B2BA0" w:rsidP="00FE0FA7" w14:paraId="61DE0A80" w14:textId="25EA9534">
      <w:pPr>
        <w:pStyle w:val="BodyText"/>
        <w:ind w:left="0" w:right="83" w:firstLine="0"/>
        <w:rPr>
          <w:rFonts w:ascii="Arial" w:hAnsi="Arial" w:cs="Arial"/>
        </w:rPr>
      </w:pPr>
      <w:r w:rsidRPr="00FE0FA7">
        <w:rPr>
          <w:rFonts w:ascii="Arial" w:hAnsi="Arial" w:cs="Arial"/>
          <w:b/>
        </w:rPr>
        <w:t>§ 2º</w:t>
      </w:r>
      <w:r w:rsidRPr="001B2BA0">
        <w:rPr>
          <w:rFonts w:ascii="Arial" w:hAnsi="Arial" w:cs="Arial"/>
        </w:rPr>
        <w:t xml:space="preserve"> </w:t>
      </w:r>
      <w:r w:rsidRPr="00FE0FA7">
        <w:rPr>
          <w:rFonts w:ascii="Arial" w:hAnsi="Arial" w:cs="Arial"/>
        </w:rPr>
        <w:t>Para a universalização do acesso ao serviço os gestores do serviço público de coleta seletiva pautar-se-ão pela eficiência e sustentabilidade econômica das soluções aplicadas.</w:t>
      </w:r>
    </w:p>
    <w:p w:rsidR="00FE0FA7" w:rsidRPr="001B2BA0" w:rsidP="00FE0FA7" w14:paraId="1E45B8E1" w14:textId="77777777">
      <w:pPr>
        <w:pStyle w:val="BodyText"/>
        <w:ind w:left="0" w:right="83" w:firstLine="0"/>
        <w:rPr>
          <w:rFonts w:ascii="Arial" w:hAnsi="Arial" w:cs="Arial"/>
        </w:rPr>
      </w:pPr>
    </w:p>
    <w:p w:rsidR="007B1637" w:rsidRPr="001B2BA0" w:rsidP="00343E19" w14:paraId="411DAF91" w14:textId="0248D0C1">
      <w:pPr>
        <w:pStyle w:val="BodyText"/>
        <w:ind w:left="0" w:right="83" w:firstLine="0"/>
        <w:rPr>
          <w:rFonts w:ascii="Arial" w:hAnsi="Arial" w:cs="Arial"/>
        </w:rPr>
      </w:pPr>
      <w:r>
        <w:rPr>
          <w:rFonts w:ascii="Arial" w:hAnsi="Arial" w:cs="Arial"/>
          <w:b/>
        </w:rPr>
        <w:t>Art. 5</w:t>
      </w:r>
      <w:r w:rsidRPr="001B2BA0" w:rsidR="00DB3EA3">
        <w:rPr>
          <w:rFonts w:ascii="Arial" w:hAnsi="Arial" w:cs="Arial"/>
          <w:b/>
        </w:rPr>
        <w:t>°</w:t>
      </w:r>
      <w:r w:rsidRPr="001B2BA0" w:rsidR="00DB3EA3">
        <w:rPr>
          <w:rFonts w:ascii="Arial" w:hAnsi="Arial" w:cs="Arial"/>
        </w:rPr>
        <w:t xml:space="preserve"> </w:t>
      </w:r>
      <w:r w:rsidRPr="00883E4A" w:rsidR="00883E4A">
        <w:rPr>
          <w:rFonts w:ascii="Arial" w:hAnsi="Arial" w:cs="Arial"/>
        </w:rPr>
        <w:t>Os geradores de resíduos recicláveis são responsáveis pela realização da separação dos resíduos provenientes de suas atividades e pelo atendimento às diretrizes do serviço público de coleta seletiva solidária de resíduos recicláveis</w:t>
      </w:r>
      <w:r w:rsidRPr="001B2BA0" w:rsidR="00DB3EA3">
        <w:rPr>
          <w:rFonts w:ascii="Arial" w:hAnsi="Arial" w:cs="Arial"/>
        </w:rPr>
        <w:t>.</w:t>
      </w:r>
    </w:p>
    <w:p w:rsidR="00883E4A" w:rsidP="00883E4A" w14:paraId="5A6B0A5F" w14:textId="77777777">
      <w:pPr>
        <w:pStyle w:val="BodyText"/>
        <w:ind w:left="0" w:right="83" w:firstLine="0"/>
        <w:rPr>
          <w:rFonts w:ascii="Arial" w:hAnsi="Arial" w:cs="Arial"/>
        </w:rPr>
      </w:pPr>
    </w:p>
    <w:p w:rsidR="00883E4A" w:rsidRPr="001B2BA0" w:rsidP="003C1018" w14:paraId="5779B1C2" w14:textId="6670C36B">
      <w:pPr>
        <w:pStyle w:val="BodyText"/>
        <w:ind w:left="0" w:right="83" w:firstLine="0"/>
        <w:rPr>
          <w:rFonts w:ascii="Arial" w:hAnsi="Arial" w:cs="Arial"/>
        </w:rPr>
      </w:pPr>
      <w:r>
        <w:rPr>
          <w:rFonts w:ascii="Arial" w:hAnsi="Arial" w:cs="Arial"/>
          <w:b/>
        </w:rPr>
        <w:t>Art. 6</w:t>
      </w:r>
      <w:r w:rsidRPr="003C1018">
        <w:rPr>
          <w:rFonts w:ascii="Arial" w:hAnsi="Arial" w:cs="Arial"/>
          <w:b/>
        </w:rPr>
        <w:t>°</w:t>
      </w:r>
      <w:r w:rsidRPr="001B2BA0">
        <w:rPr>
          <w:rFonts w:ascii="Arial" w:hAnsi="Arial" w:cs="Arial"/>
        </w:rPr>
        <w:t xml:space="preserve"> </w:t>
      </w:r>
      <w:r w:rsidRPr="00883E4A">
        <w:rPr>
          <w:rFonts w:ascii="Arial" w:hAnsi="Arial" w:cs="Arial"/>
        </w:rPr>
        <w:t xml:space="preserve">O serviço público de coleta seletiva solidária no Município de </w:t>
      </w:r>
      <w:r>
        <w:rPr>
          <w:rFonts w:ascii="Arial" w:hAnsi="Arial" w:cs="Arial"/>
        </w:rPr>
        <w:t>Bebedouro</w:t>
      </w:r>
      <w:r w:rsidRPr="00883E4A">
        <w:rPr>
          <w:rFonts w:ascii="Arial" w:hAnsi="Arial" w:cs="Arial"/>
        </w:rPr>
        <w:t xml:space="preserve"> será prestado </w:t>
      </w:r>
      <w:r>
        <w:rPr>
          <w:rFonts w:ascii="Arial" w:hAnsi="Arial" w:cs="Arial"/>
        </w:rPr>
        <w:t>prioritariamente</w:t>
      </w:r>
      <w:r w:rsidRPr="00883E4A">
        <w:rPr>
          <w:rFonts w:ascii="Arial" w:hAnsi="Arial" w:cs="Arial"/>
        </w:rPr>
        <w:t xml:space="preserve"> por</w:t>
      </w:r>
      <w:r>
        <w:rPr>
          <w:rFonts w:ascii="Arial" w:hAnsi="Arial" w:cs="Arial"/>
        </w:rPr>
        <w:t xml:space="preserve"> </w:t>
      </w:r>
      <w:r w:rsidRPr="00D93795" w:rsidR="00D93795">
        <w:rPr>
          <w:rFonts w:ascii="Arial" w:hAnsi="Arial" w:cs="Arial"/>
        </w:rPr>
        <w:t>organiza</w:t>
      </w:r>
      <w:r w:rsidR="00D93795">
        <w:rPr>
          <w:rFonts w:ascii="Arial" w:hAnsi="Arial" w:cs="Arial"/>
        </w:rPr>
        <w:t>ções da sociedade civil (</w:t>
      </w:r>
      <w:r w:rsidR="00D93795">
        <w:rPr>
          <w:rFonts w:ascii="Arial" w:hAnsi="Arial" w:cs="Arial"/>
        </w:rPr>
        <w:t>OSCs</w:t>
      </w:r>
      <w:r w:rsidR="00D93795">
        <w:rPr>
          <w:rFonts w:ascii="Arial" w:hAnsi="Arial" w:cs="Arial"/>
        </w:rPr>
        <w:t xml:space="preserve">), </w:t>
      </w:r>
      <w:r w:rsidRPr="00D93795" w:rsidR="00D93795">
        <w:rPr>
          <w:rFonts w:ascii="Arial" w:hAnsi="Arial" w:cs="Arial"/>
        </w:rPr>
        <w:t>as</w:t>
      </w:r>
      <w:r w:rsidR="00D93795">
        <w:rPr>
          <w:rFonts w:ascii="Arial" w:hAnsi="Arial" w:cs="Arial"/>
        </w:rPr>
        <w:t xml:space="preserve">sim </w:t>
      </w:r>
      <w:r w:rsidRPr="00D93795" w:rsidR="00D93795">
        <w:rPr>
          <w:rFonts w:ascii="Arial" w:hAnsi="Arial" w:cs="Arial"/>
        </w:rPr>
        <w:t>consideradas aquelas definidas pelo art. 2º, inciso I, alíneas “a”</w:t>
      </w:r>
      <w:r w:rsidR="00D93795">
        <w:rPr>
          <w:rFonts w:ascii="Arial" w:hAnsi="Arial" w:cs="Arial"/>
        </w:rPr>
        <w:t xml:space="preserve">, “b” ou “c”, da Lei nº 13.019, </w:t>
      </w:r>
      <w:r w:rsidRPr="00D93795" w:rsidR="00D93795">
        <w:rPr>
          <w:rFonts w:ascii="Arial" w:hAnsi="Arial" w:cs="Arial"/>
        </w:rPr>
        <w:t>de 2014 (com redação dada pela Lei nº 13.204, de 14 de dezembro de 2015)</w:t>
      </w:r>
      <w:r>
        <w:rPr>
          <w:rFonts w:ascii="Arial" w:hAnsi="Arial" w:cs="Arial"/>
        </w:rPr>
        <w:t xml:space="preserve">, como </w:t>
      </w:r>
      <w:r w:rsidRPr="00883E4A">
        <w:rPr>
          <w:rFonts w:ascii="Arial" w:hAnsi="Arial" w:cs="Arial"/>
        </w:rPr>
        <w:t>cooperativas ou associações de catadores de materiais recicláveis formadas por pessoas físicas de baixa renda reconhecidas pelo poder público como catadores de materiais recicláveis, com o uso de equipamentos compatíveis com as normas técnicas, ambientais e de saúde pública</w:t>
      </w:r>
      <w:r w:rsidRPr="001B2BA0">
        <w:rPr>
          <w:rFonts w:ascii="Arial" w:hAnsi="Arial" w:cs="Arial"/>
        </w:rPr>
        <w:t>.</w:t>
      </w:r>
    </w:p>
    <w:p w:rsidR="00400A27" w:rsidRPr="001B2BA0" w:rsidP="00343E19" w14:paraId="2AE52DCF" w14:textId="77777777">
      <w:pPr>
        <w:pStyle w:val="BodyText"/>
        <w:ind w:left="0" w:right="83" w:firstLine="0"/>
        <w:rPr>
          <w:rFonts w:ascii="Arial" w:hAnsi="Arial" w:cs="Arial"/>
        </w:rPr>
      </w:pPr>
    </w:p>
    <w:p w:rsidR="007B1637" w:rsidRPr="001B2BA0" w:rsidP="00343E19" w14:paraId="351B39C3" w14:textId="3E451A85">
      <w:pPr>
        <w:pStyle w:val="BodyText"/>
        <w:ind w:left="0" w:right="83" w:firstLine="0"/>
        <w:rPr>
          <w:rFonts w:ascii="Arial" w:hAnsi="Arial" w:cs="Arial"/>
        </w:rPr>
      </w:pPr>
      <w:r w:rsidRPr="003C1018">
        <w:rPr>
          <w:rFonts w:ascii="Arial" w:hAnsi="Arial" w:cs="Arial"/>
          <w:b/>
        </w:rPr>
        <w:t>§ 1º</w:t>
      </w:r>
      <w:r w:rsidRPr="001B2BA0">
        <w:rPr>
          <w:rFonts w:ascii="Arial" w:hAnsi="Arial" w:cs="Arial"/>
        </w:rPr>
        <w:t xml:space="preserve"> </w:t>
      </w:r>
      <w:r w:rsidRPr="00883E4A" w:rsidR="00883E4A">
        <w:rPr>
          <w:rFonts w:ascii="Arial" w:hAnsi="Arial" w:cs="Arial"/>
        </w:rPr>
        <w:t>Entende-se por serviço público de coleta seletiva solidária o processo compreendido pela retirada dos resíduos perante o gerador, triagem do material recolhido e destinação final adequada dos resíduos recicláveis</w:t>
      </w:r>
      <w:r w:rsidRPr="001B2BA0">
        <w:rPr>
          <w:rFonts w:ascii="Arial" w:hAnsi="Arial" w:cs="Arial"/>
        </w:rPr>
        <w:t>.</w:t>
      </w:r>
    </w:p>
    <w:p w:rsidR="00400A27" w:rsidRPr="001B2BA0" w:rsidP="00BF236F" w14:paraId="7083C654" w14:textId="77777777">
      <w:pPr>
        <w:pStyle w:val="BodyText"/>
        <w:ind w:left="0" w:right="83" w:firstLine="0"/>
        <w:rPr>
          <w:rFonts w:ascii="Arial" w:hAnsi="Arial" w:cs="Arial"/>
        </w:rPr>
      </w:pPr>
    </w:p>
    <w:p w:rsidR="007B1637" w:rsidRPr="001B2BA0" w:rsidP="00BF236F" w14:paraId="0A5C7237" w14:textId="4E5AEA63">
      <w:pPr>
        <w:pStyle w:val="BodyText"/>
        <w:ind w:left="0" w:right="83" w:firstLine="0"/>
        <w:rPr>
          <w:rFonts w:ascii="Arial" w:hAnsi="Arial" w:cs="Arial"/>
        </w:rPr>
      </w:pPr>
      <w:r w:rsidRPr="001B2BA0">
        <w:rPr>
          <w:rFonts w:ascii="Arial" w:hAnsi="Arial" w:cs="Arial"/>
          <w:b/>
        </w:rPr>
        <w:t>§ 2º</w:t>
      </w:r>
      <w:r w:rsidRPr="001B2BA0">
        <w:rPr>
          <w:rFonts w:ascii="Arial" w:hAnsi="Arial" w:cs="Arial"/>
        </w:rPr>
        <w:t xml:space="preserve"> </w:t>
      </w:r>
      <w:r w:rsidRPr="00883E4A" w:rsidR="00883E4A">
        <w:rPr>
          <w:rFonts w:ascii="Arial" w:hAnsi="Arial" w:cs="Arial"/>
        </w:rPr>
        <w:t xml:space="preserve">A prestação do serviço público de que trata o caput deste artigo será formalizada por meio de instrumento contratual, antecedido por processo de dispensa de </w:t>
      </w:r>
      <w:r w:rsidR="005A7CF6">
        <w:rPr>
          <w:rFonts w:ascii="Arial" w:hAnsi="Arial" w:cs="Arial"/>
        </w:rPr>
        <w:t>licitação, nos termos do art. 75, inciso IV, alínea j, da Lei Federal nº 14.133, de 01 de abril de 2021</w:t>
      </w:r>
      <w:r w:rsidRPr="00883E4A" w:rsidR="00883E4A">
        <w:rPr>
          <w:rFonts w:ascii="Arial" w:hAnsi="Arial" w:cs="Arial"/>
        </w:rPr>
        <w:t xml:space="preserve"> e suas alterações</w:t>
      </w:r>
      <w:r w:rsidR="00BF236F">
        <w:rPr>
          <w:rFonts w:ascii="Arial" w:hAnsi="Arial" w:cs="Arial"/>
        </w:rPr>
        <w:t>; e/ou art. 57, da Lei Federal nº 14.445, de 05 de janeiro de 2007</w:t>
      </w:r>
      <w:r w:rsidRPr="001B2BA0">
        <w:rPr>
          <w:rFonts w:ascii="Arial" w:hAnsi="Arial" w:cs="Arial"/>
        </w:rPr>
        <w:t>.</w:t>
      </w:r>
    </w:p>
    <w:p w:rsidR="00BF236F" w:rsidRPr="001B2BA0" w:rsidP="00BF236F" w14:paraId="2C14EC33" w14:textId="77777777">
      <w:pPr>
        <w:pStyle w:val="BodyText"/>
        <w:ind w:left="0" w:right="83" w:firstLine="0"/>
        <w:rPr>
          <w:rFonts w:ascii="Arial" w:hAnsi="Arial" w:cs="Arial"/>
        </w:rPr>
      </w:pPr>
    </w:p>
    <w:p w:rsidR="00BF236F" w:rsidRPr="001B2BA0" w:rsidP="00BF236F" w14:paraId="39B632E0" w14:textId="5618DBC8">
      <w:pPr>
        <w:pStyle w:val="BodyText"/>
        <w:ind w:left="0" w:right="83" w:firstLine="0"/>
        <w:rPr>
          <w:rFonts w:ascii="Arial" w:hAnsi="Arial" w:cs="Arial"/>
        </w:rPr>
      </w:pPr>
      <w:r>
        <w:rPr>
          <w:rFonts w:ascii="Arial" w:hAnsi="Arial" w:cs="Arial"/>
          <w:b/>
        </w:rPr>
        <w:t>§ 3</w:t>
      </w:r>
      <w:r w:rsidRPr="001B2BA0">
        <w:rPr>
          <w:rFonts w:ascii="Arial" w:hAnsi="Arial" w:cs="Arial"/>
          <w:b/>
        </w:rPr>
        <w:t>º</w:t>
      </w:r>
      <w:r w:rsidRPr="001B2BA0">
        <w:rPr>
          <w:rFonts w:ascii="Arial" w:hAnsi="Arial" w:cs="Arial"/>
        </w:rPr>
        <w:t xml:space="preserve"> </w:t>
      </w:r>
      <w:r w:rsidRPr="00BF236F">
        <w:rPr>
          <w:rFonts w:ascii="Arial" w:hAnsi="Arial" w:cs="Arial"/>
        </w:rPr>
        <w:t>O serviço público de coleta seletiva solidária realizado pelas cooperativas ou associações de catadores de materiais recicláveis em domicílios e estabelecimentos atendidos será remunerado pelo Poder Público Municipal, por meio do estabelecimento de contratos em conformidade com as legislações federal e estadual específicas</w:t>
      </w:r>
      <w:r w:rsidRPr="001B2BA0">
        <w:rPr>
          <w:rFonts w:ascii="Arial" w:hAnsi="Arial" w:cs="Arial"/>
        </w:rPr>
        <w:t>.</w:t>
      </w:r>
    </w:p>
    <w:p w:rsidR="00BF236F" w:rsidRPr="001B2BA0" w:rsidP="00BF236F" w14:paraId="6D362D52" w14:textId="77777777">
      <w:pPr>
        <w:pStyle w:val="BodyText"/>
        <w:ind w:left="0" w:right="83" w:firstLine="0"/>
        <w:rPr>
          <w:rFonts w:ascii="Arial" w:hAnsi="Arial" w:cs="Arial"/>
        </w:rPr>
      </w:pPr>
    </w:p>
    <w:p w:rsidR="00BF236F" w:rsidRPr="001B2BA0" w:rsidP="00BF236F" w14:paraId="52759880" w14:textId="750A32D7">
      <w:pPr>
        <w:pStyle w:val="BodyText"/>
        <w:ind w:left="0" w:right="83" w:firstLine="0"/>
        <w:rPr>
          <w:rFonts w:ascii="Arial" w:hAnsi="Arial" w:cs="Arial"/>
        </w:rPr>
      </w:pPr>
      <w:r>
        <w:rPr>
          <w:rFonts w:ascii="Arial" w:hAnsi="Arial" w:cs="Arial"/>
          <w:b/>
        </w:rPr>
        <w:t>§ 4</w:t>
      </w:r>
      <w:r w:rsidRPr="001B2BA0">
        <w:rPr>
          <w:rFonts w:ascii="Arial" w:hAnsi="Arial" w:cs="Arial"/>
          <w:b/>
        </w:rPr>
        <w:t>º</w:t>
      </w:r>
      <w:r w:rsidRPr="001B2BA0">
        <w:rPr>
          <w:rFonts w:ascii="Arial" w:hAnsi="Arial" w:cs="Arial"/>
        </w:rPr>
        <w:t xml:space="preserve"> </w:t>
      </w:r>
      <w:r w:rsidRPr="00BF236F">
        <w:rPr>
          <w:rFonts w:ascii="Arial" w:hAnsi="Arial" w:cs="Arial"/>
        </w:rPr>
        <w:t>Para o alcance da universalização do acesso ao serviço público de coleta seletiva solidária, os gestores do serviço público responsabilizar-se-ão por conferir a eficácia e a viabilidade econômica e financeira das ações realizadas</w:t>
      </w:r>
      <w:r w:rsidRPr="001B2BA0">
        <w:rPr>
          <w:rFonts w:ascii="Arial" w:hAnsi="Arial" w:cs="Arial"/>
        </w:rPr>
        <w:t>.</w:t>
      </w:r>
    </w:p>
    <w:p w:rsidR="00BF236F" w:rsidRPr="001B2BA0" w:rsidP="00BF236F" w14:paraId="308A037C" w14:textId="77777777">
      <w:pPr>
        <w:pStyle w:val="BodyText"/>
        <w:ind w:left="0" w:right="83" w:firstLine="0"/>
        <w:rPr>
          <w:rFonts w:ascii="Arial" w:hAnsi="Arial" w:cs="Arial"/>
        </w:rPr>
      </w:pPr>
    </w:p>
    <w:p w:rsidR="00BF236F" w:rsidRPr="001B2BA0" w:rsidP="00BF236F" w14:paraId="39B46811" w14:textId="73C1973F">
      <w:pPr>
        <w:pStyle w:val="BodyText"/>
        <w:ind w:left="0" w:right="83" w:firstLine="0"/>
        <w:rPr>
          <w:rFonts w:ascii="Arial" w:hAnsi="Arial" w:cs="Arial"/>
        </w:rPr>
      </w:pPr>
      <w:r>
        <w:rPr>
          <w:rFonts w:ascii="Arial" w:hAnsi="Arial" w:cs="Arial"/>
          <w:b/>
        </w:rPr>
        <w:t>§ 5</w:t>
      </w:r>
      <w:r w:rsidRPr="001B2BA0">
        <w:rPr>
          <w:rFonts w:ascii="Arial" w:hAnsi="Arial" w:cs="Arial"/>
          <w:b/>
        </w:rPr>
        <w:t>º</w:t>
      </w:r>
      <w:r w:rsidRPr="001B2BA0">
        <w:rPr>
          <w:rFonts w:ascii="Arial" w:hAnsi="Arial" w:cs="Arial"/>
        </w:rPr>
        <w:t xml:space="preserve"> </w:t>
      </w:r>
      <w:r w:rsidRPr="00BF236F">
        <w:rPr>
          <w:rFonts w:ascii="Arial" w:hAnsi="Arial" w:cs="Arial"/>
        </w:rPr>
        <w:t xml:space="preserve">Os materiais recicláveis disponibilizados nos </w:t>
      </w:r>
      <w:r w:rsidRPr="00BF236F">
        <w:rPr>
          <w:rFonts w:ascii="Arial" w:hAnsi="Arial" w:cs="Arial"/>
        </w:rPr>
        <w:t>ecopontos</w:t>
      </w:r>
      <w:r w:rsidRPr="00BF236F">
        <w:rPr>
          <w:rFonts w:ascii="Arial" w:hAnsi="Arial" w:cs="Arial"/>
        </w:rPr>
        <w:t>, serão destinados exclusivamente às associações ou cooperativas de catadores contratados pelo Município</w:t>
      </w:r>
      <w:r w:rsidRPr="001B2BA0">
        <w:rPr>
          <w:rFonts w:ascii="Arial" w:hAnsi="Arial" w:cs="Arial"/>
        </w:rPr>
        <w:t>.</w:t>
      </w:r>
    </w:p>
    <w:p w:rsidR="00BF236F" w:rsidRPr="001B2BA0" w:rsidP="00BF236F" w14:paraId="4D4EA29F" w14:textId="77777777">
      <w:pPr>
        <w:pStyle w:val="BodyText"/>
        <w:ind w:left="0" w:right="83" w:firstLine="0"/>
        <w:rPr>
          <w:rFonts w:ascii="Arial" w:hAnsi="Arial" w:cs="Arial"/>
        </w:rPr>
      </w:pPr>
    </w:p>
    <w:p w:rsidR="00BF236F" w:rsidRPr="001B2BA0" w:rsidP="00BF236F" w14:paraId="5CC18055" w14:textId="5B6D8C5B">
      <w:pPr>
        <w:pStyle w:val="BodyText"/>
        <w:ind w:left="0" w:right="83" w:firstLine="0"/>
        <w:rPr>
          <w:rFonts w:ascii="Arial" w:hAnsi="Arial" w:cs="Arial"/>
        </w:rPr>
      </w:pPr>
      <w:r>
        <w:rPr>
          <w:rFonts w:ascii="Arial" w:hAnsi="Arial" w:cs="Arial"/>
          <w:b/>
        </w:rPr>
        <w:t>§ 6</w:t>
      </w:r>
      <w:r w:rsidRPr="001B2BA0">
        <w:rPr>
          <w:rFonts w:ascii="Arial" w:hAnsi="Arial" w:cs="Arial"/>
          <w:b/>
        </w:rPr>
        <w:t>º</w:t>
      </w:r>
      <w:r w:rsidRPr="001B2BA0">
        <w:rPr>
          <w:rFonts w:ascii="Arial" w:hAnsi="Arial" w:cs="Arial"/>
        </w:rPr>
        <w:t xml:space="preserve"> </w:t>
      </w:r>
      <w:r w:rsidRPr="00BF236F">
        <w:rPr>
          <w:rFonts w:ascii="Arial" w:hAnsi="Arial" w:cs="Arial"/>
        </w:rPr>
        <w:t>Caberá aos associados e aos cooperados a triagem e a destinação dos materiais recicláveis de que trata o § 5º deste artigo, para as suas respectivas Unidades de Triagem</w:t>
      </w:r>
      <w:r w:rsidRPr="001B2BA0">
        <w:rPr>
          <w:rFonts w:ascii="Arial" w:hAnsi="Arial" w:cs="Arial"/>
        </w:rPr>
        <w:t>.</w:t>
      </w:r>
    </w:p>
    <w:p w:rsidR="00BF236F" w:rsidRPr="001B2BA0" w:rsidP="00BF236F" w14:paraId="6C39D7C1" w14:textId="77777777">
      <w:pPr>
        <w:pStyle w:val="BodyText"/>
        <w:ind w:left="0" w:right="83" w:firstLine="0"/>
        <w:rPr>
          <w:rFonts w:ascii="Arial" w:hAnsi="Arial" w:cs="Arial"/>
        </w:rPr>
      </w:pPr>
    </w:p>
    <w:p w:rsidR="00BF236F" w:rsidRPr="001B2BA0" w:rsidP="00BF236F" w14:paraId="0216FB08" w14:textId="44C05A8A">
      <w:pPr>
        <w:pStyle w:val="BodyText"/>
        <w:ind w:left="0" w:right="83" w:firstLine="0"/>
        <w:rPr>
          <w:rFonts w:ascii="Arial" w:hAnsi="Arial" w:cs="Arial"/>
        </w:rPr>
      </w:pPr>
      <w:r>
        <w:rPr>
          <w:rFonts w:ascii="Arial" w:hAnsi="Arial" w:cs="Arial"/>
          <w:b/>
        </w:rPr>
        <w:t>§ 7</w:t>
      </w:r>
      <w:r w:rsidRPr="001B2BA0">
        <w:rPr>
          <w:rFonts w:ascii="Arial" w:hAnsi="Arial" w:cs="Arial"/>
          <w:b/>
        </w:rPr>
        <w:t>º</w:t>
      </w:r>
      <w:r w:rsidRPr="001B2BA0">
        <w:rPr>
          <w:rFonts w:ascii="Arial" w:hAnsi="Arial" w:cs="Arial"/>
        </w:rPr>
        <w:t xml:space="preserve"> </w:t>
      </w:r>
      <w:r w:rsidRPr="00783FDA" w:rsidR="00783FDA">
        <w:rPr>
          <w:rFonts w:ascii="Arial" w:hAnsi="Arial" w:cs="Arial"/>
        </w:rPr>
        <w:t>As cooperativas ou associações de catadores de materiais recicláveis atuarão em programas específicos de educação ambiental, responsabilizando-se pela implementação total e parcial dos mesmos, nos setores sob sua responsabilidade</w:t>
      </w:r>
      <w:r w:rsidRPr="001B2BA0">
        <w:rPr>
          <w:rFonts w:ascii="Arial" w:hAnsi="Arial" w:cs="Arial"/>
        </w:rPr>
        <w:t>.</w:t>
      </w:r>
    </w:p>
    <w:p w:rsidR="00BF236F" w:rsidRPr="001B2BA0" w:rsidP="00BF236F" w14:paraId="46A91562" w14:textId="77777777">
      <w:pPr>
        <w:pStyle w:val="BodyText"/>
        <w:ind w:left="0" w:right="83" w:firstLine="0"/>
        <w:jc w:val="left"/>
        <w:rPr>
          <w:rFonts w:ascii="Arial" w:hAnsi="Arial" w:cs="Arial"/>
        </w:rPr>
      </w:pPr>
    </w:p>
    <w:p w:rsidR="007B1637" w:rsidRPr="001B2BA0" w:rsidP="00343E19" w14:paraId="7DCC6E58" w14:textId="655847C3">
      <w:pPr>
        <w:pStyle w:val="BodyText"/>
        <w:ind w:left="0" w:right="83" w:firstLine="0"/>
        <w:rPr>
          <w:rFonts w:ascii="Arial" w:hAnsi="Arial" w:cs="Arial"/>
        </w:rPr>
      </w:pPr>
      <w:r>
        <w:rPr>
          <w:rFonts w:ascii="Arial" w:hAnsi="Arial" w:cs="Arial"/>
          <w:b/>
        </w:rPr>
        <w:t>Art. 7</w:t>
      </w:r>
      <w:r w:rsidR="00F65B7E">
        <w:rPr>
          <w:rFonts w:ascii="Arial" w:hAnsi="Arial" w:cs="Arial"/>
          <w:b/>
        </w:rPr>
        <w:t>°</w:t>
      </w:r>
      <w:r w:rsidRPr="001B2BA0" w:rsidR="00DB3EA3">
        <w:rPr>
          <w:rFonts w:ascii="Arial" w:hAnsi="Arial" w:cs="Arial"/>
          <w:b/>
        </w:rPr>
        <w:t>.</w:t>
      </w:r>
      <w:r w:rsidRPr="001B2BA0" w:rsidR="00DB3EA3">
        <w:rPr>
          <w:rFonts w:ascii="Arial" w:hAnsi="Arial" w:cs="Arial"/>
        </w:rPr>
        <w:t xml:space="preserve"> </w:t>
      </w:r>
      <w:r w:rsidRPr="00783FDA" w:rsidR="00783FDA">
        <w:rPr>
          <w:rFonts w:ascii="Arial" w:hAnsi="Arial" w:cs="Arial"/>
        </w:rPr>
        <w:t xml:space="preserve">Caberá ao Município de </w:t>
      </w:r>
      <w:r w:rsidR="00783FDA">
        <w:rPr>
          <w:rFonts w:ascii="Arial" w:hAnsi="Arial" w:cs="Arial"/>
        </w:rPr>
        <w:t>Bebedouro</w:t>
      </w:r>
      <w:r w:rsidR="003F5D63">
        <w:rPr>
          <w:rFonts w:ascii="Arial" w:hAnsi="Arial" w:cs="Arial"/>
        </w:rPr>
        <w:t xml:space="preserve"> a implantação da rede de </w:t>
      </w:r>
      <w:r w:rsidR="003F5D63">
        <w:rPr>
          <w:rFonts w:ascii="Arial" w:hAnsi="Arial" w:cs="Arial"/>
        </w:rPr>
        <w:t>e</w:t>
      </w:r>
      <w:r w:rsidRPr="00783FDA" w:rsidR="00783FDA">
        <w:rPr>
          <w:rFonts w:ascii="Arial" w:hAnsi="Arial" w:cs="Arial"/>
        </w:rPr>
        <w:t>copontos</w:t>
      </w:r>
      <w:r w:rsidRPr="00783FDA" w:rsidR="00783FDA">
        <w:rPr>
          <w:rFonts w:ascii="Arial" w:hAnsi="Arial" w:cs="Arial"/>
        </w:rPr>
        <w:t xml:space="preserve"> e Unidades de Triagem em quantidade e localização adequados ao atendimento universalizado da área urbana do Município</w:t>
      </w:r>
      <w:r w:rsidR="00783FDA">
        <w:rPr>
          <w:rFonts w:ascii="Arial" w:hAnsi="Arial" w:cs="Arial"/>
        </w:rPr>
        <w:t>.</w:t>
      </w:r>
    </w:p>
    <w:p w:rsidR="00CA643E" w:rsidRPr="001B2BA0" w:rsidP="00343E19" w14:paraId="2218A0EE" w14:textId="77777777">
      <w:pPr>
        <w:pStyle w:val="BodyText"/>
        <w:ind w:left="0" w:right="83" w:firstLine="0"/>
        <w:rPr>
          <w:rFonts w:ascii="Arial" w:hAnsi="Arial" w:cs="Arial"/>
        </w:rPr>
      </w:pPr>
    </w:p>
    <w:p w:rsidR="007B1637" w:rsidRPr="001B2BA0" w:rsidP="00343E19" w14:paraId="25E293D1" w14:textId="6318C72A">
      <w:pPr>
        <w:pStyle w:val="BodyText"/>
        <w:ind w:left="0" w:right="83" w:firstLine="0"/>
        <w:rPr>
          <w:rFonts w:ascii="Arial" w:hAnsi="Arial" w:cs="Arial"/>
        </w:rPr>
      </w:pPr>
      <w:r w:rsidRPr="001B2BA0">
        <w:rPr>
          <w:rFonts w:ascii="Arial" w:hAnsi="Arial" w:cs="Arial"/>
          <w:b/>
        </w:rPr>
        <w:t>§ 1º</w:t>
      </w:r>
      <w:r w:rsidRPr="001B2BA0">
        <w:rPr>
          <w:rFonts w:ascii="Arial" w:hAnsi="Arial" w:cs="Arial"/>
        </w:rPr>
        <w:t xml:space="preserve"> </w:t>
      </w:r>
      <w:r w:rsidR="003F5D63">
        <w:rPr>
          <w:rFonts w:ascii="Arial" w:hAnsi="Arial" w:cs="Arial"/>
        </w:rPr>
        <w:t xml:space="preserve">A rede de </w:t>
      </w:r>
      <w:r w:rsidR="003F5D63">
        <w:rPr>
          <w:rFonts w:ascii="Arial" w:hAnsi="Arial" w:cs="Arial"/>
        </w:rPr>
        <w:t>e</w:t>
      </w:r>
      <w:r w:rsidRPr="003C1018" w:rsidR="003C1018">
        <w:rPr>
          <w:rFonts w:ascii="Arial" w:hAnsi="Arial" w:cs="Arial"/>
        </w:rPr>
        <w:t>copontos</w:t>
      </w:r>
      <w:r w:rsidRPr="003C1018" w:rsidR="003C1018">
        <w:rPr>
          <w:rFonts w:ascii="Arial" w:hAnsi="Arial" w:cs="Arial"/>
        </w:rPr>
        <w:t xml:space="preserve"> e as Unidades de Triagem necessárias à universalização do serviço público de coleta seletiva solidária poderão ser instaladas em áreas públicas ou privadas, cedidas por terceiros ou locadas</w:t>
      </w:r>
      <w:r w:rsidRPr="001B2BA0" w:rsidR="00506968">
        <w:rPr>
          <w:rFonts w:ascii="Arial" w:hAnsi="Arial" w:cs="Arial"/>
        </w:rPr>
        <w:t>.</w:t>
      </w:r>
    </w:p>
    <w:p w:rsidR="00CA643E" w:rsidRPr="001B2BA0" w:rsidP="00343E19" w14:paraId="004D8C1A" w14:textId="77777777">
      <w:pPr>
        <w:pStyle w:val="BodyText"/>
        <w:ind w:left="0" w:right="83" w:firstLine="0"/>
        <w:rPr>
          <w:rFonts w:ascii="Arial" w:hAnsi="Arial" w:cs="Arial"/>
        </w:rPr>
      </w:pPr>
    </w:p>
    <w:p w:rsidR="007B1637" w:rsidRPr="001B2BA0" w:rsidP="00343E19" w14:paraId="3A046663" w14:textId="10394F63">
      <w:pPr>
        <w:pStyle w:val="BodyText"/>
        <w:ind w:left="0" w:right="83" w:firstLine="0"/>
        <w:rPr>
          <w:rFonts w:ascii="Arial" w:hAnsi="Arial" w:cs="Arial"/>
        </w:rPr>
      </w:pPr>
      <w:r w:rsidRPr="001B2BA0">
        <w:rPr>
          <w:rFonts w:ascii="Arial" w:hAnsi="Arial" w:cs="Arial"/>
          <w:b/>
        </w:rPr>
        <w:t>§ 2º</w:t>
      </w:r>
      <w:r w:rsidRPr="001B2BA0">
        <w:rPr>
          <w:rFonts w:ascii="Arial" w:hAnsi="Arial" w:cs="Arial"/>
        </w:rPr>
        <w:t xml:space="preserve"> </w:t>
      </w:r>
      <w:r w:rsidRPr="003C1018" w:rsidR="003C1018">
        <w:rPr>
          <w:rFonts w:ascii="Arial" w:hAnsi="Arial" w:cs="Arial"/>
        </w:rPr>
        <w:t xml:space="preserve">O Município de </w:t>
      </w:r>
      <w:r w:rsidR="003C1018">
        <w:rPr>
          <w:rFonts w:ascii="Arial" w:hAnsi="Arial" w:cs="Arial"/>
        </w:rPr>
        <w:t>Bebedouro</w:t>
      </w:r>
      <w:r w:rsidRPr="003C1018" w:rsidR="003C1018">
        <w:rPr>
          <w:rFonts w:ascii="Arial" w:hAnsi="Arial" w:cs="Arial"/>
        </w:rPr>
        <w:t xml:space="preserve"> poderá conceder o uso ou doar as áreas para a instalação das Unidades de Triagem às cooperativas ou associações de catadores de materiais recicláveis</w:t>
      </w:r>
      <w:r w:rsidRPr="001B2BA0">
        <w:rPr>
          <w:rFonts w:ascii="Arial" w:hAnsi="Arial" w:cs="Arial"/>
        </w:rPr>
        <w:t>.</w:t>
      </w:r>
    </w:p>
    <w:p w:rsidR="00CA643E" w:rsidRPr="001B2BA0" w:rsidP="00343E19" w14:paraId="55D8AC7F" w14:textId="77777777">
      <w:pPr>
        <w:pStyle w:val="BodyText"/>
        <w:ind w:left="0" w:right="83" w:firstLine="0"/>
        <w:rPr>
          <w:rFonts w:ascii="Arial" w:hAnsi="Arial" w:cs="Arial"/>
        </w:rPr>
      </w:pPr>
    </w:p>
    <w:p w:rsidR="007B1637" w:rsidRPr="001B2BA0" w:rsidP="00343E19" w14:paraId="745E65C4" w14:textId="0EB69CD2">
      <w:pPr>
        <w:pStyle w:val="BodyText"/>
        <w:ind w:left="0" w:right="83" w:firstLine="0"/>
        <w:rPr>
          <w:rFonts w:ascii="Arial" w:hAnsi="Arial" w:cs="Arial"/>
        </w:rPr>
      </w:pPr>
      <w:r w:rsidRPr="001B2BA0">
        <w:rPr>
          <w:rFonts w:ascii="Arial" w:hAnsi="Arial" w:cs="Arial"/>
          <w:b/>
        </w:rPr>
        <w:t>§ 3º</w:t>
      </w:r>
      <w:r w:rsidRPr="001B2BA0">
        <w:rPr>
          <w:rFonts w:ascii="Arial" w:hAnsi="Arial" w:cs="Arial"/>
        </w:rPr>
        <w:t xml:space="preserve"> </w:t>
      </w:r>
      <w:r w:rsidRPr="003C1018" w:rsidR="003C1018">
        <w:rPr>
          <w:rFonts w:ascii="Arial" w:hAnsi="Arial" w:cs="Arial"/>
        </w:rPr>
        <w:t xml:space="preserve">O Município de </w:t>
      </w:r>
      <w:r w:rsidR="003C1018">
        <w:rPr>
          <w:rFonts w:ascii="Arial" w:hAnsi="Arial" w:cs="Arial"/>
        </w:rPr>
        <w:t>Bebedouro</w:t>
      </w:r>
      <w:r w:rsidRPr="003C1018" w:rsidR="003C1018">
        <w:rPr>
          <w:rFonts w:ascii="Arial" w:hAnsi="Arial" w:cs="Arial"/>
        </w:rPr>
        <w:t xml:space="preserve"> fornecerá às cooperativas ou associações de catadores de materiais recicláveis os informativos necessários para o desenvolvimento contínuo dos programas de educação ambiental voltados aos munícipes</w:t>
      </w:r>
      <w:r w:rsidRPr="001B2BA0">
        <w:rPr>
          <w:rFonts w:ascii="Arial" w:hAnsi="Arial" w:cs="Arial"/>
        </w:rPr>
        <w:t>.</w:t>
      </w:r>
    </w:p>
    <w:p w:rsidR="00FE0FA7" w:rsidRPr="001B2BA0" w:rsidP="00343E19" w14:paraId="12A3A0BC" w14:textId="77777777">
      <w:pPr>
        <w:pStyle w:val="BodyText"/>
        <w:ind w:left="0" w:right="83" w:firstLine="0"/>
        <w:jc w:val="left"/>
        <w:rPr>
          <w:rFonts w:ascii="Arial" w:hAnsi="Arial" w:cs="Arial"/>
        </w:rPr>
      </w:pPr>
    </w:p>
    <w:p w:rsidR="007B1637" w:rsidRPr="00E940D1" w:rsidP="00343E19" w14:paraId="2935730C" w14:textId="76415F6C">
      <w:pPr>
        <w:pStyle w:val="BodyText"/>
        <w:ind w:left="0" w:right="83" w:firstLine="0"/>
        <w:jc w:val="center"/>
        <w:rPr>
          <w:rFonts w:ascii="Arial" w:hAnsi="Arial" w:cs="Arial"/>
          <w:b/>
        </w:rPr>
      </w:pPr>
      <w:r w:rsidRPr="00E940D1">
        <w:rPr>
          <w:rFonts w:ascii="Arial" w:hAnsi="Arial" w:cs="Arial"/>
          <w:b/>
        </w:rPr>
        <w:t>CAPÍTULO</w:t>
      </w:r>
      <w:r w:rsidRPr="00E940D1">
        <w:rPr>
          <w:rFonts w:ascii="Arial" w:hAnsi="Arial" w:cs="Arial"/>
          <w:b/>
          <w:spacing w:val="-4"/>
        </w:rPr>
        <w:t xml:space="preserve"> </w:t>
      </w:r>
      <w:r w:rsidR="003C1018">
        <w:rPr>
          <w:rFonts w:ascii="Arial" w:hAnsi="Arial" w:cs="Arial"/>
          <w:b/>
        </w:rPr>
        <w:t>II</w:t>
      </w:r>
    </w:p>
    <w:p w:rsidR="007B1637" w:rsidP="00343E19" w14:paraId="028B5A19" w14:textId="3E7BE3A1">
      <w:pPr>
        <w:pStyle w:val="BodyText"/>
        <w:ind w:left="0" w:right="83" w:firstLine="0"/>
        <w:jc w:val="center"/>
        <w:rPr>
          <w:rFonts w:ascii="Arial" w:hAnsi="Arial" w:cs="Arial"/>
          <w:b/>
        </w:rPr>
      </w:pPr>
      <w:r>
        <w:rPr>
          <w:rFonts w:ascii="Arial" w:hAnsi="Arial" w:cs="Arial"/>
          <w:b/>
        </w:rPr>
        <w:t>DO COMITÊ GESTOR DA COLETA SELETIVA SOLIDÁRIA</w:t>
      </w:r>
    </w:p>
    <w:p w:rsidR="00E940D1" w:rsidRPr="00E940D1" w:rsidP="00343E19" w14:paraId="10678802" w14:textId="77777777">
      <w:pPr>
        <w:pStyle w:val="BodyText"/>
        <w:ind w:left="0" w:right="83" w:firstLine="0"/>
        <w:jc w:val="center"/>
        <w:rPr>
          <w:rFonts w:ascii="Arial" w:hAnsi="Arial" w:cs="Arial"/>
          <w:b/>
        </w:rPr>
      </w:pPr>
    </w:p>
    <w:p w:rsidR="00CA643E" w:rsidP="00343E19" w14:paraId="64D576CC" w14:textId="6966CF7E">
      <w:pPr>
        <w:pStyle w:val="BodyText"/>
        <w:ind w:left="0" w:right="83" w:firstLine="0"/>
        <w:rPr>
          <w:rFonts w:ascii="Arial" w:hAnsi="Arial" w:cs="Arial"/>
        </w:rPr>
      </w:pPr>
      <w:r>
        <w:rPr>
          <w:rFonts w:ascii="Arial" w:hAnsi="Arial" w:cs="Arial"/>
          <w:b/>
        </w:rPr>
        <w:t>Art. 8°</w:t>
      </w:r>
      <w:r w:rsidRPr="001B2BA0" w:rsidR="00DB3EA3">
        <w:rPr>
          <w:rFonts w:ascii="Arial" w:hAnsi="Arial" w:cs="Arial"/>
          <w:b/>
        </w:rPr>
        <w:t>.</w:t>
      </w:r>
      <w:r w:rsidRPr="001B2BA0" w:rsidR="00DB3EA3">
        <w:rPr>
          <w:rFonts w:ascii="Arial" w:hAnsi="Arial" w:cs="Arial"/>
        </w:rPr>
        <w:t xml:space="preserve"> </w:t>
      </w:r>
      <w:r w:rsidRPr="003C1018" w:rsidR="003C1018">
        <w:rPr>
          <w:rFonts w:ascii="Arial" w:hAnsi="Arial" w:cs="Arial"/>
        </w:rPr>
        <w:t xml:space="preserve">Fica instituído o Comitê Gestor da Coleta Seletiva Solidária - CGCSS no Município de </w:t>
      </w:r>
      <w:r w:rsidR="003C1018">
        <w:rPr>
          <w:rFonts w:ascii="Arial" w:hAnsi="Arial" w:cs="Arial"/>
        </w:rPr>
        <w:t>Bebedouro</w:t>
      </w:r>
      <w:r w:rsidRPr="003C1018" w:rsidR="003C1018">
        <w:rPr>
          <w:rFonts w:ascii="Arial" w:hAnsi="Arial" w:cs="Arial"/>
        </w:rPr>
        <w:t>, de natureza consultiva, com a atribuição de viabilizar o planejamento, o monitoramento e a fiscalização da coleta seletiva solidária dos resíduos recicl</w:t>
      </w:r>
      <w:r w:rsidR="003C1018">
        <w:rPr>
          <w:rFonts w:ascii="Arial" w:hAnsi="Arial" w:cs="Arial"/>
        </w:rPr>
        <w:t>áveis no Município de Bebedouro.</w:t>
      </w:r>
    </w:p>
    <w:p w:rsidR="00523029" w:rsidP="00343E19" w14:paraId="68F0C9E0" w14:textId="787D736F">
      <w:pPr>
        <w:pStyle w:val="BodyText"/>
        <w:ind w:left="0" w:right="83" w:firstLine="0"/>
        <w:rPr>
          <w:rFonts w:ascii="Arial" w:hAnsi="Arial" w:cs="Arial"/>
        </w:rPr>
      </w:pPr>
    </w:p>
    <w:p w:rsidR="00523029" w:rsidP="00523029" w14:paraId="4F74BD57" w14:textId="66C22ABB">
      <w:pPr>
        <w:pStyle w:val="BodyText"/>
        <w:ind w:left="0" w:right="83" w:firstLine="0"/>
        <w:rPr>
          <w:rFonts w:ascii="Arial" w:hAnsi="Arial" w:cs="Arial"/>
        </w:rPr>
      </w:pPr>
      <w:r>
        <w:rPr>
          <w:rFonts w:ascii="Arial" w:hAnsi="Arial" w:cs="Arial"/>
          <w:b/>
        </w:rPr>
        <w:t>Art. 9°</w:t>
      </w:r>
      <w:r w:rsidRPr="001B2BA0">
        <w:rPr>
          <w:rFonts w:ascii="Arial" w:hAnsi="Arial" w:cs="Arial"/>
          <w:b/>
        </w:rPr>
        <w:t>.</w:t>
      </w:r>
      <w:r w:rsidRPr="001B2BA0">
        <w:rPr>
          <w:rFonts w:ascii="Arial" w:hAnsi="Arial" w:cs="Arial"/>
        </w:rPr>
        <w:t xml:space="preserve"> </w:t>
      </w:r>
      <w:r w:rsidRPr="00523029">
        <w:rPr>
          <w:rFonts w:ascii="Arial" w:hAnsi="Arial" w:cs="Arial"/>
        </w:rPr>
        <w:t>O Comitê Gestor da Coleta Seletiva Solidária tem por objetivos</w:t>
      </w:r>
      <w:r>
        <w:rPr>
          <w:rFonts w:ascii="Arial" w:hAnsi="Arial" w:cs="Arial"/>
        </w:rPr>
        <w:t>:</w:t>
      </w:r>
    </w:p>
    <w:p w:rsidR="001B7EDC" w:rsidRPr="001B2BA0" w:rsidP="001B7EDC" w14:paraId="0BC19095" w14:textId="77777777">
      <w:pPr>
        <w:pStyle w:val="BodyText"/>
        <w:ind w:left="0" w:right="83" w:firstLine="0"/>
        <w:rPr>
          <w:rFonts w:ascii="Arial" w:hAnsi="Arial" w:cs="Arial"/>
        </w:rPr>
      </w:pPr>
    </w:p>
    <w:p w:rsidR="001B7EDC" w:rsidRPr="001B2BA0" w:rsidP="009F79C9" w14:paraId="1BD448C5" w14:textId="16B84AF0">
      <w:pPr>
        <w:pStyle w:val="BodyText"/>
        <w:numPr>
          <w:ilvl w:val="0"/>
          <w:numId w:val="3"/>
        </w:numPr>
        <w:ind w:left="567" w:right="85" w:hanging="567"/>
        <w:rPr>
          <w:rFonts w:ascii="Arial" w:hAnsi="Arial" w:cs="Arial"/>
        </w:rPr>
      </w:pPr>
      <w:r>
        <w:rPr>
          <w:rFonts w:ascii="Arial" w:hAnsi="Arial" w:cs="Arial"/>
        </w:rPr>
        <w:t>i</w:t>
      </w:r>
      <w:r w:rsidRPr="001B7EDC">
        <w:rPr>
          <w:rFonts w:ascii="Arial" w:hAnsi="Arial" w:cs="Arial"/>
        </w:rPr>
        <w:t>ncentivar</w:t>
      </w:r>
      <w:r w:rsidRPr="001B7EDC">
        <w:rPr>
          <w:rFonts w:ascii="Arial" w:hAnsi="Arial" w:cs="Arial"/>
        </w:rPr>
        <w:t>, ampliar, congregar, credenciar, capacitar e monitorar os empreendimentos populares de coleta seletiva, na busca de seu aprimoramento e sustentabilidade</w:t>
      </w:r>
      <w:r w:rsidRPr="001B2BA0">
        <w:rPr>
          <w:rFonts w:ascii="Arial" w:hAnsi="Arial" w:cs="Arial"/>
        </w:rPr>
        <w:t>;</w:t>
      </w:r>
    </w:p>
    <w:p w:rsidR="001B7EDC" w:rsidRPr="00915DB2" w:rsidP="009F79C9" w14:paraId="39F88096" w14:textId="6E1DD546">
      <w:pPr>
        <w:pStyle w:val="BodyText"/>
        <w:numPr>
          <w:ilvl w:val="0"/>
          <w:numId w:val="3"/>
        </w:numPr>
        <w:ind w:left="567" w:right="83" w:hanging="567"/>
        <w:rPr>
          <w:rFonts w:ascii="Arial" w:hAnsi="Arial" w:cs="Arial"/>
        </w:rPr>
      </w:pPr>
      <w:r>
        <w:rPr>
          <w:rFonts w:ascii="Arial" w:hAnsi="Arial" w:cs="Arial"/>
        </w:rPr>
        <w:t>p</w:t>
      </w:r>
      <w:r w:rsidRPr="001B7EDC">
        <w:rPr>
          <w:rFonts w:ascii="Arial" w:hAnsi="Arial" w:cs="Arial"/>
        </w:rPr>
        <w:t>romover</w:t>
      </w:r>
      <w:r w:rsidRPr="001B7EDC">
        <w:rPr>
          <w:rFonts w:ascii="Arial" w:hAnsi="Arial" w:cs="Arial"/>
        </w:rPr>
        <w:t xml:space="preserve"> a melhoria das condições de trabalho dos catadores integrantes da coleta seletiva conveniada</w:t>
      </w:r>
      <w:r w:rsidRPr="00915DB2">
        <w:rPr>
          <w:rFonts w:ascii="Arial" w:hAnsi="Arial" w:cs="Arial"/>
        </w:rPr>
        <w:t>;</w:t>
      </w:r>
    </w:p>
    <w:p w:rsidR="001B7EDC" w:rsidRPr="001B2BA0" w:rsidP="009F79C9" w14:paraId="0D69DE3A" w14:textId="4F94977E">
      <w:pPr>
        <w:pStyle w:val="BodyText"/>
        <w:numPr>
          <w:ilvl w:val="0"/>
          <w:numId w:val="3"/>
        </w:numPr>
        <w:ind w:left="567" w:right="83" w:hanging="567"/>
        <w:rPr>
          <w:rFonts w:ascii="Arial" w:hAnsi="Arial" w:cs="Arial"/>
        </w:rPr>
      </w:pPr>
      <w:r>
        <w:rPr>
          <w:rFonts w:ascii="Arial" w:hAnsi="Arial" w:cs="Arial"/>
        </w:rPr>
        <w:t>e</w:t>
      </w:r>
      <w:r w:rsidRPr="001B7EDC">
        <w:rPr>
          <w:rFonts w:ascii="Arial" w:hAnsi="Arial" w:cs="Arial"/>
        </w:rPr>
        <w:t>stabelecer</w:t>
      </w:r>
      <w:r w:rsidRPr="001B7EDC">
        <w:rPr>
          <w:rFonts w:ascii="Arial" w:hAnsi="Arial" w:cs="Arial"/>
        </w:rPr>
        <w:t xml:space="preserve"> mecanismos de controle e acompanhamentos diários do material coletado, selecionado e comercializado</w:t>
      </w:r>
      <w:r w:rsidRPr="001B2BA0">
        <w:rPr>
          <w:rFonts w:ascii="Arial" w:hAnsi="Arial" w:cs="Arial"/>
        </w:rPr>
        <w:t>;</w:t>
      </w:r>
    </w:p>
    <w:p w:rsidR="001B7EDC" w:rsidRPr="001B2BA0" w:rsidP="009F79C9" w14:paraId="317F017B" w14:textId="216B03EE">
      <w:pPr>
        <w:pStyle w:val="BodyText"/>
        <w:numPr>
          <w:ilvl w:val="0"/>
          <w:numId w:val="3"/>
        </w:numPr>
        <w:ind w:left="567" w:right="83" w:hanging="567"/>
        <w:rPr>
          <w:rFonts w:ascii="Arial" w:hAnsi="Arial" w:cs="Arial"/>
        </w:rPr>
      </w:pPr>
      <w:r>
        <w:rPr>
          <w:rFonts w:ascii="Arial" w:hAnsi="Arial" w:cs="Arial"/>
        </w:rPr>
        <w:t>a</w:t>
      </w:r>
      <w:r w:rsidRPr="001B7EDC">
        <w:rPr>
          <w:rFonts w:ascii="Arial" w:hAnsi="Arial" w:cs="Arial"/>
        </w:rPr>
        <w:t>primorar</w:t>
      </w:r>
      <w:r w:rsidRPr="001B7EDC">
        <w:rPr>
          <w:rFonts w:ascii="Arial" w:hAnsi="Arial" w:cs="Arial"/>
        </w:rPr>
        <w:t xml:space="preserve"> a coleta, recolhimento, transporte, separação e demais etapas da coleta seletiva dos resíduos</w:t>
      </w:r>
      <w:r w:rsidRPr="00915DB2">
        <w:rPr>
          <w:rFonts w:ascii="Arial" w:hAnsi="Arial" w:cs="Arial"/>
        </w:rPr>
        <w:t>;</w:t>
      </w:r>
    </w:p>
    <w:p w:rsidR="001B7EDC" w:rsidRPr="00915DB2" w:rsidP="009F79C9" w14:paraId="70689E2D" w14:textId="46C9F02D">
      <w:pPr>
        <w:pStyle w:val="BodyText"/>
        <w:numPr>
          <w:ilvl w:val="0"/>
          <w:numId w:val="3"/>
        </w:numPr>
        <w:ind w:left="567" w:right="83" w:hanging="567"/>
        <w:rPr>
          <w:rFonts w:ascii="Arial" w:hAnsi="Arial" w:cs="Arial"/>
        </w:rPr>
      </w:pPr>
      <w:r>
        <w:rPr>
          <w:rFonts w:ascii="Arial" w:hAnsi="Arial" w:cs="Arial"/>
        </w:rPr>
        <w:t>a</w:t>
      </w:r>
      <w:r w:rsidRPr="001B7EDC">
        <w:rPr>
          <w:rFonts w:ascii="Arial" w:hAnsi="Arial" w:cs="Arial"/>
        </w:rPr>
        <w:t>mpliar</w:t>
      </w:r>
      <w:r w:rsidRPr="001B7EDC">
        <w:rPr>
          <w:rFonts w:ascii="Arial" w:hAnsi="Arial" w:cs="Arial"/>
        </w:rPr>
        <w:t xml:space="preserve"> os programas e campanhas educacionais relativos à coleta seletiva, as políticas correlatas e a capacitação dos catadores na gestão de resíduos recicláveis</w:t>
      </w:r>
      <w:r w:rsidRPr="00915DB2">
        <w:rPr>
          <w:rFonts w:ascii="Arial" w:hAnsi="Arial" w:cs="Arial"/>
        </w:rPr>
        <w:t>;</w:t>
      </w:r>
    </w:p>
    <w:p w:rsidR="001B7EDC" w:rsidRPr="00915DB2" w:rsidP="009F79C9" w14:paraId="78892406" w14:textId="1A0A33D2">
      <w:pPr>
        <w:pStyle w:val="BodyText"/>
        <w:numPr>
          <w:ilvl w:val="0"/>
          <w:numId w:val="3"/>
        </w:numPr>
        <w:ind w:left="567" w:right="83" w:hanging="567"/>
        <w:rPr>
          <w:rFonts w:ascii="Arial" w:hAnsi="Arial" w:cs="Arial"/>
        </w:rPr>
      </w:pPr>
      <w:r>
        <w:rPr>
          <w:rFonts w:ascii="Arial" w:hAnsi="Arial" w:cs="Arial"/>
        </w:rPr>
        <w:t>i</w:t>
      </w:r>
      <w:r w:rsidRPr="001B7EDC">
        <w:rPr>
          <w:rFonts w:ascii="Arial" w:hAnsi="Arial" w:cs="Arial"/>
        </w:rPr>
        <w:t>mplementar</w:t>
      </w:r>
      <w:r w:rsidRPr="001B7EDC">
        <w:rPr>
          <w:rFonts w:ascii="Arial" w:hAnsi="Arial" w:cs="Arial"/>
        </w:rPr>
        <w:t xml:space="preserve"> projetos de inclusão de catadores de rua, visando garantir condições dignas de vida e trabalho à população catadora de material reciclável e apoiar a gestão e destinação adequada de resíduos recicláveis</w:t>
      </w:r>
      <w:r w:rsidRPr="00915DB2">
        <w:rPr>
          <w:rFonts w:ascii="Arial" w:hAnsi="Arial" w:cs="Arial"/>
        </w:rPr>
        <w:t>;</w:t>
      </w:r>
    </w:p>
    <w:p w:rsidR="001B7EDC" w:rsidP="009F79C9" w14:paraId="4037E7CD" w14:textId="72B1E5FB">
      <w:pPr>
        <w:pStyle w:val="BodyText"/>
        <w:numPr>
          <w:ilvl w:val="0"/>
          <w:numId w:val="3"/>
        </w:numPr>
        <w:ind w:left="567" w:right="83" w:hanging="567"/>
        <w:rPr>
          <w:rFonts w:ascii="Arial" w:hAnsi="Arial" w:cs="Arial"/>
        </w:rPr>
      </w:pPr>
      <w:r>
        <w:rPr>
          <w:rFonts w:ascii="Arial" w:hAnsi="Arial" w:cs="Arial"/>
        </w:rPr>
        <w:t>a</w:t>
      </w:r>
      <w:r w:rsidRPr="001B7EDC">
        <w:rPr>
          <w:rFonts w:ascii="Arial" w:hAnsi="Arial" w:cs="Arial"/>
        </w:rPr>
        <w:t>rticular</w:t>
      </w:r>
      <w:r w:rsidRPr="001B7EDC">
        <w:rPr>
          <w:rFonts w:ascii="Arial" w:hAnsi="Arial" w:cs="Arial"/>
        </w:rPr>
        <w:t xml:space="preserve"> as políticas setoriais e acompanhar a implementação dos programas voltados à população catadora de resíduos sólidos</w:t>
      </w:r>
      <w:r w:rsidRPr="00915DB2">
        <w:rPr>
          <w:rFonts w:ascii="Arial" w:hAnsi="Arial" w:cs="Arial"/>
        </w:rPr>
        <w:t>.</w:t>
      </w:r>
    </w:p>
    <w:p w:rsidR="001B7EDC" w:rsidP="009F79C9" w14:paraId="405ECA46" w14:textId="490DC06E">
      <w:pPr>
        <w:pStyle w:val="BodyText"/>
        <w:numPr>
          <w:ilvl w:val="0"/>
          <w:numId w:val="3"/>
        </w:numPr>
        <w:ind w:left="567" w:right="83" w:hanging="567"/>
        <w:rPr>
          <w:rFonts w:ascii="Arial" w:hAnsi="Arial" w:cs="Arial"/>
        </w:rPr>
      </w:pPr>
      <w:r>
        <w:rPr>
          <w:rFonts w:ascii="Arial" w:hAnsi="Arial" w:cs="Arial"/>
        </w:rPr>
        <w:t>d</w:t>
      </w:r>
      <w:r w:rsidRPr="001B7EDC">
        <w:rPr>
          <w:rFonts w:ascii="Arial" w:hAnsi="Arial" w:cs="Arial"/>
        </w:rPr>
        <w:t>efinir</w:t>
      </w:r>
      <w:r w:rsidRPr="001B7EDC">
        <w:rPr>
          <w:rFonts w:ascii="Arial" w:hAnsi="Arial" w:cs="Arial"/>
        </w:rPr>
        <w:t xml:space="preserve"> mecanismos de monitoramento e avaliação da implantação das ações articuladas que deverão atuar de forma integrada no Município</w:t>
      </w:r>
      <w:r w:rsidRPr="00915DB2">
        <w:rPr>
          <w:rFonts w:ascii="Arial" w:hAnsi="Arial" w:cs="Arial"/>
        </w:rPr>
        <w:t>.</w:t>
      </w:r>
    </w:p>
    <w:p w:rsidR="00CA643E" w:rsidP="00343E19" w14:paraId="6E84C8F5" w14:textId="26AE7D41">
      <w:pPr>
        <w:pStyle w:val="BodyText"/>
        <w:ind w:left="0" w:right="83" w:firstLine="0"/>
        <w:rPr>
          <w:rFonts w:ascii="Arial" w:hAnsi="Arial" w:cs="Arial"/>
        </w:rPr>
      </w:pPr>
    </w:p>
    <w:p w:rsidR="00523029" w:rsidRPr="001B2BA0" w:rsidP="00523029" w14:paraId="314BDDDE" w14:textId="42F88952">
      <w:pPr>
        <w:pStyle w:val="BodyText"/>
        <w:ind w:left="0" w:right="83" w:firstLine="0"/>
        <w:rPr>
          <w:rFonts w:ascii="Arial" w:hAnsi="Arial" w:cs="Arial"/>
        </w:rPr>
      </w:pPr>
      <w:r>
        <w:rPr>
          <w:rFonts w:ascii="Arial" w:hAnsi="Arial" w:cs="Arial"/>
          <w:b/>
        </w:rPr>
        <w:t>Art. 10</w:t>
      </w:r>
      <w:r w:rsidR="00967500">
        <w:rPr>
          <w:rFonts w:ascii="Arial" w:hAnsi="Arial" w:cs="Arial"/>
          <w:b/>
        </w:rPr>
        <w:t>.</w:t>
      </w:r>
      <w:r w:rsidRPr="001B2BA0">
        <w:rPr>
          <w:rFonts w:ascii="Arial" w:hAnsi="Arial" w:cs="Arial"/>
        </w:rPr>
        <w:t xml:space="preserve"> </w:t>
      </w:r>
      <w:r w:rsidRPr="00523029">
        <w:rPr>
          <w:rFonts w:ascii="Arial" w:hAnsi="Arial" w:cs="Arial"/>
        </w:rPr>
        <w:t>O Comitê Gestor da Coleta Seletiva Solidária será composto pelos seguintes membros titulares e seus respectivos suplentes</w:t>
      </w:r>
      <w:r>
        <w:rPr>
          <w:rFonts w:ascii="Arial" w:hAnsi="Arial" w:cs="Arial"/>
        </w:rPr>
        <w:t>:</w:t>
      </w:r>
    </w:p>
    <w:p w:rsidR="00523029" w:rsidRPr="001B2BA0" w:rsidP="00523029" w14:paraId="468B5967" w14:textId="77777777">
      <w:pPr>
        <w:pStyle w:val="BodyText"/>
        <w:ind w:left="0" w:right="83" w:firstLine="0"/>
        <w:rPr>
          <w:rFonts w:ascii="Arial" w:hAnsi="Arial" w:cs="Arial"/>
        </w:rPr>
      </w:pPr>
    </w:p>
    <w:p w:rsidR="00523029" w:rsidP="009F79C9" w14:paraId="6AF19065" w14:textId="23C08558">
      <w:pPr>
        <w:pStyle w:val="BodyText"/>
        <w:numPr>
          <w:ilvl w:val="0"/>
          <w:numId w:val="4"/>
        </w:numPr>
        <w:ind w:left="567" w:right="85" w:hanging="567"/>
        <w:rPr>
          <w:rFonts w:ascii="Arial" w:hAnsi="Arial" w:cs="Arial"/>
        </w:rPr>
      </w:pPr>
      <w:r>
        <w:rPr>
          <w:rFonts w:ascii="Arial" w:hAnsi="Arial" w:cs="Arial"/>
        </w:rPr>
        <w:t>02</w:t>
      </w:r>
      <w:r>
        <w:rPr>
          <w:rFonts w:ascii="Arial" w:hAnsi="Arial" w:cs="Arial"/>
        </w:rPr>
        <w:t xml:space="preserve"> (</w:t>
      </w:r>
      <w:r>
        <w:rPr>
          <w:rFonts w:ascii="Arial" w:hAnsi="Arial" w:cs="Arial"/>
        </w:rPr>
        <w:t>dois</w:t>
      </w:r>
      <w:r w:rsidRPr="00523029">
        <w:rPr>
          <w:rFonts w:ascii="Arial" w:hAnsi="Arial" w:cs="Arial"/>
        </w:rPr>
        <w:t>) representante da Secretar</w:t>
      </w:r>
      <w:r w:rsidR="00A66289">
        <w:rPr>
          <w:rFonts w:ascii="Arial" w:hAnsi="Arial" w:cs="Arial"/>
        </w:rPr>
        <w:t>ia Municipal de Desenvolvimento Social e Cidadania</w:t>
      </w:r>
      <w:r w:rsidRPr="001B2BA0">
        <w:rPr>
          <w:rFonts w:ascii="Arial" w:hAnsi="Arial" w:cs="Arial"/>
        </w:rPr>
        <w:t>;</w:t>
      </w:r>
    </w:p>
    <w:p w:rsidR="0016215A" w:rsidRPr="001B2BA0" w:rsidP="009F79C9" w14:paraId="3C907411" w14:textId="77777777">
      <w:pPr>
        <w:pStyle w:val="BodyText"/>
        <w:numPr>
          <w:ilvl w:val="0"/>
          <w:numId w:val="4"/>
        </w:numPr>
        <w:ind w:left="567" w:right="83" w:hanging="567"/>
        <w:rPr>
          <w:rFonts w:ascii="Arial" w:hAnsi="Arial" w:cs="Arial"/>
        </w:rPr>
      </w:pPr>
      <w:r>
        <w:rPr>
          <w:rFonts w:ascii="Arial" w:hAnsi="Arial" w:cs="Arial"/>
        </w:rPr>
        <w:t>02 (dois</w:t>
      </w:r>
      <w:r w:rsidRPr="00523029">
        <w:rPr>
          <w:rFonts w:ascii="Arial" w:hAnsi="Arial" w:cs="Arial"/>
        </w:rPr>
        <w:t>) representante</w:t>
      </w:r>
      <w:r>
        <w:rPr>
          <w:rFonts w:ascii="Arial" w:hAnsi="Arial" w:cs="Arial"/>
        </w:rPr>
        <w:t>s</w:t>
      </w:r>
      <w:r w:rsidRPr="00523029">
        <w:rPr>
          <w:rFonts w:ascii="Arial" w:hAnsi="Arial" w:cs="Arial"/>
        </w:rPr>
        <w:t xml:space="preserve"> da Secretar</w:t>
      </w:r>
      <w:r>
        <w:rPr>
          <w:rFonts w:ascii="Arial" w:hAnsi="Arial" w:cs="Arial"/>
        </w:rPr>
        <w:t>ia Municipal de Saúde</w:t>
      </w:r>
      <w:r w:rsidRPr="00915DB2">
        <w:rPr>
          <w:rFonts w:ascii="Arial" w:hAnsi="Arial" w:cs="Arial"/>
        </w:rPr>
        <w:t>;</w:t>
      </w:r>
    </w:p>
    <w:p w:rsidR="00523029" w:rsidRPr="00915DB2" w:rsidP="009F79C9" w14:paraId="503D5393" w14:textId="35BAD0EF">
      <w:pPr>
        <w:pStyle w:val="BodyText"/>
        <w:numPr>
          <w:ilvl w:val="0"/>
          <w:numId w:val="4"/>
        </w:numPr>
        <w:ind w:left="567" w:right="83" w:hanging="567"/>
        <w:rPr>
          <w:rFonts w:ascii="Arial" w:hAnsi="Arial" w:cs="Arial"/>
        </w:rPr>
      </w:pPr>
      <w:r>
        <w:rPr>
          <w:rFonts w:ascii="Arial" w:hAnsi="Arial" w:cs="Arial"/>
        </w:rPr>
        <w:t>01 (um</w:t>
      </w:r>
      <w:r w:rsidRPr="00523029">
        <w:rPr>
          <w:rFonts w:ascii="Arial" w:hAnsi="Arial" w:cs="Arial"/>
        </w:rPr>
        <w:t>) representante da Secretar</w:t>
      </w:r>
      <w:r>
        <w:rPr>
          <w:rFonts w:ascii="Arial" w:hAnsi="Arial" w:cs="Arial"/>
        </w:rPr>
        <w:t>ia Municipal de Educação</w:t>
      </w:r>
      <w:r w:rsidRPr="00915DB2">
        <w:rPr>
          <w:rFonts w:ascii="Arial" w:hAnsi="Arial" w:cs="Arial"/>
        </w:rPr>
        <w:t>;</w:t>
      </w:r>
    </w:p>
    <w:p w:rsidR="00523029" w:rsidRPr="001B2BA0" w:rsidP="009F79C9" w14:paraId="5BBC02FF" w14:textId="3BAE828C">
      <w:pPr>
        <w:pStyle w:val="BodyText"/>
        <w:numPr>
          <w:ilvl w:val="0"/>
          <w:numId w:val="4"/>
        </w:numPr>
        <w:ind w:left="567" w:right="83" w:hanging="567"/>
        <w:rPr>
          <w:rFonts w:ascii="Arial" w:hAnsi="Arial" w:cs="Arial"/>
        </w:rPr>
      </w:pPr>
      <w:r>
        <w:rPr>
          <w:rFonts w:ascii="Arial" w:hAnsi="Arial" w:cs="Arial"/>
        </w:rPr>
        <w:t>01</w:t>
      </w:r>
      <w:r w:rsidR="00A66289">
        <w:rPr>
          <w:rFonts w:ascii="Arial" w:hAnsi="Arial" w:cs="Arial"/>
        </w:rPr>
        <w:t xml:space="preserve"> (</w:t>
      </w:r>
      <w:r>
        <w:rPr>
          <w:rFonts w:ascii="Arial" w:hAnsi="Arial" w:cs="Arial"/>
        </w:rPr>
        <w:t>um</w:t>
      </w:r>
      <w:r w:rsidRPr="00523029" w:rsidR="00A66289">
        <w:rPr>
          <w:rFonts w:ascii="Arial" w:hAnsi="Arial" w:cs="Arial"/>
        </w:rPr>
        <w:t xml:space="preserve">) representante </w:t>
      </w:r>
      <w:r>
        <w:rPr>
          <w:rFonts w:ascii="Arial" w:hAnsi="Arial" w:cs="Arial"/>
        </w:rPr>
        <w:t>do Departamento do Meio Ambiente</w:t>
      </w:r>
      <w:r w:rsidRPr="001B2BA0">
        <w:rPr>
          <w:rFonts w:ascii="Arial" w:hAnsi="Arial" w:cs="Arial"/>
        </w:rPr>
        <w:t>;</w:t>
      </w:r>
    </w:p>
    <w:p w:rsidR="00523029" w:rsidRPr="00915DB2" w:rsidP="009F79C9" w14:paraId="638DD735" w14:textId="2C93900D">
      <w:pPr>
        <w:pStyle w:val="BodyText"/>
        <w:numPr>
          <w:ilvl w:val="0"/>
          <w:numId w:val="4"/>
        </w:numPr>
        <w:ind w:left="567" w:right="83" w:hanging="567"/>
        <w:rPr>
          <w:rFonts w:ascii="Arial" w:hAnsi="Arial" w:cs="Arial"/>
        </w:rPr>
      </w:pPr>
      <w:r w:rsidRPr="00A66289">
        <w:rPr>
          <w:rFonts w:ascii="Arial" w:hAnsi="Arial" w:cs="Arial"/>
        </w:rPr>
        <w:t>01 (um) representante de cada uma das cooperativas ou associações de catadores da coleta seletiva credenciadas</w:t>
      </w:r>
      <w:r w:rsidRPr="00915DB2">
        <w:rPr>
          <w:rFonts w:ascii="Arial" w:hAnsi="Arial" w:cs="Arial"/>
        </w:rPr>
        <w:t>;</w:t>
      </w:r>
    </w:p>
    <w:p w:rsidR="00523029" w:rsidRPr="00915DB2" w:rsidP="009F79C9" w14:paraId="5385E69E" w14:textId="0CC184EC">
      <w:pPr>
        <w:pStyle w:val="BodyText"/>
        <w:numPr>
          <w:ilvl w:val="0"/>
          <w:numId w:val="4"/>
        </w:numPr>
        <w:ind w:left="567" w:right="83" w:hanging="567"/>
        <w:rPr>
          <w:rFonts w:ascii="Arial" w:hAnsi="Arial" w:cs="Arial"/>
        </w:rPr>
      </w:pPr>
      <w:r w:rsidRPr="00A66289">
        <w:rPr>
          <w:rFonts w:ascii="Arial" w:hAnsi="Arial" w:cs="Arial"/>
        </w:rPr>
        <w:t>01</w:t>
      </w:r>
      <w:r w:rsidR="0016215A">
        <w:rPr>
          <w:rFonts w:ascii="Arial" w:hAnsi="Arial" w:cs="Arial"/>
        </w:rPr>
        <w:t xml:space="preserve"> </w:t>
      </w:r>
      <w:r w:rsidRPr="00A66289">
        <w:rPr>
          <w:rFonts w:ascii="Arial" w:hAnsi="Arial" w:cs="Arial"/>
        </w:rPr>
        <w:t>(um) membro do Conselho Municipal do Meio Ambiente,</w:t>
      </w:r>
      <w:r>
        <w:rPr>
          <w:rFonts w:ascii="Arial" w:hAnsi="Arial" w:cs="Arial"/>
        </w:rPr>
        <w:t xml:space="preserve"> </w:t>
      </w:r>
      <w:r w:rsidRPr="00A66289">
        <w:t>COMDEMA</w:t>
      </w:r>
      <w:r>
        <w:rPr>
          <w:rFonts w:ascii="Arial" w:hAnsi="Arial" w:cs="Arial"/>
        </w:rPr>
        <w:t>.</w:t>
      </w:r>
    </w:p>
    <w:p w:rsidR="00523029" w:rsidRPr="001B2BA0" w:rsidP="00343E19" w14:paraId="25FE8BF4" w14:textId="77777777">
      <w:pPr>
        <w:pStyle w:val="BodyText"/>
        <w:ind w:left="0" w:right="83" w:firstLine="0"/>
        <w:rPr>
          <w:rFonts w:ascii="Arial" w:hAnsi="Arial" w:cs="Arial"/>
        </w:rPr>
      </w:pPr>
    </w:p>
    <w:p w:rsidR="007B1637" w:rsidRPr="001B2BA0" w:rsidP="00343E19" w14:paraId="771E505E" w14:textId="682540D2">
      <w:pPr>
        <w:pStyle w:val="BodyText"/>
        <w:ind w:left="0" w:right="83" w:firstLine="0"/>
        <w:rPr>
          <w:rFonts w:ascii="Arial" w:hAnsi="Arial" w:cs="Arial"/>
        </w:rPr>
      </w:pPr>
      <w:r w:rsidRPr="001B2BA0">
        <w:rPr>
          <w:rFonts w:ascii="Arial" w:hAnsi="Arial" w:cs="Arial"/>
          <w:b/>
        </w:rPr>
        <w:t>§ 1º</w:t>
      </w:r>
      <w:r w:rsidRPr="001B2BA0">
        <w:rPr>
          <w:rFonts w:ascii="Arial" w:hAnsi="Arial" w:cs="Arial"/>
        </w:rPr>
        <w:t xml:space="preserve"> </w:t>
      </w:r>
      <w:r w:rsidRPr="00A66289" w:rsidR="00A66289">
        <w:rPr>
          <w:rFonts w:ascii="Arial" w:hAnsi="Arial" w:cs="Arial"/>
        </w:rPr>
        <w:t>Os membros representantes das cooperativas e associações da coleta seletiva de resíduos recicláveis pelo Município serão indicados mediante</w:t>
      </w:r>
      <w:r w:rsidR="00A66289">
        <w:rPr>
          <w:rFonts w:ascii="Arial" w:hAnsi="Arial" w:cs="Arial"/>
        </w:rPr>
        <w:t xml:space="preserve"> escolha dentre seus dirigentes</w:t>
      </w:r>
      <w:r w:rsidRPr="001B2BA0">
        <w:rPr>
          <w:rFonts w:ascii="Arial" w:hAnsi="Arial" w:cs="Arial"/>
        </w:rPr>
        <w:t>.</w:t>
      </w:r>
    </w:p>
    <w:p w:rsidR="00CA643E" w:rsidRPr="001B2BA0" w:rsidP="00343E19" w14:paraId="60FE1F9B" w14:textId="77777777">
      <w:pPr>
        <w:pStyle w:val="BodyText"/>
        <w:ind w:left="0" w:right="83" w:firstLine="0"/>
        <w:rPr>
          <w:rFonts w:ascii="Arial" w:hAnsi="Arial" w:cs="Arial"/>
        </w:rPr>
      </w:pPr>
    </w:p>
    <w:p w:rsidR="007B1637" w:rsidP="00A66289" w14:paraId="100F6816" w14:textId="19F47C4E">
      <w:pPr>
        <w:pStyle w:val="BodyText"/>
        <w:ind w:left="0" w:right="83" w:firstLine="0"/>
        <w:rPr>
          <w:rFonts w:ascii="Arial" w:hAnsi="Arial" w:cs="Arial"/>
        </w:rPr>
      </w:pPr>
      <w:r w:rsidRPr="001B2BA0">
        <w:rPr>
          <w:rFonts w:ascii="Arial" w:hAnsi="Arial" w:cs="Arial"/>
          <w:b/>
        </w:rPr>
        <w:t>§ 2º</w:t>
      </w:r>
      <w:r w:rsidRPr="001B2BA0">
        <w:rPr>
          <w:rFonts w:ascii="Arial" w:hAnsi="Arial" w:cs="Arial"/>
        </w:rPr>
        <w:t xml:space="preserve"> </w:t>
      </w:r>
      <w:r w:rsidRPr="00A66289" w:rsidR="00A66289">
        <w:rPr>
          <w:rFonts w:ascii="Arial" w:hAnsi="Arial" w:cs="Arial"/>
        </w:rPr>
        <w:t>Os demais membros do Comitê Gestor serão indicados pelos dirigentes dos órgãos</w:t>
      </w:r>
      <w:r w:rsidR="00A66289">
        <w:rPr>
          <w:rFonts w:ascii="Arial" w:hAnsi="Arial" w:cs="Arial"/>
        </w:rPr>
        <w:t xml:space="preserve"> </w:t>
      </w:r>
      <w:r w:rsidRPr="00A66289" w:rsidR="00A66289">
        <w:rPr>
          <w:rFonts w:ascii="Arial" w:hAnsi="Arial" w:cs="Arial"/>
        </w:rPr>
        <w:t>representados</w:t>
      </w:r>
      <w:r w:rsidRPr="001B2BA0">
        <w:rPr>
          <w:rFonts w:ascii="Arial" w:hAnsi="Arial" w:cs="Arial"/>
        </w:rPr>
        <w:t>.</w:t>
      </w:r>
    </w:p>
    <w:p w:rsidR="0016215A" w:rsidRPr="001B2BA0" w:rsidP="00564F7A" w14:paraId="1B080511" w14:textId="77777777">
      <w:pPr>
        <w:pStyle w:val="BodyText"/>
        <w:ind w:left="0" w:right="83" w:firstLine="0"/>
        <w:rPr>
          <w:rFonts w:ascii="Arial" w:hAnsi="Arial" w:cs="Arial"/>
        </w:rPr>
      </w:pPr>
    </w:p>
    <w:p w:rsidR="0016215A" w:rsidP="00564F7A" w14:paraId="1DB70B69" w14:textId="4F00723A">
      <w:pPr>
        <w:pStyle w:val="BodyText"/>
        <w:ind w:left="0" w:right="83" w:firstLine="0"/>
        <w:rPr>
          <w:rFonts w:ascii="Arial" w:hAnsi="Arial" w:cs="Arial"/>
        </w:rPr>
      </w:pPr>
      <w:r>
        <w:rPr>
          <w:rFonts w:ascii="Arial" w:hAnsi="Arial" w:cs="Arial"/>
          <w:b/>
        </w:rPr>
        <w:t>§ 3</w:t>
      </w:r>
      <w:r w:rsidRPr="001B2BA0">
        <w:rPr>
          <w:rFonts w:ascii="Arial" w:hAnsi="Arial" w:cs="Arial"/>
          <w:b/>
        </w:rPr>
        <w:t>º</w:t>
      </w:r>
      <w:r w:rsidRPr="001B2BA0">
        <w:rPr>
          <w:rFonts w:ascii="Arial" w:hAnsi="Arial" w:cs="Arial"/>
        </w:rPr>
        <w:t xml:space="preserve"> </w:t>
      </w:r>
      <w:r w:rsidRPr="0016215A">
        <w:rPr>
          <w:rFonts w:ascii="Arial" w:hAnsi="Arial" w:cs="Arial"/>
        </w:rPr>
        <w:t xml:space="preserve">A presidência do Comitê será exercida pelo representante </w:t>
      </w:r>
      <w:r>
        <w:rPr>
          <w:rFonts w:ascii="Arial" w:hAnsi="Arial" w:cs="Arial"/>
        </w:rPr>
        <w:t>do Departamento do Meio Ambiente</w:t>
      </w:r>
      <w:r w:rsidRPr="0016215A">
        <w:rPr>
          <w:rFonts w:ascii="Arial" w:hAnsi="Arial" w:cs="Arial"/>
        </w:rPr>
        <w:t>, para o mandato de 02 (dois) anos, prorrogável por igual período</w:t>
      </w:r>
      <w:r w:rsidRPr="001B2BA0">
        <w:rPr>
          <w:rFonts w:ascii="Arial" w:hAnsi="Arial" w:cs="Arial"/>
        </w:rPr>
        <w:t>.</w:t>
      </w:r>
    </w:p>
    <w:p w:rsidR="007B1637" w:rsidRPr="001B2BA0" w:rsidP="00564F7A" w14:paraId="3A18C140" w14:textId="77777777">
      <w:pPr>
        <w:pStyle w:val="BodyText"/>
        <w:ind w:left="0" w:right="83" w:firstLine="0"/>
        <w:rPr>
          <w:rFonts w:ascii="Arial" w:hAnsi="Arial" w:cs="Arial"/>
        </w:rPr>
      </w:pPr>
    </w:p>
    <w:p w:rsidR="007B1637" w:rsidRPr="001B2BA0" w:rsidP="00564F7A" w14:paraId="62BA82FF" w14:textId="57B4794F">
      <w:pPr>
        <w:pStyle w:val="BodyText"/>
        <w:ind w:left="0" w:right="83" w:firstLine="0"/>
        <w:rPr>
          <w:rFonts w:ascii="Arial" w:hAnsi="Arial" w:cs="Arial"/>
        </w:rPr>
      </w:pPr>
      <w:r>
        <w:rPr>
          <w:rFonts w:ascii="Arial" w:hAnsi="Arial" w:cs="Arial"/>
          <w:b/>
        </w:rPr>
        <w:t>Art. 1</w:t>
      </w:r>
      <w:r w:rsidR="00F65B7E">
        <w:rPr>
          <w:rFonts w:ascii="Arial" w:hAnsi="Arial" w:cs="Arial"/>
          <w:b/>
        </w:rPr>
        <w:t>1</w:t>
      </w:r>
      <w:r w:rsidRPr="001B2BA0" w:rsidR="00DB3EA3">
        <w:rPr>
          <w:rFonts w:ascii="Arial" w:hAnsi="Arial" w:cs="Arial"/>
          <w:b/>
        </w:rPr>
        <w:t>.</w:t>
      </w:r>
      <w:r w:rsidRPr="001B2BA0" w:rsidR="00DB3EA3">
        <w:rPr>
          <w:rFonts w:ascii="Arial" w:hAnsi="Arial" w:cs="Arial"/>
        </w:rPr>
        <w:t xml:space="preserve"> </w:t>
      </w:r>
      <w:r w:rsidRPr="0016215A">
        <w:rPr>
          <w:rFonts w:ascii="Arial" w:hAnsi="Arial" w:cs="Arial"/>
        </w:rPr>
        <w:t>O Comitê poderá convidar representantes de órgãos da Administração Pública Federal, Estadual e Municipal e de entidades privadas, inclusive organizações não- governamentais, para o acompanhamento dos trabalhos e participação de caráter consultivo</w:t>
      </w:r>
      <w:r w:rsidRPr="001B2BA0" w:rsidR="00DB3EA3">
        <w:rPr>
          <w:rFonts w:ascii="Arial" w:hAnsi="Arial" w:cs="Arial"/>
        </w:rPr>
        <w:t>.</w:t>
      </w:r>
    </w:p>
    <w:p w:rsidR="00E940D1" w:rsidP="00343E19" w14:paraId="26095E5B" w14:textId="50759C9A">
      <w:pPr>
        <w:pStyle w:val="BodyText"/>
        <w:ind w:left="0" w:right="83" w:firstLine="0"/>
        <w:jc w:val="left"/>
        <w:rPr>
          <w:rFonts w:ascii="Arial" w:hAnsi="Arial" w:cs="Arial"/>
        </w:rPr>
      </w:pPr>
    </w:p>
    <w:p w:rsidR="007B1637" w:rsidRPr="00E940D1" w:rsidP="00343E19" w14:paraId="6B310DDD" w14:textId="63585F80">
      <w:pPr>
        <w:pStyle w:val="BodyText"/>
        <w:ind w:left="0" w:right="83" w:firstLine="0"/>
        <w:jc w:val="center"/>
        <w:rPr>
          <w:rFonts w:ascii="Arial" w:hAnsi="Arial" w:cs="Arial"/>
          <w:b/>
        </w:rPr>
      </w:pPr>
      <w:r w:rsidRPr="00E940D1">
        <w:rPr>
          <w:rFonts w:ascii="Arial" w:hAnsi="Arial" w:cs="Arial"/>
          <w:b/>
        </w:rPr>
        <w:t>CAPÍTULO II</w:t>
      </w:r>
      <w:r w:rsidR="0016215A">
        <w:rPr>
          <w:rFonts w:ascii="Arial" w:hAnsi="Arial" w:cs="Arial"/>
          <w:b/>
        </w:rPr>
        <w:t>I</w:t>
      </w:r>
    </w:p>
    <w:p w:rsidR="007B1637" w:rsidRPr="00E940D1" w:rsidP="00343E19" w14:paraId="53EDB625" w14:textId="42D4F04E">
      <w:pPr>
        <w:pStyle w:val="BodyText"/>
        <w:ind w:left="0" w:right="83" w:firstLine="0"/>
        <w:jc w:val="center"/>
        <w:rPr>
          <w:rFonts w:ascii="Arial" w:hAnsi="Arial" w:cs="Arial"/>
          <w:b/>
        </w:rPr>
      </w:pPr>
      <w:r>
        <w:rPr>
          <w:rFonts w:ascii="Arial" w:hAnsi="Arial" w:cs="Arial"/>
          <w:b/>
        </w:rPr>
        <w:t>DO NÚCLEO ESPECIALIZADO EM COLETA SELETIVA</w:t>
      </w:r>
    </w:p>
    <w:p w:rsidR="007B1637" w:rsidRPr="001B2BA0" w:rsidP="00564F7A" w14:paraId="617181C8" w14:textId="77777777">
      <w:pPr>
        <w:pStyle w:val="BodyText"/>
        <w:ind w:left="0" w:right="83" w:firstLine="0"/>
        <w:rPr>
          <w:rFonts w:ascii="Arial" w:hAnsi="Arial" w:cs="Arial"/>
        </w:rPr>
      </w:pPr>
    </w:p>
    <w:p w:rsidR="00564F7A" w:rsidRPr="001B2BA0" w:rsidP="00564F7A" w14:paraId="0003492F" w14:textId="5728EA61">
      <w:pPr>
        <w:pStyle w:val="BodyText"/>
        <w:ind w:left="0" w:right="83" w:firstLine="0"/>
        <w:rPr>
          <w:rFonts w:ascii="Arial" w:hAnsi="Arial" w:cs="Arial"/>
        </w:rPr>
      </w:pPr>
      <w:r>
        <w:rPr>
          <w:rFonts w:ascii="Arial" w:hAnsi="Arial" w:cs="Arial"/>
          <w:b/>
        </w:rPr>
        <w:t>Art. 12</w:t>
      </w:r>
      <w:r w:rsidRPr="001B2BA0">
        <w:rPr>
          <w:rFonts w:ascii="Arial" w:hAnsi="Arial" w:cs="Arial"/>
          <w:b/>
        </w:rPr>
        <w:t>.</w:t>
      </w:r>
      <w:r w:rsidRPr="001B2BA0">
        <w:rPr>
          <w:rFonts w:ascii="Arial" w:hAnsi="Arial" w:cs="Arial"/>
        </w:rPr>
        <w:t xml:space="preserve"> </w:t>
      </w:r>
      <w:r w:rsidRPr="00564F7A">
        <w:rPr>
          <w:rFonts w:ascii="Arial" w:hAnsi="Arial" w:cs="Arial"/>
        </w:rPr>
        <w:t xml:space="preserve">A gestão do serviço público da coleta seletiva solidária competirá ao </w:t>
      </w:r>
      <w:r>
        <w:rPr>
          <w:rFonts w:ascii="Arial" w:hAnsi="Arial" w:cs="Arial"/>
        </w:rPr>
        <w:t>Departamento de Meio Ambiente</w:t>
      </w:r>
      <w:r w:rsidRPr="001B2BA0">
        <w:rPr>
          <w:rFonts w:ascii="Arial" w:hAnsi="Arial" w:cs="Arial"/>
        </w:rPr>
        <w:t>.</w:t>
      </w:r>
    </w:p>
    <w:p w:rsidR="007B1637" w:rsidP="00343E19" w14:paraId="60E87EC5" w14:textId="50250CB6">
      <w:pPr>
        <w:pStyle w:val="BodyText"/>
        <w:ind w:left="0" w:right="83" w:firstLine="0"/>
        <w:jc w:val="left"/>
        <w:rPr>
          <w:rFonts w:ascii="Arial" w:hAnsi="Arial" w:cs="Arial"/>
        </w:rPr>
      </w:pPr>
    </w:p>
    <w:p w:rsidR="00564F7A" w:rsidP="00564F7A" w14:paraId="6A7C42E3" w14:textId="38536957">
      <w:pPr>
        <w:pStyle w:val="BodyText"/>
        <w:ind w:left="0" w:right="83" w:firstLine="0"/>
        <w:rPr>
          <w:rFonts w:ascii="Arial" w:hAnsi="Arial" w:cs="Arial"/>
        </w:rPr>
      </w:pPr>
      <w:r>
        <w:rPr>
          <w:rFonts w:ascii="Arial" w:hAnsi="Arial" w:cs="Arial"/>
          <w:b/>
        </w:rPr>
        <w:t>Parágrafo único.</w:t>
      </w:r>
      <w:r w:rsidRPr="001B2BA0">
        <w:rPr>
          <w:rFonts w:ascii="Arial" w:hAnsi="Arial" w:cs="Arial"/>
        </w:rPr>
        <w:t xml:space="preserve"> </w:t>
      </w:r>
      <w:r w:rsidRPr="00564F7A">
        <w:rPr>
          <w:rFonts w:ascii="Arial" w:hAnsi="Arial" w:cs="Arial"/>
        </w:rPr>
        <w:t>O Núcleo Especializado em Coleta Seletiva deverá conter um quadro mínimo de 04 (quatro) servidores ocupantes de cargos de provimento efetivo ou comissionado das áreas abaixo relacionadas</w:t>
      </w:r>
      <w:r>
        <w:rPr>
          <w:rFonts w:ascii="Arial" w:hAnsi="Arial" w:cs="Arial"/>
        </w:rPr>
        <w:t>:</w:t>
      </w:r>
    </w:p>
    <w:p w:rsidR="00564F7A" w:rsidRPr="001B2BA0" w:rsidP="00564F7A" w14:paraId="72FD0213" w14:textId="77777777">
      <w:pPr>
        <w:pStyle w:val="BodyText"/>
        <w:ind w:left="0" w:right="83" w:firstLine="0"/>
        <w:rPr>
          <w:rFonts w:ascii="Arial" w:hAnsi="Arial" w:cs="Arial"/>
        </w:rPr>
      </w:pPr>
    </w:p>
    <w:p w:rsidR="00564F7A" w:rsidP="009F79C9" w14:paraId="3C1FC809" w14:textId="035CE16A">
      <w:pPr>
        <w:pStyle w:val="BodyText"/>
        <w:numPr>
          <w:ilvl w:val="0"/>
          <w:numId w:val="5"/>
        </w:numPr>
        <w:ind w:left="567" w:right="85" w:hanging="567"/>
        <w:rPr>
          <w:rFonts w:ascii="Arial" w:hAnsi="Arial" w:cs="Arial"/>
        </w:rPr>
      </w:pPr>
      <w:r>
        <w:rPr>
          <w:rFonts w:ascii="Arial" w:hAnsi="Arial" w:cs="Arial"/>
        </w:rPr>
        <w:t>s</w:t>
      </w:r>
      <w:r w:rsidR="00921FB5">
        <w:rPr>
          <w:rFonts w:ascii="Arial" w:hAnsi="Arial" w:cs="Arial"/>
        </w:rPr>
        <w:t>ustentabilidade</w:t>
      </w:r>
      <w:r w:rsidR="00921FB5">
        <w:rPr>
          <w:rFonts w:ascii="Arial" w:hAnsi="Arial" w:cs="Arial"/>
        </w:rPr>
        <w:t xml:space="preserve"> a</w:t>
      </w:r>
      <w:r>
        <w:rPr>
          <w:rFonts w:ascii="Arial" w:hAnsi="Arial" w:cs="Arial"/>
        </w:rPr>
        <w:t>mbiental</w:t>
      </w:r>
      <w:r w:rsidRPr="001B2BA0">
        <w:rPr>
          <w:rFonts w:ascii="Arial" w:hAnsi="Arial" w:cs="Arial"/>
        </w:rPr>
        <w:t>;</w:t>
      </w:r>
    </w:p>
    <w:p w:rsidR="00564F7A" w:rsidRPr="001B2BA0" w:rsidP="009F79C9" w14:paraId="2A49C694" w14:textId="1C3C6C8D">
      <w:pPr>
        <w:pStyle w:val="BodyText"/>
        <w:numPr>
          <w:ilvl w:val="0"/>
          <w:numId w:val="5"/>
        </w:numPr>
        <w:ind w:left="567" w:right="83" w:hanging="567"/>
        <w:rPr>
          <w:rFonts w:ascii="Arial" w:hAnsi="Arial" w:cs="Arial"/>
        </w:rPr>
      </w:pPr>
      <w:r>
        <w:rPr>
          <w:rFonts w:ascii="Arial" w:hAnsi="Arial" w:cs="Arial"/>
        </w:rPr>
        <w:t>s</w:t>
      </w:r>
      <w:r>
        <w:rPr>
          <w:rFonts w:ascii="Arial" w:hAnsi="Arial" w:cs="Arial"/>
        </w:rPr>
        <w:t>ocial</w:t>
      </w:r>
      <w:r w:rsidRPr="00915DB2">
        <w:rPr>
          <w:rFonts w:ascii="Arial" w:hAnsi="Arial" w:cs="Arial"/>
        </w:rPr>
        <w:t>;</w:t>
      </w:r>
    </w:p>
    <w:p w:rsidR="00564F7A" w:rsidP="009F79C9" w14:paraId="6B53F647" w14:textId="5956189D">
      <w:pPr>
        <w:pStyle w:val="BodyText"/>
        <w:numPr>
          <w:ilvl w:val="0"/>
          <w:numId w:val="5"/>
        </w:numPr>
        <w:ind w:left="567" w:right="83" w:hanging="567"/>
        <w:rPr>
          <w:rFonts w:ascii="Arial" w:hAnsi="Arial" w:cs="Arial"/>
        </w:rPr>
      </w:pPr>
      <w:r>
        <w:rPr>
          <w:rFonts w:ascii="Arial" w:hAnsi="Arial" w:cs="Arial"/>
        </w:rPr>
        <w:t>educação</w:t>
      </w:r>
      <w:r>
        <w:rPr>
          <w:rFonts w:ascii="Arial" w:hAnsi="Arial" w:cs="Arial"/>
        </w:rPr>
        <w:t xml:space="preserve"> e c</w:t>
      </w:r>
      <w:r>
        <w:rPr>
          <w:rFonts w:ascii="Arial" w:hAnsi="Arial" w:cs="Arial"/>
        </w:rPr>
        <w:t>ooperativismo e</w:t>
      </w:r>
      <w:r w:rsidRPr="00915DB2">
        <w:rPr>
          <w:rFonts w:ascii="Arial" w:hAnsi="Arial" w:cs="Arial"/>
        </w:rPr>
        <w:t>;</w:t>
      </w:r>
    </w:p>
    <w:p w:rsidR="00564F7A" w:rsidRPr="00915DB2" w:rsidP="009F79C9" w14:paraId="67A786EB" w14:textId="3DD53F2A">
      <w:pPr>
        <w:pStyle w:val="BodyText"/>
        <w:numPr>
          <w:ilvl w:val="0"/>
          <w:numId w:val="5"/>
        </w:numPr>
        <w:ind w:left="567" w:right="83" w:hanging="567"/>
        <w:rPr>
          <w:rFonts w:ascii="Arial" w:hAnsi="Arial" w:cs="Arial"/>
        </w:rPr>
      </w:pPr>
      <w:r>
        <w:rPr>
          <w:rFonts w:ascii="Arial" w:hAnsi="Arial" w:cs="Arial"/>
        </w:rPr>
        <w:t>a</w:t>
      </w:r>
      <w:r>
        <w:rPr>
          <w:rFonts w:ascii="Arial" w:hAnsi="Arial" w:cs="Arial"/>
        </w:rPr>
        <w:t>dministrativa</w:t>
      </w:r>
      <w:r>
        <w:rPr>
          <w:rFonts w:ascii="Arial" w:hAnsi="Arial" w:cs="Arial"/>
        </w:rPr>
        <w:t>.</w:t>
      </w:r>
    </w:p>
    <w:p w:rsidR="00564F7A" w:rsidP="00343E19" w14:paraId="3865816D" w14:textId="29230E3D">
      <w:pPr>
        <w:pStyle w:val="BodyText"/>
        <w:ind w:left="0" w:right="83" w:firstLine="0"/>
        <w:jc w:val="left"/>
        <w:rPr>
          <w:rFonts w:ascii="Arial" w:hAnsi="Arial" w:cs="Arial"/>
        </w:rPr>
      </w:pPr>
    </w:p>
    <w:p w:rsidR="00967500" w:rsidP="005F33E3" w14:paraId="7782C85B" w14:textId="77777777">
      <w:pPr>
        <w:pStyle w:val="BodyText"/>
        <w:ind w:left="0" w:right="83" w:firstLine="0"/>
        <w:jc w:val="center"/>
        <w:rPr>
          <w:rFonts w:ascii="Arial" w:hAnsi="Arial" w:cs="Arial"/>
          <w:b/>
        </w:rPr>
      </w:pPr>
    </w:p>
    <w:p w:rsidR="005F33E3" w:rsidRPr="00E940D1" w:rsidP="005F33E3" w14:paraId="712AC2D0" w14:textId="06B56225">
      <w:pPr>
        <w:pStyle w:val="BodyText"/>
        <w:ind w:left="0" w:right="83" w:firstLine="0"/>
        <w:jc w:val="center"/>
        <w:rPr>
          <w:rFonts w:ascii="Arial" w:hAnsi="Arial" w:cs="Arial"/>
          <w:b/>
        </w:rPr>
      </w:pPr>
      <w:r>
        <w:rPr>
          <w:rFonts w:ascii="Arial" w:hAnsi="Arial" w:cs="Arial"/>
          <w:b/>
        </w:rPr>
        <w:t>CAPÍTULO IV</w:t>
      </w:r>
    </w:p>
    <w:p w:rsidR="005F33E3" w:rsidP="005F33E3" w14:paraId="306758EB" w14:textId="1580CD5A">
      <w:pPr>
        <w:pStyle w:val="BodyText"/>
        <w:ind w:left="0" w:right="83" w:firstLine="0"/>
        <w:jc w:val="center"/>
        <w:rPr>
          <w:rFonts w:ascii="Arial" w:hAnsi="Arial" w:cs="Arial"/>
          <w:b/>
        </w:rPr>
      </w:pPr>
      <w:r>
        <w:rPr>
          <w:rFonts w:ascii="Arial" w:hAnsi="Arial" w:cs="Arial"/>
          <w:b/>
        </w:rPr>
        <w:t>DO PLANEJAMENTO DO SERVIÇO PÚBLICO DE COLETA SELETIVA SOLIDÁRIA</w:t>
      </w:r>
    </w:p>
    <w:p w:rsidR="005F33E3" w:rsidRPr="001B2BA0" w:rsidP="005F33E3" w14:paraId="09529FCF" w14:textId="77777777">
      <w:pPr>
        <w:pStyle w:val="BodyText"/>
        <w:ind w:left="0" w:right="83" w:firstLine="0"/>
        <w:rPr>
          <w:rFonts w:ascii="Arial" w:hAnsi="Arial" w:cs="Arial"/>
        </w:rPr>
      </w:pPr>
    </w:p>
    <w:p w:rsidR="005F33E3" w:rsidRPr="001B2BA0" w:rsidP="005F33E3" w14:paraId="07CAF0DD" w14:textId="745AB6EF">
      <w:pPr>
        <w:pStyle w:val="BodyText"/>
        <w:ind w:left="0" w:right="83" w:firstLine="0"/>
        <w:rPr>
          <w:rFonts w:ascii="Arial" w:hAnsi="Arial" w:cs="Arial"/>
        </w:rPr>
      </w:pPr>
      <w:r>
        <w:rPr>
          <w:rFonts w:ascii="Arial" w:hAnsi="Arial" w:cs="Arial"/>
          <w:b/>
        </w:rPr>
        <w:t>Art. 13</w:t>
      </w:r>
      <w:r w:rsidRPr="001B2BA0">
        <w:rPr>
          <w:rFonts w:ascii="Arial" w:hAnsi="Arial" w:cs="Arial"/>
          <w:b/>
        </w:rPr>
        <w:t>.</w:t>
      </w:r>
      <w:r w:rsidRPr="001B2BA0">
        <w:rPr>
          <w:rFonts w:ascii="Arial" w:hAnsi="Arial" w:cs="Arial"/>
        </w:rPr>
        <w:t xml:space="preserve"> </w:t>
      </w:r>
      <w:r w:rsidRPr="005F33E3">
        <w:rPr>
          <w:rFonts w:ascii="Arial" w:hAnsi="Arial" w:cs="Arial"/>
        </w:rPr>
        <w:t>O planejamento do serviço público de coleta seletiva solidária de resíduos recicláveis será desenvolvido visando à universalização de seu alcance, com a consideração, dentre outros, dos seguintes aspectos</w:t>
      </w:r>
      <w:r>
        <w:rPr>
          <w:rFonts w:ascii="Arial" w:hAnsi="Arial" w:cs="Arial"/>
        </w:rPr>
        <w:t>:</w:t>
      </w:r>
    </w:p>
    <w:p w:rsidR="005F33E3" w:rsidP="005F33E3" w14:paraId="0F86F853" w14:textId="77777777">
      <w:pPr>
        <w:pStyle w:val="BodyText"/>
        <w:ind w:left="0" w:right="83" w:firstLine="0"/>
        <w:jc w:val="left"/>
        <w:rPr>
          <w:rFonts w:ascii="Arial" w:hAnsi="Arial" w:cs="Arial"/>
        </w:rPr>
      </w:pPr>
    </w:p>
    <w:p w:rsidR="005F33E3" w:rsidP="009F79C9" w14:paraId="02189C8B" w14:textId="191C219B">
      <w:pPr>
        <w:pStyle w:val="BodyText"/>
        <w:numPr>
          <w:ilvl w:val="0"/>
          <w:numId w:val="6"/>
        </w:numPr>
        <w:ind w:left="567" w:right="83" w:hanging="567"/>
        <w:rPr>
          <w:rFonts w:ascii="Arial" w:hAnsi="Arial" w:cs="Arial"/>
        </w:rPr>
      </w:pPr>
      <w:r>
        <w:rPr>
          <w:rFonts w:ascii="Arial" w:hAnsi="Arial" w:cs="Arial"/>
        </w:rPr>
        <w:t>n</w:t>
      </w:r>
      <w:r w:rsidRPr="005F33E3">
        <w:rPr>
          <w:rFonts w:ascii="Arial" w:hAnsi="Arial" w:cs="Arial"/>
        </w:rPr>
        <w:t>ecessário</w:t>
      </w:r>
      <w:r w:rsidRPr="005F33E3">
        <w:rPr>
          <w:rFonts w:ascii="Arial" w:hAnsi="Arial" w:cs="Arial"/>
        </w:rPr>
        <w:t xml:space="preserve"> atendimento de todos os roteiros porta-a-porta na área atendida pela coleta regular no Município e de todos os postos de coleta estabelecidos</w:t>
      </w:r>
      <w:r w:rsidRPr="001B2BA0">
        <w:rPr>
          <w:rFonts w:ascii="Arial" w:hAnsi="Arial" w:cs="Arial"/>
        </w:rPr>
        <w:t>;</w:t>
      </w:r>
    </w:p>
    <w:p w:rsidR="005F33E3" w:rsidRPr="001B2BA0" w:rsidP="009F79C9" w14:paraId="053A218B" w14:textId="574F5D7C">
      <w:pPr>
        <w:pStyle w:val="BodyText"/>
        <w:numPr>
          <w:ilvl w:val="0"/>
          <w:numId w:val="6"/>
        </w:numPr>
        <w:ind w:left="567" w:right="83" w:hanging="567"/>
        <w:rPr>
          <w:rFonts w:ascii="Arial" w:hAnsi="Arial" w:cs="Arial"/>
        </w:rPr>
      </w:pPr>
      <w:r>
        <w:rPr>
          <w:rFonts w:ascii="Arial" w:hAnsi="Arial" w:cs="Arial"/>
        </w:rPr>
        <w:t>s</w:t>
      </w:r>
      <w:r w:rsidRPr="005F33E3">
        <w:rPr>
          <w:rFonts w:ascii="Arial" w:hAnsi="Arial" w:cs="Arial"/>
        </w:rPr>
        <w:t>etorização</w:t>
      </w:r>
      <w:r w:rsidRPr="005F33E3">
        <w:rPr>
          <w:rFonts w:ascii="Arial" w:hAnsi="Arial" w:cs="Arial"/>
        </w:rPr>
        <w:t xml:space="preserve"> da coleta seletiva a partir da ação das cooperativas ou associações de catadores de materiais recicláveis</w:t>
      </w:r>
      <w:r w:rsidRPr="00915DB2">
        <w:rPr>
          <w:rFonts w:ascii="Arial" w:hAnsi="Arial" w:cs="Arial"/>
        </w:rPr>
        <w:t>;</w:t>
      </w:r>
    </w:p>
    <w:p w:rsidR="005F33E3" w:rsidRPr="00915DB2" w:rsidP="009F79C9" w14:paraId="222588F3" w14:textId="350DA9F8">
      <w:pPr>
        <w:pStyle w:val="BodyText"/>
        <w:numPr>
          <w:ilvl w:val="0"/>
          <w:numId w:val="6"/>
        </w:numPr>
        <w:ind w:left="567" w:right="83" w:hanging="567"/>
        <w:rPr>
          <w:rFonts w:ascii="Arial" w:hAnsi="Arial" w:cs="Arial"/>
        </w:rPr>
      </w:pPr>
      <w:r>
        <w:rPr>
          <w:rFonts w:ascii="Arial" w:hAnsi="Arial" w:cs="Arial"/>
        </w:rPr>
        <w:t>e</w:t>
      </w:r>
      <w:r w:rsidRPr="005F33E3">
        <w:rPr>
          <w:rFonts w:ascii="Arial" w:hAnsi="Arial" w:cs="Arial"/>
        </w:rPr>
        <w:t xml:space="preserve">nvolvimento dos agentes de saúde, agentes comunitários de saúde e outros agentes inseridos nas políticas municipais </w:t>
      </w:r>
      <w:r w:rsidRPr="005F33E3">
        <w:rPr>
          <w:rFonts w:ascii="Arial" w:hAnsi="Arial" w:cs="Arial"/>
        </w:rPr>
        <w:t>intersetoriais</w:t>
      </w:r>
      <w:r w:rsidRPr="005F33E3">
        <w:rPr>
          <w:rFonts w:ascii="Arial" w:hAnsi="Arial" w:cs="Arial"/>
        </w:rPr>
        <w:t>, no processo de planejamento, organização de grupos locais e implantação do serviço público de coleta seletiva solidária dos res</w:t>
      </w:r>
      <w:hyperlink r:id="rId4" w:history="1">
        <w:r w:rsidRPr="005F33E3">
          <w:rPr>
            <w:rFonts w:ascii="Arial" w:hAnsi="Arial" w:cs="Arial"/>
          </w:rPr>
          <w:t>íduos secos recicl</w:t>
        </w:r>
      </w:hyperlink>
      <w:r w:rsidRPr="005F33E3">
        <w:rPr>
          <w:rFonts w:ascii="Arial" w:hAnsi="Arial" w:cs="Arial"/>
        </w:rPr>
        <w:t>áv</w:t>
      </w:r>
      <w:hyperlink r:id="rId5" w:history="1">
        <w:r w:rsidRPr="005F33E3">
          <w:rPr>
            <w:rFonts w:ascii="Arial" w:hAnsi="Arial" w:cs="Arial"/>
          </w:rPr>
          <w:t>eis;</w:t>
        </w:r>
      </w:hyperlink>
    </w:p>
    <w:p w:rsidR="005F33E3" w:rsidRPr="001B2BA0" w:rsidP="009F79C9" w14:paraId="15038645" w14:textId="2F865ED8">
      <w:pPr>
        <w:pStyle w:val="BodyText"/>
        <w:numPr>
          <w:ilvl w:val="0"/>
          <w:numId w:val="6"/>
        </w:numPr>
        <w:ind w:left="567" w:right="83" w:hanging="567"/>
        <w:rPr>
          <w:rFonts w:ascii="Arial" w:hAnsi="Arial" w:cs="Arial"/>
        </w:rPr>
      </w:pPr>
      <w:r>
        <w:rPr>
          <w:rFonts w:ascii="Arial" w:hAnsi="Arial" w:cs="Arial"/>
        </w:rPr>
        <w:t>p</w:t>
      </w:r>
      <w:r w:rsidRPr="005F33E3">
        <w:rPr>
          <w:rFonts w:ascii="Arial" w:hAnsi="Arial" w:cs="Arial"/>
        </w:rPr>
        <w:t>articipação</w:t>
      </w:r>
      <w:r w:rsidRPr="005F33E3">
        <w:rPr>
          <w:rFonts w:ascii="Arial" w:hAnsi="Arial" w:cs="Arial"/>
        </w:rPr>
        <w:t xml:space="preserve"> ativa das cooperativas ou associações de catadores de materiais recicláveis no planejamento do modelo de gestão da coleta seletiva e seus aditamentos, sendo oportunizada às instituições a apresentação de pareceres, requerimentos formais e demais instrumentos de participação perante o procedimento gestor do serviço público em pauta</w:t>
      </w:r>
      <w:r>
        <w:rPr>
          <w:rFonts w:ascii="Arial" w:hAnsi="Arial" w:cs="Arial"/>
        </w:rPr>
        <w:t>.</w:t>
      </w:r>
    </w:p>
    <w:p w:rsidR="00564F7A" w:rsidP="005F33E3" w14:paraId="40E5F341" w14:textId="50B1EE30">
      <w:pPr>
        <w:pStyle w:val="BodyText"/>
        <w:ind w:left="0" w:right="83" w:firstLine="0"/>
        <w:rPr>
          <w:rFonts w:ascii="Arial" w:hAnsi="Arial" w:cs="Arial"/>
        </w:rPr>
      </w:pPr>
    </w:p>
    <w:p w:rsidR="00564F7A" w:rsidP="005F33E3" w14:paraId="550B7EA7" w14:textId="10A5EFC2">
      <w:pPr>
        <w:pStyle w:val="BodyText"/>
        <w:ind w:left="0" w:right="83" w:firstLine="0"/>
        <w:rPr>
          <w:rFonts w:ascii="Arial" w:hAnsi="Arial" w:cs="Arial"/>
        </w:rPr>
      </w:pPr>
      <w:r>
        <w:rPr>
          <w:rFonts w:ascii="Arial" w:hAnsi="Arial" w:cs="Arial"/>
          <w:b/>
        </w:rPr>
        <w:t>Parágrafo único.</w:t>
      </w:r>
      <w:r w:rsidRPr="001B2BA0">
        <w:rPr>
          <w:rFonts w:ascii="Arial" w:hAnsi="Arial" w:cs="Arial"/>
        </w:rPr>
        <w:t xml:space="preserve"> </w:t>
      </w:r>
      <w:r w:rsidRPr="005F33E3">
        <w:rPr>
          <w:rFonts w:ascii="Arial" w:hAnsi="Arial" w:cs="Arial"/>
        </w:rPr>
        <w:t>O planejamento do serviço público de coletiva solidária definirá metas incrementais para os contratos com as cooperativas ou associações de catadores de materiais recicláveis e</w:t>
      </w:r>
      <w:r w:rsidR="003F5D63">
        <w:rPr>
          <w:rFonts w:ascii="Arial" w:hAnsi="Arial" w:cs="Arial"/>
        </w:rPr>
        <w:t xml:space="preserve"> para a implantação da rede de </w:t>
      </w:r>
      <w:r w:rsidR="003F5D63">
        <w:rPr>
          <w:rFonts w:ascii="Arial" w:hAnsi="Arial" w:cs="Arial"/>
        </w:rPr>
        <w:t>ecopontos</w:t>
      </w:r>
      <w:r w:rsidR="003F5D63">
        <w:rPr>
          <w:rFonts w:ascii="Arial" w:hAnsi="Arial" w:cs="Arial"/>
        </w:rPr>
        <w:t xml:space="preserve"> e unidades de t</w:t>
      </w:r>
      <w:r w:rsidRPr="005F33E3">
        <w:rPr>
          <w:rFonts w:ascii="Arial" w:hAnsi="Arial" w:cs="Arial"/>
        </w:rPr>
        <w:t>riagem, nos termos do artigo 6º desta Lei.</w:t>
      </w:r>
    </w:p>
    <w:p w:rsidR="005F33E3" w:rsidP="005F33E3" w14:paraId="38F94304" w14:textId="4D8CB84F">
      <w:pPr>
        <w:pStyle w:val="BodyText"/>
        <w:ind w:left="0" w:right="83" w:firstLine="0"/>
        <w:rPr>
          <w:rFonts w:ascii="Arial" w:hAnsi="Arial" w:cs="Arial"/>
        </w:rPr>
      </w:pPr>
    </w:p>
    <w:p w:rsidR="005F33E3" w:rsidP="005F33E3" w14:paraId="10994CFA" w14:textId="6EE578DD">
      <w:pPr>
        <w:pStyle w:val="BodyText"/>
        <w:ind w:left="0" w:right="83" w:firstLine="0"/>
        <w:rPr>
          <w:rFonts w:ascii="Arial" w:hAnsi="Arial" w:cs="Arial"/>
        </w:rPr>
      </w:pPr>
      <w:r>
        <w:rPr>
          <w:rFonts w:ascii="Arial" w:hAnsi="Arial" w:cs="Arial"/>
          <w:b/>
        </w:rPr>
        <w:t>Art. 14</w:t>
      </w:r>
      <w:r w:rsidRPr="001B2BA0">
        <w:rPr>
          <w:rFonts w:ascii="Arial" w:hAnsi="Arial" w:cs="Arial"/>
          <w:b/>
        </w:rPr>
        <w:t>.</w:t>
      </w:r>
      <w:r w:rsidRPr="001B2BA0">
        <w:rPr>
          <w:rFonts w:ascii="Arial" w:hAnsi="Arial" w:cs="Arial"/>
        </w:rPr>
        <w:t xml:space="preserve"> </w:t>
      </w:r>
      <w:r w:rsidRPr="005F33E3">
        <w:rPr>
          <w:rFonts w:ascii="Arial" w:hAnsi="Arial" w:cs="Arial"/>
        </w:rPr>
        <w:t xml:space="preserve">O planejamento e o controle do serviço público de coleta seletiva solidária serão de responsabilidade </w:t>
      </w:r>
      <w:r>
        <w:rPr>
          <w:rFonts w:ascii="Arial" w:hAnsi="Arial" w:cs="Arial"/>
        </w:rPr>
        <w:t>do Departamento do Meio Ambiente</w:t>
      </w:r>
      <w:r w:rsidRPr="005F33E3">
        <w:rPr>
          <w:rFonts w:ascii="Arial" w:hAnsi="Arial" w:cs="Arial"/>
        </w:rPr>
        <w:t xml:space="preserve">, garantida a plena participação das cooperativas ou associações de catadores de materiais recicláveis e de outras instituições ligadas à temática ambiental, contratadas pelo Município de </w:t>
      </w:r>
      <w:r>
        <w:rPr>
          <w:rFonts w:ascii="Arial" w:hAnsi="Arial" w:cs="Arial"/>
        </w:rPr>
        <w:t>Bebedouro</w:t>
      </w:r>
      <w:r w:rsidRPr="005F33E3">
        <w:rPr>
          <w:rFonts w:ascii="Arial" w:hAnsi="Arial" w:cs="Arial"/>
        </w:rPr>
        <w:t>, ainda que em caráter consultivo</w:t>
      </w:r>
      <w:r w:rsidRPr="001B2BA0">
        <w:rPr>
          <w:rFonts w:ascii="Arial" w:hAnsi="Arial" w:cs="Arial"/>
        </w:rPr>
        <w:t>.</w:t>
      </w:r>
    </w:p>
    <w:p w:rsidR="00FE0FA7" w:rsidRPr="001B2BA0" w:rsidP="00FE0FA7" w14:paraId="2C427529" w14:textId="77777777">
      <w:pPr>
        <w:pStyle w:val="BodyText"/>
        <w:ind w:left="0" w:right="83" w:firstLine="0"/>
        <w:rPr>
          <w:rFonts w:ascii="Arial" w:hAnsi="Arial" w:cs="Arial"/>
        </w:rPr>
      </w:pPr>
    </w:p>
    <w:p w:rsidR="00FE0FA7" w:rsidRPr="001B2BA0" w:rsidP="00FE0FA7" w14:paraId="0C9574A6" w14:textId="726D871E">
      <w:pPr>
        <w:pStyle w:val="BodyText"/>
        <w:ind w:left="0" w:right="83" w:firstLine="0"/>
        <w:rPr>
          <w:rFonts w:ascii="Arial" w:hAnsi="Arial" w:cs="Arial"/>
        </w:rPr>
      </w:pPr>
      <w:r>
        <w:rPr>
          <w:rFonts w:ascii="Arial" w:hAnsi="Arial" w:cs="Arial"/>
          <w:b/>
        </w:rPr>
        <w:t>Art. 15</w:t>
      </w:r>
      <w:r w:rsidRPr="00FE0FA7">
        <w:rPr>
          <w:rFonts w:ascii="Arial" w:hAnsi="Arial" w:cs="Arial"/>
          <w:b/>
        </w:rPr>
        <w:t>.</w:t>
      </w:r>
      <w:r w:rsidRPr="001B2BA0">
        <w:rPr>
          <w:rFonts w:ascii="Arial" w:hAnsi="Arial" w:cs="Arial"/>
        </w:rPr>
        <w:t xml:space="preserve"> </w:t>
      </w:r>
      <w:r w:rsidRPr="00FE0FA7">
        <w:rPr>
          <w:rFonts w:ascii="Arial" w:hAnsi="Arial" w:cs="Arial"/>
        </w:rPr>
        <w:t>O planejamento do serviço público de coleta seletiva de lixo seco reciclável será desenvolvido visando a universalização de seu alcance, com a consideração, entre outros, dos seguintes aspectos</w:t>
      </w:r>
      <w:r>
        <w:rPr>
          <w:rFonts w:ascii="Arial" w:hAnsi="Arial" w:cs="Arial"/>
        </w:rPr>
        <w:t>:</w:t>
      </w:r>
    </w:p>
    <w:p w:rsidR="00FE0FA7" w:rsidP="00FE0FA7" w14:paraId="5CA8B41C" w14:textId="77777777">
      <w:pPr>
        <w:pStyle w:val="BodyText"/>
        <w:ind w:left="0" w:right="83" w:firstLine="0"/>
        <w:jc w:val="left"/>
        <w:rPr>
          <w:rFonts w:ascii="Arial" w:hAnsi="Arial" w:cs="Arial"/>
        </w:rPr>
      </w:pPr>
    </w:p>
    <w:p w:rsidR="00FE0FA7" w:rsidP="009F79C9" w14:paraId="4F126BAA" w14:textId="583D8E13">
      <w:pPr>
        <w:pStyle w:val="BodyText"/>
        <w:numPr>
          <w:ilvl w:val="0"/>
          <w:numId w:val="7"/>
        </w:numPr>
        <w:ind w:left="567" w:right="83" w:hanging="567"/>
        <w:rPr>
          <w:rFonts w:ascii="Arial" w:hAnsi="Arial" w:cs="Arial"/>
        </w:rPr>
      </w:pPr>
      <w:r>
        <w:rPr>
          <w:rFonts w:ascii="Arial" w:hAnsi="Arial" w:cs="Arial"/>
        </w:rPr>
        <w:t>n</w:t>
      </w:r>
      <w:r w:rsidRPr="00FE0FA7">
        <w:rPr>
          <w:rFonts w:ascii="Arial" w:hAnsi="Arial" w:cs="Arial"/>
        </w:rPr>
        <w:t>ecessário</w:t>
      </w:r>
      <w:r w:rsidRPr="00FE0FA7">
        <w:rPr>
          <w:rFonts w:ascii="Arial" w:hAnsi="Arial" w:cs="Arial"/>
        </w:rPr>
        <w:t xml:space="preserve"> atendimento de todos os roteiros na área atendida pela coleta regular no município e de todos os Postos de Coleta Solidária estabelecidos;</w:t>
      </w:r>
    </w:p>
    <w:p w:rsidR="00FE0FA7" w:rsidRPr="001B2BA0" w:rsidP="009F79C9" w14:paraId="10B93C44" w14:textId="41891FC9">
      <w:pPr>
        <w:pStyle w:val="BodyText"/>
        <w:numPr>
          <w:ilvl w:val="0"/>
          <w:numId w:val="7"/>
        </w:numPr>
        <w:ind w:left="567" w:right="83" w:hanging="567"/>
        <w:rPr>
          <w:rFonts w:ascii="Arial" w:hAnsi="Arial" w:cs="Arial"/>
        </w:rPr>
      </w:pPr>
      <w:r>
        <w:rPr>
          <w:rFonts w:ascii="Arial" w:hAnsi="Arial" w:cs="Arial"/>
        </w:rPr>
        <w:t>s</w:t>
      </w:r>
      <w:r w:rsidRPr="00FE0FA7">
        <w:rPr>
          <w:rFonts w:ascii="Arial" w:hAnsi="Arial" w:cs="Arial"/>
        </w:rPr>
        <w:t>etorização</w:t>
      </w:r>
      <w:r w:rsidRPr="00FE0FA7">
        <w:rPr>
          <w:rFonts w:ascii="Arial" w:hAnsi="Arial" w:cs="Arial"/>
        </w:rPr>
        <w:t xml:space="preserve"> da coleta seletiva e definição de roteiros</w:t>
      </w:r>
      <w:r w:rsidRPr="00915DB2">
        <w:rPr>
          <w:rFonts w:ascii="Arial" w:hAnsi="Arial" w:cs="Arial"/>
        </w:rPr>
        <w:t>;</w:t>
      </w:r>
    </w:p>
    <w:p w:rsidR="00FE0FA7" w:rsidRPr="00915DB2" w:rsidP="009F79C9" w14:paraId="2D49B893" w14:textId="6921923A">
      <w:pPr>
        <w:pStyle w:val="BodyText"/>
        <w:numPr>
          <w:ilvl w:val="0"/>
          <w:numId w:val="7"/>
        </w:numPr>
        <w:ind w:left="567" w:right="83" w:hanging="567"/>
        <w:rPr>
          <w:rFonts w:ascii="Arial" w:hAnsi="Arial" w:cs="Arial"/>
        </w:rPr>
      </w:pPr>
      <w:r>
        <w:rPr>
          <w:rFonts w:ascii="Arial" w:hAnsi="Arial" w:cs="Arial"/>
        </w:rPr>
        <w:t>e</w:t>
      </w:r>
      <w:r w:rsidRPr="00FE0FA7">
        <w:rPr>
          <w:rFonts w:ascii="Arial" w:hAnsi="Arial" w:cs="Arial"/>
        </w:rPr>
        <w:t>laboração</w:t>
      </w:r>
      <w:r w:rsidRPr="00FE0FA7">
        <w:rPr>
          <w:rFonts w:ascii="Arial" w:hAnsi="Arial" w:cs="Arial"/>
        </w:rPr>
        <w:t xml:space="preserve"> do plano de metas e indicadores de eficiência do serviço</w:t>
      </w:r>
      <w:r>
        <w:rPr>
          <w:rFonts w:ascii="Arial" w:hAnsi="Arial" w:cs="Arial"/>
        </w:rPr>
        <w:t>;</w:t>
      </w:r>
    </w:p>
    <w:p w:rsidR="00FE0FA7" w:rsidRPr="001B2BA0" w:rsidP="009F79C9" w14:paraId="003A97E7" w14:textId="1BDAEFEA">
      <w:pPr>
        <w:pStyle w:val="BodyText"/>
        <w:numPr>
          <w:ilvl w:val="0"/>
          <w:numId w:val="7"/>
        </w:numPr>
        <w:ind w:left="567" w:right="83" w:hanging="567"/>
        <w:rPr>
          <w:rFonts w:ascii="Arial" w:hAnsi="Arial" w:cs="Arial"/>
        </w:rPr>
      </w:pPr>
      <w:r>
        <w:rPr>
          <w:rFonts w:ascii="Arial" w:hAnsi="Arial" w:cs="Arial"/>
        </w:rPr>
        <w:t>a</w:t>
      </w:r>
      <w:r w:rsidRPr="00FE0FA7">
        <w:rPr>
          <w:rFonts w:ascii="Arial" w:hAnsi="Arial" w:cs="Arial"/>
        </w:rPr>
        <w:t>ferição</w:t>
      </w:r>
      <w:r w:rsidRPr="00FE0FA7">
        <w:rPr>
          <w:rFonts w:ascii="Arial" w:hAnsi="Arial" w:cs="Arial"/>
        </w:rPr>
        <w:t xml:space="preserve"> do cumprimento do plano de trabalho apresentado pela Cooperativa ou Associação</w:t>
      </w:r>
      <w:r>
        <w:rPr>
          <w:rFonts w:ascii="Arial" w:hAnsi="Arial" w:cs="Arial"/>
        </w:rPr>
        <w:t>.</w:t>
      </w:r>
    </w:p>
    <w:p w:rsidR="00FE0FA7" w:rsidRPr="001B2BA0" w:rsidP="00FE0FA7" w14:paraId="7255413B" w14:textId="77777777">
      <w:pPr>
        <w:pStyle w:val="BodyText"/>
        <w:ind w:left="0" w:right="83" w:firstLine="0"/>
        <w:rPr>
          <w:rFonts w:ascii="Arial" w:hAnsi="Arial" w:cs="Arial"/>
        </w:rPr>
      </w:pPr>
    </w:p>
    <w:p w:rsidR="00FE0FA7" w:rsidP="00FE0FA7" w14:paraId="4BB4783B" w14:textId="5FA84D93">
      <w:pPr>
        <w:pStyle w:val="BodyText"/>
        <w:ind w:left="0" w:right="83" w:firstLine="0"/>
        <w:rPr>
          <w:rFonts w:ascii="Arial" w:hAnsi="Arial" w:cs="Arial"/>
        </w:rPr>
      </w:pPr>
      <w:r>
        <w:rPr>
          <w:rFonts w:ascii="Arial" w:hAnsi="Arial" w:cs="Arial"/>
          <w:b/>
        </w:rPr>
        <w:t>§ 1</w:t>
      </w:r>
      <w:r w:rsidRPr="001B2BA0">
        <w:rPr>
          <w:rFonts w:ascii="Arial" w:hAnsi="Arial" w:cs="Arial"/>
          <w:b/>
        </w:rPr>
        <w:t>º</w:t>
      </w:r>
      <w:r w:rsidRPr="001B2BA0">
        <w:rPr>
          <w:rFonts w:ascii="Arial" w:hAnsi="Arial" w:cs="Arial"/>
        </w:rPr>
        <w:t xml:space="preserve"> </w:t>
      </w:r>
      <w:r w:rsidRPr="00FE0FA7">
        <w:rPr>
          <w:rFonts w:ascii="Arial" w:hAnsi="Arial" w:cs="Arial"/>
        </w:rPr>
        <w:t>O planejamento do serviço definirá, em função do avanço geográfico da implantação da coleta seletiva solidária</w:t>
      </w:r>
      <w:r w:rsidRPr="001B2BA0">
        <w:rPr>
          <w:rFonts w:ascii="Arial" w:hAnsi="Arial" w:cs="Arial"/>
        </w:rPr>
        <w:t>.</w:t>
      </w:r>
    </w:p>
    <w:p w:rsidR="00FE0FA7" w:rsidRPr="001B2BA0" w:rsidP="00FE0FA7" w14:paraId="65755CC1" w14:textId="77777777">
      <w:pPr>
        <w:pStyle w:val="BodyText"/>
        <w:ind w:left="0" w:right="83" w:firstLine="0"/>
        <w:rPr>
          <w:rFonts w:ascii="Arial" w:hAnsi="Arial" w:cs="Arial"/>
        </w:rPr>
      </w:pPr>
    </w:p>
    <w:p w:rsidR="00FE0FA7" w:rsidP="00FE0FA7" w14:paraId="6274327A" w14:textId="0871607D">
      <w:pPr>
        <w:pStyle w:val="BodyText"/>
        <w:ind w:left="0" w:right="83" w:firstLine="0"/>
        <w:rPr>
          <w:rFonts w:ascii="Arial" w:hAnsi="Arial" w:cs="Arial"/>
        </w:rPr>
      </w:pPr>
      <w:r>
        <w:rPr>
          <w:rFonts w:ascii="Arial" w:hAnsi="Arial" w:cs="Arial"/>
          <w:b/>
        </w:rPr>
        <w:t>§ 2</w:t>
      </w:r>
      <w:r w:rsidRPr="001B2BA0">
        <w:rPr>
          <w:rFonts w:ascii="Arial" w:hAnsi="Arial" w:cs="Arial"/>
          <w:b/>
        </w:rPr>
        <w:t>º</w:t>
      </w:r>
      <w:r w:rsidRPr="00FE0FA7">
        <w:rPr>
          <w:rFonts w:ascii="Arial" w:hAnsi="Arial" w:cs="Arial"/>
          <w:b/>
        </w:rPr>
        <w:t xml:space="preserve"> </w:t>
      </w:r>
      <w:r w:rsidRPr="00FE0FA7">
        <w:rPr>
          <w:rFonts w:ascii="Arial" w:hAnsi="Arial" w:cs="Arial"/>
        </w:rPr>
        <w:t xml:space="preserve">Ainda compete ao </w:t>
      </w:r>
      <w:r>
        <w:rPr>
          <w:rFonts w:ascii="Arial" w:hAnsi="Arial" w:cs="Arial"/>
        </w:rPr>
        <w:t>Departamento</w:t>
      </w:r>
      <w:r w:rsidRPr="00FE0FA7">
        <w:rPr>
          <w:rFonts w:ascii="Arial" w:hAnsi="Arial" w:cs="Arial"/>
        </w:rPr>
        <w:t xml:space="preserve"> Municipal de Meio Ambiente</w:t>
      </w:r>
      <w:r>
        <w:rPr>
          <w:rFonts w:ascii="Arial" w:hAnsi="Arial" w:cs="Arial"/>
        </w:rPr>
        <w:t>:</w:t>
      </w:r>
    </w:p>
    <w:p w:rsidR="00FB4C6D" w:rsidRPr="00FE0FA7" w:rsidP="00FE0FA7" w14:paraId="008F3F3B" w14:textId="77777777">
      <w:pPr>
        <w:pStyle w:val="BodyText"/>
        <w:ind w:left="0" w:right="83" w:firstLine="0"/>
        <w:rPr>
          <w:rFonts w:ascii="Arial" w:hAnsi="Arial" w:cs="Arial"/>
          <w:b/>
        </w:rPr>
      </w:pPr>
    </w:p>
    <w:p w:rsidR="00FE0FA7" w:rsidP="009F79C9" w14:paraId="71CA596C" w14:textId="6A80DF5B">
      <w:pPr>
        <w:pStyle w:val="BodyText"/>
        <w:numPr>
          <w:ilvl w:val="0"/>
          <w:numId w:val="11"/>
        </w:numPr>
        <w:ind w:left="567" w:right="83" w:hanging="567"/>
        <w:rPr>
          <w:rFonts w:ascii="Arial" w:hAnsi="Arial" w:cs="Arial"/>
        </w:rPr>
      </w:pPr>
      <w:r>
        <w:rPr>
          <w:rFonts w:ascii="Arial" w:hAnsi="Arial" w:cs="Arial"/>
        </w:rPr>
        <w:t>c</w:t>
      </w:r>
      <w:r w:rsidRPr="00FE0FA7">
        <w:rPr>
          <w:rFonts w:ascii="Arial" w:hAnsi="Arial" w:cs="Arial"/>
        </w:rPr>
        <w:t>oordenar</w:t>
      </w:r>
      <w:r w:rsidRPr="00FE0FA7">
        <w:rPr>
          <w:rFonts w:ascii="Arial" w:hAnsi="Arial" w:cs="Arial"/>
        </w:rPr>
        <w:t xml:space="preserve"> e acompanhar de forma plena os serviços do Programa de Coleta Seletiva</w:t>
      </w:r>
      <w:r>
        <w:rPr>
          <w:rFonts w:ascii="Arial" w:hAnsi="Arial" w:cs="Arial"/>
        </w:rPr>
        <w:t xml:space="preserve"> Solidária</w:t>
      </w:r>
      <w:r w:rsidRPr="00FE0FA7">
        <w:rPr>
          <w:rFonts w:ascii="Arial" w:hAnsi="Arial" w:cs="Arial"/>
        </w:rPr>
        <w:t xml:space="preserve"> em </w:t>
      </w:r>
      <w:r>
        <w:rPr>
          <w:rFonts w:ascii="Arial" w:hAnsi="Arial" w:cs="Arial"/>
        </w:rPr>
        <w:t>Bebedouro</w:t>
      </w:r>
      <w:r w:rsidRPr="00FE0FA7">
        <w:rPr>
          <w:rFonts w:ascii="Arial" w:hAnsi="Arial" w:cs="Arial"/>
        </w:rPr>
        <w:t>;</w:t>
      </w:r>
    </w:p>
    <w:p w:rsidR="00FE0FA7" w:rsidRPr="001B2BA0" w:rsidP="009F79C9" w14:paraId="7AD57B4B" w14:textId="73C2B501">
      <w:pPr>
        <w:pStyle w:val="BodyText"/>
        <w:numPr>
          <w:ilvl w:val="0"/>
          <w:numId w:val="11"/>
        </w:numPr>
        <w:ind w:left="567" w:right="83" w:hanging="567"/>
        <w:rPr>
          <w:rFonts w:ascii="Arial" w:hAnsi="Arial" w:cs="Arial"/>
        </w:rPr>
      </w:pPr>
      <w:r>
        <w:rPr>
          <w:rFonts w:ascii="Arial" w:hAnsi="Arial" w:cs="Arial"/>
        </w:rPr>
        <w:t>c</w:t>
      </w:r>
      <w:r w:rsidRPr="00FE0FA7">
        <w:rPr>
          <w:rFonts w:ascii="Arial" w:hAnsi="Arial" w:cs="Arial"/>
        </w:rPr>
        <w:t>adastrar</w:t>
      </w:r>
      <w:r w:rsidRPr="00FE0FA7">
        <w:rPr>
          <w:rFonts w:ascii="Arial" w:hAnsi="Arial" w:cs="Arial"/>
        </w:rPr>
        <w:t xml:space="preserve"> e credenciar a Cooperativa dos</w:t>
      </w:r>
      <w:r>
        <w:rPr>
          <w:rFonts w:ascii="Arial" w:hAnsi="Arial" w:cs="Arial"/>
        </w:rPr>
        <w:t xml:space="preserve"> catadores de Resíduos Sólidos r</w:t>
      </w:r>
      <w:r w:rsidRPr="00FE0FA7">
        <w:rPr>
          <w:rFonts w:ascii="Arial" w:hAnsi="Arial" w:cs="Arial"/>
        </w:rPr>
        <w:t>ecicláveis que integra os serviços do Programa de Coleta Seletiva</w:t>
      </w:r>
      <w:r>
        <w:rPr>
          <w:rFonts w:ascii="Arial" w:hAnsi="Arial" w:cs="Arial"/>
        </w:rPr>
        <w:t xml:space="preserve"> Solidária</w:t>
      </w:r>
      <w:r w:rsidRPr="00915DB2">
        <w:rPr>
          <w:rFonts w:ascii="Arial" w:hAnsi="Arial" w:cs="Arial"/>
        </w:rPr>
        <w:t>;</w:t>
      </w:r>
    </w:p>
    <w:p w:rsidR="00FE0FA7" w:rsidRPr="00915DB2" w:rsidP="009F79C9" w14:paraId="6AE7DE36" w14:textId="45B272DD">
      <w:pPr>
        <w:pStyle w:val="BodyText"/>
        <w:numPr>
          <w:ilvl w:val="0"/>
          <w:numId w:val="11"/>
        </w:numPr>
        <w:ind w:left="567" w:right="83" w:hanging="567"/>
        <w:rPr>
          <w:rFonts w:ascii="Arial" w:hAnsi="Arial" w:cs="Arial"/>
        </w:rPr>
      </w:pPr>
      <w:r>
        <w:rPr>
          <w:rFonts w:ascii="Arial" w:hAnsi="Arial" w:cs="Arial"/>
        </w:rPr>
        <w:t>a</w:t>
      </w:r>
      <w:r w:rsidRPr="00FE0FA7">
        <w:rPr>
          <w:rFonts w:ascii="Arial" w:hAnsi="Arial" w:cs="Arial"/>
        </w:rPr>
        <w:t>poiar</w:t>
      </w:r>
      <w:r w:rsidRPr="00FE0FA7">
        <w:rPr>
          <w:rFonts w:ascii="Arial" w:hAnsi="Arial" w:cs="Arial"/>
        </w:rPr>
        <w:t xml:space="preserve"> a organização em redes de comercialização e cadeias produtivas integradas por Cooperativas/Associações/Entidades de catadores de materiais recicláveis</w:t>
      </w:r>
      <w:r>
        <w:rPr>
          <w:rFonts w:ascii="Arial" w:hAnsi="Arial" w:cs="Arial"/>
        </w:rPr>
        <w:t>;</w:t>
      </w:r>
    </w:p>
    <w:p w:rsidR="00FE0FA7" w:rsidP="009F79C9" w14:paraId="5C44A218" w14:textId="714743A6">
      <w:pPr>
        <w:pStyle w:val="BodyText"/>
        <w:numPr>
          <w:ilvl w:val="0"/>
          <w:numId w:val="11"/>
        </w:numPr>
        <w:ind w:left="567" w:right="83" w:hanging="567"/>
        <w:rPr>
          <w:rFonts w:ascii="Arial" w:hAnsi="Arial" w:cs="Arial"/>
        </w:rPr>
      </w:pPr>
      <w:r>
        <w:rPr>
          <w:rFonts w:ascii="Arial" w:hAnsi="Arial" w:cs="Arial"/>
        </w:rPr>
        <w:t>a</w:t>
      </w:r>
      <w:r w:rsidRPr="00FE0FA7">
        <w:rPr>
          <w:rFonts w:ascii="Arial" w:hAnsi="Arial" w:cs="Arial"/>
        </w:rPr>
        <w:t>provar</w:t>
      </w:r>
      <w:r w:rsidRPr="00FE0FA7">
        <w:rPr>
          <w:rFonts w:ascii="Arial" w:hAnsi="Arial" w:cs="Arial"/>
        </w:rPr>
        <w:t xml:space="preserve"> o Plano de Trabalho de coleta seletiva</w:t>
      </w:r>
      <w:r>
        <w:rPr>
          <w:rFonts w:ascii="Arial" w:hAnsi="Arial" w:cs="Arial"/>
        </w:rPr>
        <w:t>;</w:t>
      </w:r>
    </w:p>
    <w:p w:rsidR="00FE0FA7" w:rsidP="009F79C9" w14:paraId="17BCB9F1" w14:textId="47FEC0EC">
      <w:pPr>
        <w:pStyle w:val="BodyText"/>
        <w:numPr>
          <w:ilvl w:val="0"/>
          <w:numId w:val="11"/>
        </w:numPr>
        <w:ind w:left="567" w:right="83" w:hanging="567"/>
        <w:rPr>
          <w:rFonts w:ascii="Arial" w:hAnsi="Arial" w:cs="Arial"/>
        </w:rPr>
      </w:pPr>
      <w:r>
        <w:rPr>
          <w:rFonts w:ascii="Arial" w:hAnsi="Arial" w:cs="Arial"/>
        </w:rPr>
        <w:t>f</w:t>
      </w:r>
      <w:r w:rsidRPr="00FE0FA7">
        <w:rPr>
          <w:rFonts w:ascii="Arial" w:hAnsi="Arial" w:cs="Arial"/>
        </w:rPr>
        <w:t>iscalizar</w:t>
      </w:r>
      <w:r w:rsidRPr="00FE0FA7">
        <w:rPr>
          <w:rFonts w:ascii="Arial" w:hAnsi="Arial" w:cs="Arial"/>
        </w:rPr>
        <w:t xml:space="preserve"> a utilização dos recursos repassados;</w:t>
      </w:r>
    </w:p>
    <w:p w:rsidR="00FE0FA7" w:rsidP="009F79C9" w14:paraId="27700F91" w14:textId="7C0071D1">
      <w:pPr>
        <w:pStyle w:val="BodyText"/>
        <w:numPr>
          <w:ilvl w:val="0"/>
          <w:numId w:val="11"/>
        </w:numPr>
        <w:ind w:left="567" w:right="83" w:hanging="567"/>
        <w:rPr>
          <w:rFonts w:ascii="Arial" w:hAnsi="Arial" w:cs="Arial"/>
        </w:rPr>
      </w:pPr>
      <w:r>
        <w:rPr>
          <w:rFonts w:ascii="Arial" w:hAnsi="Arial" w:cs="Arial"/>
        </w:rPr>
        <w:t>s</w:t>
      </w:r>
      <w:r w:rsidRPr="00FE0FA7">
        <w:rPr>
          <w:rFonts w:ascii="Arial" w:hAnsi="Arial" w:cs="Arial"/>
        </w:rPr>
        <w:t>upervisionar</w:t>
      </w:r>
      <w:r w:rsidRPr="00FE0FA7">
        <w:rPr>
          <w:rFonts w:ascii="Arial" w:hAnsi="Arial" w:cs="Arial"/>
        </w:rPr>
        <w:t xml:space="preserve"> a operação dos serviços do Programa de Coleta Seletiva</w:t>
      </w:r>
      <w:r>
        <w:rPr>
          <w:rFonts w:ascii="Arial" w:hAnsi="Arial" w:cs="Arial"/>
        </w:rPr>
        <w:t xml:space="preserve"> Solidária em Bebedouro</w:t>
      </w:r>
      <w:r w:rsidRPr="00FE0FA7">
        <w:rPr>
          <w:rFonts w:ascii="Arial" w:hAnsi="Arial" w:cs="Arial"/>
        </w:rPr>
        <w:t xml:space="preserve"> e;</w:t>
      </w:r>
    </w:p>
    <w:p w:rsidR="00FE0FA7" w:rsidRPr="001B2BA0" w:rsidP="009F79C9" w14:paraId="7E269A65" w14:textId="0446F3B7">
      <w:pPr>
        <w:pStyle w:val="BodyText"/>
        <w:numPr>
          <w:ilvl w:val="0"/>
          <w:numId w:val="11"/>
        </w:numPr>
        <w:ind w:left="567" w:right="83" w:hanging="567"/>
        <w:rPr>
          <w:rFonts w:ascii="Arial" w:hAnsi="Arial" w:cs="Arial"/>
        </w:rPr>
      </w:pPr>
      <w:r>
        <w:rPr>
          <w:rFonts w:ascii="Arial" w:hAnsi="Arial" w:cs="Arial"/>
        </w:rPr>
        <w:t>d</w:t>
      </w:r>
      <w:r w:rsidRPr="00FE0FA7">
        <w:rPr>
          <w:rFonts w:ascii="Arial" w:hAnsi="Arial" w:cs="Arial"/>
        </w:rPr>
        <w:t>irimir</w:t>
      </w:r>
      <w:r w:rsidRPr="00FE0FA7">
        <w:rPr>
          <w:rFonts w:ascii="Arial" w:hAnsi="Arial" w:cs="Arial"/>
        </w:rPr>
        <w:t xml:space="preserve"> dúvidas e gerir conflitos no âmbito dos serviços do Programa de Coleta Seletiva</w:t>
      </w:r>
      <w:r>
        <w:rPr>
          <w:rFonts w:ascii="Arial" w:hAnsi="Arial" w:cs="Arial"/>
        </w:rPr>
        <w:t xml:space="preserve"> Solidária</w:t>
      </w:r>
      <w:r w:rsidRPr="00FE0FA7">
        <w:rPr>
          <w:rFonts w:ascii="Arial" w:hAnsi="Arial" w:cs="Arial"/>
        </w:rPr>
        <w:t xml:space="preserve"> em </w:t>
      </w:r>
      <w:r>
        <w:rPr>
          <w:rFonts w:ascii="Arial" w:hAnsi="Arial" w:cs="Arial"/>
        </w:rPr>
        <w:t>Bebedouro.</w:t>
      </w:r>
    </w:p>
    <w:p w:rsidR="00FE0FA7" w:rsidP="005F33E3" w14:paraId="43DFA6C7" w14:textId="760DF6D5">
      <w:pPr>
        <w:pStyle w:val="BodyText"/>
        <w:ind w:left="0" w:right="83" w:firstLine="0"/>
        <w:rPr>
          <w:rFonts w:ascii="Arial" w:hAnsi="Arial" w:cs="Arial"/>
        </w:rPr>
      </w:pPr>
    </w:p>
    <w:p w:rsidR="00FE0FA7" w:rsidRPr="001B2BA0" w:rsidP="00FE0FA7" w14:paraId="483677A8" w14:textId="1A921CF4">
      <w:pPr>
        <w:pStyle w:val="BodyText"/>
        <w:ind w:left="0" w:right="83" w:firstLine="0"/>
        <w:rPr>
          <w:rFonts w:ascii="Arial" w:hAnsi="Arial" w:cs="Arial"/>
        </w:rPr>
      </w:pPr>
      <w:r>
        <w:rPr>
          <w:rFonts w:ascii="Arial" w:hAnsi="Arial" w:cs="Arial"/>
          <w:b/>
        </w:rPr>
        <w:t>Art. 16</w:t>
      </w:r>
      <w:r w:rsidRPr="00FE0FA7">
        <w:rPr>
          <w:rFonts w:ascii="Arial" w:hAnsi="Arial" w:cs="Arial"/>
          <w:b/>
        </w:rPr>
        <w:t>.</w:t>
      </w:r>
      <w:r w:rsidRPr="001B2BA0">
        <w:rPr>
          <w:rFonts w:ascii="Arial" w:hAnsi="Arial" w:cs="Arial"/>
        </w:rPr>
        <w:t xml:space="preserve"> </w:t>
      </w:r>
      <w:r w:rsidRPr="00FE0FA7">
        <w:rPr>
          <w:rFonts w:ascii="Arial" w:hAnsi="Arial" w:cs="Arial"/>
        </w:rPr>
        <w:t>A atividade de coleta dos materiais recicláveis se dará por meio das seguintes formas</w:t>
      </w:r>
      <w:r>
        <w:rPr>
          <w:rFonts w:ascii="Arial" w:hAnsi="Arial" w:cs="Arial"/>
        </w:rPr>
        <w:t>:</w:t>
      </w:r>
    </w:p>
    <w:p w:rsidR="00FE0FA7" w:rsidP="00FE0FA7" w14:paraId="6C9931E8" w14:textId="77777777">
      <w:pPr>
        <w:pStyle w:val="BodyText"/>
        <w:ind w:left="0" w:right="83" w:firstLine="0"/>
        <w:jc w:val="left"/>
        <w:rPr>
          <w:rFonts w:ascii="Arial" w:hAnsi="Arial" w:cs="Arial"/>
        </w:rPr>
      </w:pPr>
    </w:p>
    <w:p w:rsidR="00FE0FA7" w:rsidP="009F79C9" w14:paraId="4C1C953B" w14:textId="5DDAFBB3">
      <w:pPr>
        <w:pStyle w:val="BodyText"/>
        <w:numPr>
          <w:ilvl w:val="0"/>
          <w:numId w:val="10"/>
        </w:numPr>
        <w:ind w:left="567" w:right="83" w:hanging="567"/>
        <w:rPr>
          <w:rFonts w:ascii="Arial" w:hAnsi="Arial" w:cs="Arial"/>
        </w:rPr>
      </w:pPr>
      <w:r>
        <w:rPr>
          <w:rFonts w:ascii="Arial" w:hAnsi="Arial" w:cs="Arial"/>
        </w:rPr>
        <w:t>c</w:t>
      </w:r>
      <w:r w:rsidRPr="00FE0FA7">
        <w:rPr>
          <w:rFonts w:ascii="Arial" w:hAnsi="Arial" w:cs="Arial"/>
        </w:rPr>
        <w:t>oleta</w:t>
      </w:r>
      <w:r w:rsidRPr="00FE0FA7">
        <w:rPr>
          <w:rFonts w:ascii="Arial" w:hAnsi="Arial" w:cs="Arial"/>
        </w:rPr>
        <w:t xml:space="preserve"> porta a porta dos resíduos recicláveis provenientes dos domicílios, estabelecimentos comerciais, industriais e de serviços, condomínios e instituições públicas</w:t>
      </w:r>
      <w:r w:rsidRPr="001B2BA0">
        <w:rPr>
          <w:rFonts w:ascii="Arial" w:hAnsi="Arial" w:cs="Arial"/>
        </w:rPr>
        <w:t>;</w:t>
      </w:r>
    </w:p>
    <w:p w:rsidR="00FE0FA7" w:rsidRPr="001B2BA0" w:rsidP="009F79C9" w14:paraId="7F95CD53" w14:textId="09B87F13">
      <w:pPr>
        <w:pStyle w:val="BodyText"/>
        <w:numPr>
          <w:ilvl w:val="0"/>
          <w:numId w:val="10"/>
        </w:numPr>
        <w:ind w:left="567" w:right="83" w:hanging="567"/>
        <w:rPr>
          <w:rFonts w:ascii="Arial" w:hAnsi="Arial" w:cs="Arial"/>
        </w:rPr>
      </w:pPr>
      <w:r>
        <w:rPr>
          <w:rFonts w:ascii="Arial" w:hAnsi="Arial" w:cs="Arial"/>
        </w:rPr>
        <w:t>c</w:t>
      </w:r>
      <w:r w:rsidRPr="00FE0FA7">
        <w:rPr>
          <w:rFonts w:ascii="Arial" w:hAnsi="Arial" w:cs="Arial"/>
        </w:rPr>
        <w:t>oleta</w:t>
      </w:r>
      <w:r w:rsidRPr="00FE0FA7">
        <w:rPr>
          <w:rFonts w:ascii="Arial" w:hAnsi="Arial" w:cs="Arial"/>
        </w:rPr>
        <w:t xml:space="preserve"> através dos postos de entrega voluntária (</w:t>
      </w:r>
      <w:r>
        <w:rPr>
          <w:rFonts w:ascii="Arial" w:hAnsi="Arial" w:cs="Arial"/>
        </w:rPr>
        <w:t>PEV</w:t>
      </w:r>
      <w:r w:rsidR="003F5D63">
        <w:rPr>
          <w:rFonts w:ascii="Arial" w:hAnsi="Arial" w:cs="Arial"/>
        </w:rPr>
        <w:t>’s</w:t>
      </w:r>
      <w:r w:rsidR="003F5D63">
        <w:rPr>
          <w:rFonts w:ascii="Arial" w:hAnsi="Arial" w:cs="Arial"/>
        </w:rPr>
        <w:t xml:space="preserve">) e </w:t>
      </w:r>
      <w:r w:rsidR="003F5D63">
        <w:rPr>
          <w:rFonts w:ascii="Arial" w:hAnsi="Arial" w:cs="Arial"/>
        </w:rPr>
        <w:t>e</w:t>
      </w:r>
      <w:r w:rsidRPr="00FE0FA7">
        <w:rPr>
          <w:rFonts w:ascii="Arial" w:hAnsi="Arial" w:cs="Arial"/>
        </w:rPr>
        <w:t>copontos</w:t>
      </w:r>
      <w:r>
        <w:rPr>
          <w:rFonts w:ascii="Arial" w:hAnsi="Arial" w:cs="Arial"/>
        </w:rPr>
        <w:t>.</w:t>
      </w:r>
    </w:p>
    <w:p w:rsidR="00FE0FA7" w:rsidP="00FE0FA7" w14:paraId="3741FF94" w14:textId="77777777">
      <w:pPr>
        <w:pStyle w:val="BodyText"/>
        <w:ind w:left="0" w:right="83" w:firstLine="0"/>
        <w:rPr>
          <w:rFonts w:ascii="Arial" w:hAnsi="Arial" w:cs="Arial"/>
        </w:rPr>
      </w:pPr>
    </w:p>
    <w:p w:rsidR="00FE0FA7" w:rsidP="00FE0FA7" w14:paraId="79F699AB" w14:textId="493BEA23">
      <w:pPr>
        <w:pStyle w:val="BodyText"/>
        <w:ind w:left="0" w:right="83" w:firstLine="0"/>
        <w:rPr>
          <w:rFonts w:ascii="Arial" w:hAnsi="Arial" w:cs="Arial"/>
        </w:rPr>
      </w:pPr>
      <w:r>
        <w:rPr>
          <w:rFonts w:ascii="Arial" w:hAnsi="Arial" w:cs="Arial"/>
          <w:b/>
        </w:rPr>
        <w:t>Art. 17</w:t>
      </w:r>
      <w:r w:rsidRPr="00FE0FA7">
        <w:rPr>
          <w:rFonts w:ascii="Arial" w:hAnsi="Arial" w:cs="Arial"/>
          <w:b/>
        </w:rPr>
        <w:t>.</w:t>
      </w:r>
      <w:r w:rsidRPr="001B2BA0">
        <w:rPr>
          <w:rFonts w:ascii="Arial" w:hAnsi="Arial" w:cs="Arial"/>
        </w:rPr>
        <w:t xml:space="preserve"> </w:t>
      </w:r>
      <w:r w:rsidR="003F5D63">
        <w:rPr>
          <w:rFonts w:ascii="Arial" w:hAnsi="Arial" w:cs="Arial"/>
        </w:rPr>
        <w:t xml:space="preserve">Os </w:t>
      </w:r>
      <w:r w:rsidR="003F5D63">
        <w:rPr>
          <w:rFonts w:ascii="Arial" w:hAnsi="Arial" w:cs="Arial"/>
        </w:rPr>
        <w:t>e</w:t>
      </w:r>
      <w:r w:rsidRPr="00FE0FA7">
        <w:rPr>
          <w:rFonts w:ascii="Arial" w:hAnsi="Arial" w:cs="Arial"/>
        </w:rPr>
        <w:t>copontos</w:t>
      </w:r>
      <w:r w:rsidRPr="00FE0FA7">
        <w:rPr>
          <w:rFonts w:ascii="Arial" w:hAnsi="Arial" w:cs="Arial"/>
        </w:rPr>
        <w:t xml:space="preserve"> - Pontos de Entregas de Pequenos Volumes de resíduos de construção civil, volumosos e recicláveis - serão pontos de apoio ao Programa Municipal de Coleta Seletiva de </w:t>
      </w:r>
      <w:r>
        <w:rPr>
          <w:rFonts w:ascii="Arial" w:hAnsi="Arial" w:cs="Arial"/>
        </w:rPr>
        <w:t>Bebedouro</w:t>
      </w:r>
      <w:r w:rsidRPr="00FE0FA7">
        <w:rPr>
          <w:rFonts w:ascii="Arial" w:hAnsi="Arial" w:cs="Arial"/>
        </w:rPr>
        <w:t>, podendo ser gerenciados por Cooperativa ou Associações de catadores do município</w:t>
      </w:r>
      <w:r w:rsidRPr="001B2BA0">
        <w:rPr>
          <w:rFonts w:ascii="Arial" w:hAnsi="Arial" w:cs="Arial"/>
        </w:rPr>
        <w:t>.</w:t>
      </w:r>
    </w:p>
    <w:p w:rsidR="00FE0FA7" w:rsidP="00FE0FA7" w14:paraId="62EB8569" w14:textId="77777777">
      <w:pPr>
        <w:pStyle w:val="BodyText"/>
        <w:ind w:left="0" w:right="83" w:firstLine="0"/>
        <w:rPr>
          <w:rFonts w:ascii="Arial" w:hAnsi="Arial" w:cs="Arial"/>
        </w:rPr>
      </w:pPr>
    </w:p>
    <w:p w:rsidR="00FE0FA7" w:rsidP="00FE0FA7" w14:paraId="0069FF1D" w14:textId="2901E85C">
      <w:pPr>
        <w:pStyle w:val="BodyText"/>
        <w:ind w:left="0" w:right="83" w:firstLine="0"/>
        <w:rPr>
          <w:rFonts w:ascii="Arial" w:hAnsi="Arial" w:cs="Arial"/>
        </w:rPr>
      </w:pPr>
      <w:r>
        <w:rPr>
          <w:rFonts w:ascii="Arial" w:hAnsi="Arial" w:cs="Arial"/>
          <w:b/>
        </w:rPr>
        <w:t>Art. 18</w:t>
      </w:r>
      <w:r w:rsidRPr="00FE0FA7">
        <w:rPr>
          <w:rFonts w:ascii="Arial" w:hAnsi="Arial" w:cs="Arial"/>
          <w:b/>
        </w:rPr>
        <w:t>.</w:t>
      </w:r>
      <w:r w:rsidRPr="001B2BA0">
        <w:rPr>
          <w:rFonts w:ascii="Arial" w:hAnsi="Arial" w:cs="Arial"/>
        </w:rPr>
        <w:t xml:space="preserve"> </w:t>
      </w:r>
      <w:r w:rsidR="003F5D63">
        <w:rPr>
          <w:rFonts w:ascii="Arial" w:hAnsi="Arial" w:cs="Arial"/>
        </w:rPr>
        <w:t>Os PEV – pontos de entregas v</w:t>
      </w:r>
      <w:r w:rsidRPr="00FE0FA7">
        <w:rPr>
          <w:rFonts w:ascii="Arial" w:hAnsi="Arial" w:cs="Arial"/>
        </w:rPr>
        <w:t xml:space="preserve">oluntárias - e os </w:t>
      </w:r>
      <w:r w:rsidR="003F5D63">
        <w:rPr>
          <w:rFonts w:ascii="Arial" w:hAnsi="Arial" w:cs="Arial"/>
        </w:rPr>
        <w:t>e</w:t>
      </w:r>
      <w:r w:rsidRPr="00FE0FA7">
        <w:rPr>
          <w:rFonts w:ascii="Arial" w:hAnsi="Arial" w:cs="Arial"/>
        </w:rPr>
        <w:t>copontos</w:t>
      </w:r>
      <w:r w:rsidRPr="00FE0FA7">
        <w:rPr>
          <w:rFonts w:ascii="Arial" w:hAnsi="Arial" w:cs="Arial"/>
        </w:rPr>
        <w:t xml:space="preserve"> poderão ter recipientes para acondicionamentos de resíduos prevendo o recolhimento de resíduos da logística reversa</w:t>
      </w:r>
      <w:r w:rsidRPr="001B2BA0">
        <w:rPr>
          <w:rFonts w:ascii="Arial" w:hAnsi="Arial" w:cs="Arial"/>
        </w:rPr>
        <w:t>.</w:t>
      </w:r>
    </w:p>
    <w:p w:rsidR="00FE0FA7" w:rsidRPr="00FE0FA7" w:rsidP="00FE0FA7" w14:paraId="7D6CB993" w14:textId="77777777">
      <w:pPr>
        <w:pStyle w:val="BodyText"/>
        <w:ind w:left="0" w:right="83" w:firstLine="0"/>
        <w:rPr>
          <w:rFonts w:ascii="Arial" w:hAnsi="Arial" w:cs="Arial"/>
          <w:b/>
        </w:rPr>
      </w:pPr>
    </w:p>
    <w:p w:rsidR="00FE0FA7" w:rsidRPr="00FE0FA7" w:rsidP="00FE0FA7" w14:paraId="69FD5FA5" w14:textId="21D597B7">
      <w:pPr>
        <w:pStyle w:val="BodyText"/>
        <w:ind w:left="0" w:right="83" w:firstLine="0"/>
        <w:rPr>
          <w:rFonts w:ascii="Arial" w:hAnsi="Arial" w:cs="Arial"/>
        </w:rPr>
      </w:pPr>
      <w:r>
        <w:rPr>
          <w:rFonts w:ascii="Arial" w:hAnsi="Arial" w:cs="Arial"/>
          <w:b/>
        </w:rPr>
        <w:t>Art. 19</w:t>
      </w:r>
      <w:r w:rsidRPr="00FE0FA7">
        <w:rPr>
          <w:rFonts w:ascii="Arial" w:hAnsi="Arial" w:cs="Arial"/>
          <w:b/>
        </w:rPr>
        <w:t xml:space="preserve">. </w:t>
      </w:r>
      <w:r w:rsidRPr="00FE0FA7">
        <w:rPr>
          <w:rFonts w:ascii="Arial" w:hAnsi="Arial" w:cs="Arial"/>
        </w:rPr>
        <w:t>Não será permitida a incineração de resíduos sólidos urbanos recicláveis e reaproveitáveis como forma de descarte de material.</w:t>
      </w:r>
    </w:p>
    <w:p w:rsidR="00FE0FA7" w:rsidP="00FE0FA7" w14:paraId="384B2A43" w14:textId="77777777">
      <w:pPr>
        <w:pStyle w:val="BodyText"/>
        <w:ind w:left="0" w:right="83" w:firstLine="0"/>
        <w:rPr>
          <w:rFonts w:ascii="Arial" w:hAnsi="Arial" w:cs="Arial"/>
        </w:rPr>
      </w:pPr>
    </w:p>
    <w:p w:rsidR="00732046" w:rsidRPr="00E940D1" w:rsidP="00732046" w14:paraId="37E9640D" w14:textId="1B5696F5">
      <w:pPr>
        <w:pStyle w:val="BodyText"/>
        <w:ind w:left="0" w:right="83" w:firstLine="0"/>
        <w:jc w:val="center"/>
        <w:rPr>
          <w:rFonts w:ascii="Arial" w:hAnsi="Arial" w:cs="Arial"/>
          <w:b/>
        </w:rPr>
      </w:pPr>
      <w:r>
        <w:rPr>
          <w:rFonts w:ascii="Arial" w:hAnsi="Arial" w:cs="Arial"/>
          <w:b/>
        </w:rPr>
        <w:t>CAPÍTULO V</w:t>
      </w:r>
    </w:p>
    <w:p w:rsidR="00732046" w:rsidP="00732046" w14:paraId="0FB00764" w14:textId="29B1853F">
      <w:pPr>
        <w:pStyle w:val="BodyText"/>
        <w:ind w:left="0" w:right="83" w:firstLine="0"/>
        <w:jc w:val="center"/>
        <w:rPr>
          <w:rFonts w:ascii="Arial" w:hAnsi="Arial" w:cs="Arial"/>
          <w:b/>
        </w:rPr>
      </w:pPr>
      <w:r>
        <w:rPr>
          <w:rFonts w:ascii="Arial" w:hAnsi="Arial" w:cs="Arial"/>
          <w:b/>
        </w:rPr>
        <w:t>DOS ASPECTOS ECONÔMICOS</w:t>
      </w:r>
      <w:r w:rsidR="00FE0FA7">
        <w:rPr>
          <w:rFonts w:ascii="Arial" w:hAnsi="Arial" w:cs="Arial"/>
          <w:b/>
        </w:rPr>
        <w:t xml:space="preserve"> E SOCIAIS</w:t>
      </w:r>
      <w:r>
        <w:rPr>
          <w:rFonts w:ascii="Arial" w:hAnsi="Arial" w:cs="Arial"/>
          <w:b/>
        </w:rPr>
        <w:t xml:space="preserve"> </w:t>
      </w:r>
    </w:p>
    <w:p w:rsidR="00FE0FA7" w:rsidRPr="001B2BA0" w:rsidP="00FE0FA7" w14:paraId="49BD33CE" w14:textId="77777777">
      <w:pPr>
        <w:pStyle w:val="BodyText"/>
        <w:ind w:left="0" w:right="83" w:firstLine="0"/>
        <w:rPr>
          <w:rFonts w:ascii="Arial" w:hAnsi="Arial" w:cs="Arial"/>
        </w:rPr>
      </w:pPr>
    </w:p>
    <w:p w:rsidR="00FE0FA7" w:rsidRPr="001B2BA0" w:rsidP="00FE0FA7" w14:paraId="7A792FC5" w14:textId="517E000C">
      <w:pPr>
        <w:pStyle w:val="BodyText"/>
        <w:ind w:left="0" w:right="83" w:firstLine="0"/>
        <w:rPr>
          <w:rFonts w:ascii="Arial" w:hAnsi="Arial" w:cs="Arial"/>
        </w:rPr>
      </w:pPr>
      <w:r>
        <w:rPr>
          <w:rFonts w:ascii="Arial" w:hAnsi="Arial" w:cs="Arial"/>
          <w:b/>
        </w:rPr>
        <w:t>Art. 20</w:t>
      </w:r>
      <w:r w:rsidRPr="00FE0FA7">
        <w:rPr>
          <w:rFonts w:ascii="Arial" w:hAnsi="Arial" w:cs="Arial"/>
          <w:b/>
        </w:rPr>
        <w:t>.</w:t>
      </w:r>
      <w:r w:rsidRPr="001B2BA0">
        <w:rPr>
          <w:rFonts w:ascii="Arial" w:hAnsi="Arial" w:cs="Arial"/>
        </w:rPr>
        <w:t xml:space="preserve"> </w:t>
      </w:r>
      <w:r w:rsidRPr="00FE0FA7">
        <w:rPr>
          <w:rFonts w:ascii="Arial" w:hAnsi="Arial" w:cs="Arial"/>
        </w:rPr>
        <w:t>O Programa Municipal de Coleta Seletiva</w:t>
      </w:r>
      <w:r>
        <w:rPr>
          <w:rFonts w:ascii="Arial" w:hAnsi="Arial" w:cs="Arial"/>
        </w:rPr>
        <w:t xml:space="preserve"> Solidária</w:t>
      </w:r>
      <w:r w:rsidRPr="00FE0FA7">
        <w:rPr>
          <w:rFonts w:ascii="Arial" w:hAnsi="Arial" w:cs="Arial"/>
        </w:rPr>
        <w:t xml:space="preserve"> de </w:t>
      </w:r>
      <w:r>
        <w:rPr>
          <w:rFonts w:ascii="Arial" w:hAnsi="Arial" w:cs="Arial"/>
        </w:rPr>
        <w:t>Bebedouro</w:t>
      </w:r>
      <w:r w:rsidRPr="00FE0FA7">
        <w:rPr>
          <w:rFonts w:ascii="Arial" w:hAnsi="Arial" w:cs="Arial"/>
        </w:rPr>
        <w:t xml:space="preserve"> será realizado por meio de Termo de Colaboração, conforme previsto nos termos do ar</w:t>
      </w:r>
      <w:r>
        <w:rPr>
          <w:rFonts w:ascii="Arial" w:hAnsi="Arial" w:cs="Arial"/>
        </w:rPr>
        <w:t>tigo 2º da Lei Federal nº 13.204</w:t>
      </w:r>
      <w:r w:rsidRPr="00FE0FA7">
        <w:rPr>
          <w:rFonts w:ascii="Arial" w:hAnsi="Arial" w:cs="Arial"/>
        </w:rPr>
        <w:t xml:space="preserve"> de</w:t>
      </w:r>
      <w:r>
        <w:rPr>
          <w:rFonts w:ascii="Arial" w:hAnsi="Arial" w:cs="Arial"/>
        </w:rPr>
        <w:t xml:space="preserve"> 14 de dezembro de 2015.</w:t>
      </w:r>
    </w:p>
    <w:p w:rsidR="00FE0FA7" w:rsidRPr="001B2BA0" w:rsidP="00FE0FA7" w14:paraId="783CB174" w14:textId="77777777">
      <w:pPr>
        <w:pStyle w:val="BodyText"/>
        <w:ind w:left="0" w:right="83" w:firstLine="0"/>
        <w:rPr>
          <w:rFonts w:ascii="Arial" w:hAnsi="Arial" w:cs="Arial"/>
        </w:rPr>
      </w:pPr>
    </w:p>
    <w:p w:rsidR="00FE0FA7" w:rsidRPr="001B2BA0" w:rsidP="00FE0FA7" w14:paraId="4B709D49" w14:textId="69D4BFF9">
      <w:pPr>
        <w:pStyle w:val="BodyText"/>
        <w:ind w:left="0" w:right="83" w:firstLine="0"/>
        <w:rPr>
          <w:rFonts w:ascii="Arial" w:hAnsi="Arial" w:cs="Arial"/>
        </w:rPr>
      </w:pPr>
      <w:r>
        <w:rPr>
          <w:rFonts w:ascii="Arial" w:hAnsi="Arial" w:cs="Arial"/>
          <w:b/>
        </w:rPr>
        <w:t>Art. 21</w:t>
      </w:r>
      <w:r w:rsidRPr="00FE0FA7">
        <w:rPr>
          <w:rFonts w:ascii="Arial" w:hAnsi="Arial" w:cs="Arial"/>
          <w:b/>
        </w:rPr>
        <w:t>.</w:t>
      </w:r>
      <w:r w:rsidRPr="001B2BA0">
        <w:rPr>
          <w:rFonts w:ascii="Arial" w:hAnsi="Arial" w:cs="Arial"/>
        </w:rPr>
        <w:t xml:space="preserve"> </w:t>
      </w:r>
      <w:r w:rsidRPr="00FE0FA7">
        <w:rPr>
          <w:rFonts w:ascii="Arial" w:hAnsi="Arial" w:cs="Arial"/>
        </w:rPr>
        <w:t>O Termo de Colaboração estabelecidos com as Cooperativas ou Associações de Coleta Seletiva se dará de forma exclusiva, ou seja, será respeitando o prazo determinado no Termo de Colaboração, para a prestação do serviço público de coleta seletiva de resíduo sólido reciclável. Além disso poderão prever, entre outros, os seguintes aspectos</w:t>
      </w:r>
      <w:r>
        <w:rPr>
          <w:rFonts w:ascii="Arial" w:hAnsi="Arial" w:cs="Arial"/>
        </w:rPr>
        <w:t>:</w:t>
      </w:r>
    </w:p>
    <w:p w:rsidR="00FE0FA7" w:rsidP="00FE0FA7" w14:paraId="6559BCB5" w14:textId="77777777">
      <w:pPr>
        <w:pStyle w:val="BodyText"/>
        <w:ind w:left="0" w:right="83" w:firstLine="0"/>
        <w:jc w:val="left"/>
        <w:rPr>
          <w:rFonts w:ascii="Arial" w:hAnsi="Arial" w:cs="Arial"/>
        </w:rPr>
      </w:pPr>
    </w:p>
    <w:p w:rsidR="00FE0FA7" w:rsidP="009F79C9" w14:paraId="3EA94E49" w14:textId="73E58697">
      <w:pPr>
        <w:pStyle w:val="BodyText"/>
        <w:numPr>
          <w:ilvl w:val="0"/>
          <w:numId w:val="12"/>
        </w:numPr>
        <w:ind w:left="567" w:right="83" w:hanging="567"/>
        <w:rPr>
          <w:rFonts w:ascii="Arial" w:hAnsi="Arial" w:cs="Arial"/>
        </w:rPr>
      </w:pPr>
      <w:r>
        <w:rPr>
          <w:rFonts w:ascii="Arial" w:hAnsi="Arial" w:cs="Arial"/>
        </w:rPr>
        <w:t>m</w:t>
      </w:r>
      <w:r w:rsidRPr="00FE0FA7">
        <w:rPr>
          <w:rFonts w:ascii="Arial" w:hAnsi="Arial" w:cs="Arial"/>
        </w:rPr>
        <w:t>edidas</w:t>
      </w:r>
      <w:r w:rsidRPr="00FE0FA7">
        <w:rPr>
          <w:rFonts w:ascii="Arial" w:hAnsi="Arial" w:cs="Arial"/>
        </w:rPr>
        <w:t xml:space="preserve"> de apoio às Cooperativas, Associações e similares com vista ao desenvolvimento de atividade de abrangência municipal, o que poderá se dar através de repasse financeiro, da cedência de espaços, máquinas, matérias inservíveis, equipamentos, veículos, transportes dos resíduos até local de triagem e suporte técnico – administrativo até o limite de prazo estabelecido no Termo de Colaboração</w:t>
      </w:r>
      <w:r w:rsidRPr="001B2BA0">
        <w:rPr>
          <w:rFonts w:ascii="Arial" w:hAnsi="Arial" w:cs="Arial"/>
        </w:rPr>
        <w:t>;</w:t>
      </w:r>
    </w:p>
    <w:p w:rsidR="00FE0FA7" w:rsidRPr="001B2BA0" w:rsidP="009F79C9" w14:paraId="002D1AE5" w14:textId="4E702E6E">
      <w:pPr>
        <w:pStyle w:val="BodyText"/>
        <w:numPr>
          <w:ilvl w:val="0"/>
          <w:numId w:val="12"/>
        </w:numPr>
        <w:ind w:left="567" w:right="83" w:hanging="567"/>
        <w:rPr>
          <w:rFonts w:ascii="Arial" w:hAnsi="Arial" w:cs="Arial"/>
        </w:rPr>
      </w:pPr>
      <w:r>
        <w:rPr>
          <w:rFonts w:ascii="Arial" w:hAnsi="Arial" w:cs="Arial"/>
        </w:rPr>
        <w:t>o</w:t>
      </w:r>
      <w:r w:rsidRPr="00FE0FA7">
        <w:rPr>
          <w:rFonts w:ascii="Arial" w:hAnsi="Arial" w:cs="Arial"/>
        </w:rPr>
        <w:t xml:space="preserve"> controle das atividades e metas a serem atingidas, visando evitar a geração de rejeitos, em obediência às metas traçadas no planejamento do serviço</w:t>
      </w:r>
      <w:r w:rsidRPr="00915DB2">
        <w:rPr>
          <w:rFonts w:ascii="Arial" w:hAnsi="Arial" w:cs="Arial"/>
        </w:rPr>
        <w:t>;</w:t>
      </w:r>
    </w:p>
    <w:p w:rsidR="00FE0FA7" w:rsidRPr="00915DB2" w:rsidP="009F79C9" w14:paraId="5D6D6488" w14:textId="4F4B5856">
      <w:pPr>
        <w:pStyle w:val="BodyText"/>
        <w:numPr>
          <w:ilvl w:val="0"/>
          <w:numId w:val="12"/>
        </w:numPr>
        <w:ind w:left="567" w:right="83" w:hanging="567"/>
        <w:rPr>
          <w:rFonts w:ascii="Arial" w:hAnsi="Arial" w:cs="Arial"/>
        </w:rPr>
      </w:pPr>
      <w:r>
        <w:rPr>
          <w:rFonts w:ascii="Arial" w:hAnsi="Arial" w:cs="Arial"/>
        </w:rPr>
        <w:t>a</w:t>
      </w:r>
      <w:r w:rsidRPr="00FE0FA7">
        <w:rPr>
          <w:rFonts w:ascii="Arial" w:hAnsi="Arial" w:cs="Arial"/>
        </w:rPr>
        <w:t xml:space="preserve"> previsão do desenvolvimento, pelas entidades em colaboração com o Poder Público, de trabalhos de informação ambiental</w:t>
      </w:r>
      <w:r>
        <w:rPr>
          <w:rFonts w:ascii="Arial" w:hAnsi="Arial" w:cs="Arial"/>
        </w:rPr>
        <w:t>.</w:t>
      </w:r>
    </w:p>
    <w:p w:rsidR="00732046" w:rsidRPr="001B2BA0" w:rsidP="00732046" w14:paraId="0E2D72AD" w14:textId="419E9F05">
      <w:pPr>
        <w:pStyle w:val="BodyText"/>
        <w:ind w:left="0" w:right="83" w:firstLine="0"/>
        <w:rPr>
          <w:rFonts w:ascii="Arial" w:hAnsi="Arial" w:cs="Arial"/>
        </w:rPr>
      </w:pPr>
      <w:r>
        <w:rPr>
          <w:rFonts w:ascii="Arial" w:hAnsi="Arial" w:cs="Arial"/>
          <w:b/>
        </w:rPr>
        <w:t>Art. 22</w:t>
      </w:r>
      <w:r w:rsidRPr="001B2BA0">
        <w:rPr>
          <w:rFonts w:ascii="Arial" w:hAnsi="Arial" w:cs="Arial"/>
          <w:b/>
        </w:rPr>
        <w:t>.</w:t>
      </w:r>
      <w:r w:rsidRPr="001B2BA0">
        <w:rPr>
          <w:rFonts w:ascii="Arial" w:hAnsi="Arial" w:cs="Arial"/>
        </w:rPr>
        <w:t xml:space="preserve"> </w:t>
      </w:r>
      <w:r w:rsidRPr="00732046">
        <w:rPr>
          <w:rFonts w:ascii="Arial" w:hAnsi="Arial" w:cs="Arial"/>
        </w:rPr>
        <w:t>Os contratos estabelecidos com as cooperativas ou associações de catadores de materiais recicláveis para a prestação do serviço público de coleta seletiva solidária dos resíduos recicláveis deverão prever, entre outros, os seguintes aspectos</w:t>
      </w:r>
      <w:r>
        <w:rPr>
          <w:rFonts w:ascii="Arial" w:hAnsi="Arial" w:cs="Arial"/>
        </w:rPr>
        <w:t>:</w:t>
      </w:r>
    </w:p>
    <w:p w:rsidR="00732046" w:rsidP="00732046" w14:paraId="00951A5D" w14:textId="77777777">
      <w:pPr>
        <w:pStyle w:val="BodyText"/>
        <w:ind w:left="0" w:right="83" w:firstLine="0"/>
        <w:jc w:val="left"/>
        <w:rPr>
          <w:rFonts w:ascii="Arial" w:hAnsi="Arial" w:cs="Arial"/>
        </w:rPr>
      </w:pPr>
    </w:p>
    <w:p w:rsidR="00732046" w:rsidP="009F79C9" w14:paraId="73210825" w14:textId="5C64817C">
      <w:pPr>
        <w:pStyle w:val="BodyText"/>
        <w:numPr>
          <w:ilvl w:val="0"/>
          <w:numId w:val="13"/>
        </w:numPr>
        <w:ind w:left="567" w:right="83" w:hanging="567"/>
        <w:rPr>
          <w:rFonts w:ascii="Arial" w:hAnsi="Arial" w:cs="Arial"/>
        </w:rPr>
      </w:pPr>
      <w:r>
        <w:rPr>
          <w:rFonts w:ascii="Arial" w:hAnsi="Arial" w:cs="Arial"/>
        </w:rPr>
        <w:t>o</w:t>
      </w:r>
      <w:r w:rsidRPr="00732046">
        <w:rPr>
          <w:rFonts w:ascii="Arial" w:hAnsi="Arial" w:cs="Arial"/>
        </w:rPr>
        <w:t xml:space="preserve"> controle contínuo das quantidades coletadas e da quantidade de rejeitos, em obediência às metas traçadas no planejamento do serviço</w:t>
      </w:r>
      <w:r w:rsidRPr="001B2BA0">
        <w:rPr>
          <w:rFonts w:ascii="Arial" w:hAnsi="Arial" w:cs="Arial"/>
        </w:rPr>
        <w:t>;</w:t>
      </w:r>
    </w:p>
    <w:p w:rsidR="00732046" w:rsidRPr="001B2BA0" w:rsidP="009F79C9" w14:paraId="554273A5" w14:textId="14E1401B">
      <w:pPr>
        <w:pStyle w:val="BodyText"/>
        <w:numPr>
          <w:ilvl w:val="0"/>
          <w:numId w:val="13"/>
        </w:numPr>
        <w:ind w:left="567" w:right="83" w:hanging="567"/>
        <w:rPr>
          <w:rFonts w:ascii="Arial" w:hAnsi="Arial" w:cs="Arial"/>
        </w:rPr>
      </w:pPr>
      <w:r>
        <w:rPr>
          <w:rFonts w:ascii="Arial" w:hAnsi="Arial" w:cs="Arial"/>
        </w:rPr>
        <w:t>a</w:t>
      </w:r>
      <w:r w:rsidRPr="00732046">
        <w:rPr>
          <w:rFonts w:ascii="Arial" w:hAnsi="Arial" w:cs="Arial"/>
        </w:rPr>
        <w:t xml:space="preserve"> previsão contratual do desenvolvimento, pelas cooperativas ou associações de coleta seletiva, em parceria com a administração, de trabalhos de educação e aculturamento ambiental, compatibilizados com as metas de coleta definidas no planejamento</w:t>
      </w:r>
      <w:r w:rsidRPr="00915DB2">
        <w:rPr>
          <w:rFonts w:ascii="Arial" w:hAnsi="Arial" w:cs="Arial"/>
        </w:rPr>
        <w:t>;</w:t>
      </w:r>
    </w:p>
    <w:p w:rsidR="00732046" w:rsidRPr="00915DB2" w:rsidP="009F79C9" w14:paraId="715B5E39" w14:textId="2A3E3025">
      <w:pPr>
        <w:pStyle w:val="BodyText"/>
        <w:numPr>
          <w:ilvl w:val="0"/>
          <w:numId w:val="13"/>
        </w:numPr>
        <w:ind w:left="567" w:right="83" w:hanging="567"/>
        <w:rPr>
          <w:rFonts w:ascii="Arial" w:hAnsi="Arial" w:cs="Arial"/>
        </w:rPr>
      </w:pPr>
      <w:r>
        <w:rPr>
          <w:rFonts w:ascii="Arial" w:hAnsi="Arial" w:cs="Arial"/>
        </w:rPr>
        <w:t>a</w:t>
      </w:r>
      <w:r w:rsidRPr="00732046">
        <w:rPr>
          <w:rFonts w:ascii="Arial" w:hAnsi="Arial" w:cs="Arial"/>
        </w:rPr>
        <w:t xml:space="preserve"> obrigatoriedade dos cooperados ou associados na manutenção dos filhos em idade escolar matriculados e frequentando regularmente o ensino regular e com a carteira de vacinação atualizada, de acordo com o calendário básico de vacinas</w:t>
      </w:r>
      <w:r>
        <w:rPr>
          <w:rFonts w:ascii="Arial" w:hAnsi="Arial" w:cs="Arial"/>
        </w:rPr>
        <w:t>;</w:t>
      </w:r>
    </w:p>
    <w:p w:rsidR="00732046" w:rsidRPr="001B2BA0" w:rsidP="009F79C9" w14:paraId="593AB661" w14:textId="09BB9321">
      <w:pPr>
        <w:pStyle w:val="BodyText"/>
        <w:numPr>
          <w:ilvl w:val="0"/>
          <w:numId w:val="13"/>
        </w:numPr>
        <w:ind w:left="567" w:right="83" w:hanging="567"/>
        <w:rPr>
          <w:rFonts w:ascii="Arial" w:hAnsi="Arial" w:cs="Arial"/>
        </w:rPr>
      </w:pPr>
      <w:r>
        <w:rPr>
          <w:rFonts w:ascii="Arial" w:hAnsi="Arial" w:cs="Arial"/>
        </w:rPr>
        <w:t>o</w:t>
      </w:r>
      <w:r w:rsidRPr="00732046">
        <w:rPr>
          <w:rFonts w:ascii="Arial" w:hAnsi="Arial" w:cs="Arial"/>
        </w:rPr>
        <w:t xml:space="preserve"> impedimento, por parte da Administração Municipal, de contratação dos serviços de coleta seletiva por terceiros e da aquisição de materiais coletados por terceiros, não contratados</w:t>
      </w:r>
      <w:r>
        <w:rPr>
          <w:rFonts w:ascii="Arial" w:hAnsi="Arial" w:cs="Arial"/>
        </w:rPr>
        <w:t>.</w:t>
      </w:r>
    </w:p>
    <w:p w:rsidR="00732046" w:rsidP="00732046" w14:paraId="3C7382E0" w14:textId="77777777">
      <w:pPr>
        <w:pStyle w:val="BodyText"/>
        <w:ind w:left="0" w:right="83" w:firstLine="0"/>
        <w:rPr>
          <w:rFonts w:ascii="Arial" w:hAnsi="Arial" w:cs="Arial"/>
        </w:rPr>
      </w:pPr>
    </w:p>
    <w:p w:rsidR="00732046" w:rsidP="00732046" w14:paraId="1769148A" w14:textId="6BAD6604">
      <w:pPr>
        <w:pStyle w:val="BodyText"/>
        <w:ind w:left="0" w:right="83" w:firstLine="0"/>
        <w:rPr>
          <w:rFonts w:ascii="Arial" w:hAnsi="Arial" w:cs="Arial"/>
        </w:rPr>
      </w:pPr>
      <w:r>
        <w:rPr>
          <w:rFonts w:ascii="Arial" w:hAnsi="Arial" w:cs="Arial"/>
          <w:b/>
        </w:rPr>
        <w:t>Parágrafo único.</w:t>
      </w:r>
      <w:r w:rsidRPr="001B2BA0">
        <w:rPr>
          <w:rFonts w:ascii="Arial" w:hAnsi="Arial" w:cs="Arial"/>
        </w:rPr>
        <w:t xml:space="preserve"> </w:t>
      </w:r>
      <w:r w:rsidRPr="00732046">
        <w:rPr>
          <w:rFonts w:ascii="Arial" w:hAnsi="Arial" w:cs="Arial"/>
        </w:rPr>
        <w:t>A remuneração pela prestação do serviço público de coleta seletiva solidária dos resíduos recicláveis poderá ser feita</w:t>
      </w:r>
      <w:r>
        <w:rPr>
          <w:rFonts w:ascii="Arial" w:hAnsi="Arial" w:cs="Arial"/>
        </w:rPr>
        <w:t>:</w:t>
      </w:r>
    </w:p>
    <w:p w:rsidR="00732046" w:rsidP="00732046" w14:paraId="77929801" w14:textId="77777777">
      <w:pPr>
        <w:pStyle w:val="BodyText"/>
        <w:ind w:left="0" w:right="83" w:firstLine="0"/>
        <w:jc w:val="left"/>
        <w:rPr>
          <w:rFonts w:ascii="Arial" w:hAnsi="Arial" w:cs="Arial"/>
        </w:rPr>
      </w:pPr>
    </w:p>
    <w:p w:rsidR="00732046" w:rsidP="009F79C9" w14:paraId="4DDE5307" w14:textId="20FECE3C">
      <w:pPr>
        <w:pStyle w:val="BodyText"/>
        <w:numPr>
          <w:ilvl w:val="0"/>
          <w:numId w:val="8"/>
        </w:numPr>
        <w:ind w:left="567" w:right="83" w:hanging="567"/>
        <w:rPr>
          <w:rFonts w:ascii="Arial" w:hAnsi="Arial" w:cs="Arial"/>
        </w:rPr>
      </w:pPr>
      <w:r>
        <w:rPr>
          <w:rFonts w:ascii="Arial" w:hAnsi="Arial" w:cs="Arial"/>
        </w:rPr>
        <w:t>p</w:t>
      </w:r>
      <w:r>
        <w:rPr>
          <w:rFonts w:ascii="Arial" w:hAnsi="Arial" w:cs="Arial"/>
        </w:rPr>
        <w:t>or</w:t>
      </w:r>
      <w:r>
        <w:rPr>
          <w:rFonts w:ascii="Arial" w:hAnsi="Arial" w:cs="Arial"/>
        </w:rPr>
        <w:t xml:space="preserve"> tonelada coletada</w:t>
      </w:r>
      <w:r w:rsidRPr="001B2BA0">
        <w:rPr>
          <w:rFonts w:ascii="Arial" w:hAnsi="Arial" w:cs="Arial"/>
        </w:rPr>
        <w:t>;</w:t>
      </w:r>
    </w:p>
    <w:p w:rsidR="00732046" w:rsidRPr="001B2BA0" w:rsidP="009F79C9" w14:paraId="65240656" w14:textId="53CD3D89">
      <w:pPr>
        <w:pStyle w:val="BodyText"/>
        <w:numPr>
          <w:ilvl w:val="0"/>
          <w:numId w:val="8"/>
        </w:numPr>
        <w:ind w:left="567" w:right="83" w:hanging="567"/>
        <w:rPr>
          <w:rFonts w:ascii="Arial" w:hAnsi="Arial" w:cs="Arial"/>
        </w:rPr>
      </w:pPr>
      <w:r>
        <w:rPr>
          <w:rFonts w:ascii="Arial" w:hAnsi="Arial" w:cs="Arial"/>
        </w:rPr>
        <w:t>p</w:t>
      </w:r>
      <w:r w:rsidRPr="00732046">
        <w:rPr>
          <w:rFonts w:ascii="Arial" w:hAnsi="Arial" w:cs="Arial"/>
        </w:rPr>
        <w:t>or tarefa executada em eventos ou ações previstas em cronograma apresentado pel</w:t>
      </w:r>
      <w:hyperlink r:id="rId4" w:history="1">
        <w:r w:rsidRPr="00732046">
          <w:rPr>
            <w:rFonts w:ascii="Arial" w:hAnsi="Arial" w:cs="Arial"/>
          </w:rPr>
          <w:t>a Administração P</w:t>
        </w:r>
      </w:hyperlink>
      <w:r w:rsidRPr="00732046">
        <w:rPr>
          <w:rFonts w:ascii="Arial" w:hAnsi="Arial" w:cs="Arial"/>
        </w:rPr>
        <w:t>úb</w:t>
      </w:r>
      <w:hyperlink r:id="rId5" w:history="1">
        <w:r w:rsidRPr="00732046">
          <w:rPr>
            <w:rFonts w:ascii="Arial" w:hAnsi="Arial" w:cs="Arial"/>
          </w:rPr>
          <w:t>lica Municipal</w:t>
        </w:r>
      </w:hyperlink>
      <w:r w:rsidRPr="00915DB2">
        <w:rPr>
          <w:rFonts w:ascii="Arial" w:hAnsi="Arial" w:cs="Arial"/>
        </w:rPr>
        <w:t>;</w:t>
      </w:r>
    </w:p>
    <w:p w:rsidR="00732046" w:rsidRPr="00915DB2" w:rsidP="009F79C9" w14:paraId="3214066E" w14:textId="66A617C2">
      <w:pPr>
        <w:pStyle w:val="BodyText"/>
        <w:numPr>
          <w:ilvl w:val="0"/>
          <w:numId w:val="8"/>
        </w:numPr>
        <w:ind w:left="567" w:right="83" w:hanging="567"/>
        <w:rPr>
          <w:rFonts w:ascii="Arial" w:hAnsi="Arial" w:cs="Arial"/>
        </w:rPr>
      </w:pPr>
      <w:r>
        <w:rPr>
          <w:rFonts w:ascii="Arial" w:hAnsi="Arial" w:cs="Arial"/>
        </w:rPr>
        <w:t>p</w:t>
      </w:r>
      <w:r w:rsidRPr="00732046">
        <w:rPr>
          <w:rFonts w:ascii="Arial" w:hAnsi="Arial" w:cs="Arial"/>
        </w:rPr>
        <w:t>ela</w:t>
      </w:r>
      <w:r w:rsidRPr="00732046">
        <w:rPr>
          <w:rFonts w:ascii="Arial" w:hAnsi="Arial" w:cs="Arial"/>
        </w:rPr>
        <w:t xml:space="preserve"> combinação das formas remuneratórias previstas nos incisos I e II deste parágrafo</w:t>
      </w:r>
      <w:r w:rsidR="00316C08">
        <w:rPr>
          <w:rFonts w:ascii="Arial" w:hAnsi="Arial" w:cs="Arial"/>
        </w:rPr>
        <w:t>.</w:t>
      </w:r>
    </w:p>
    <w:p w:rsidR="005F33E3" w:rsidRPr="001B2BA0" w:rsidP="00FE0FA7" w14:paraId="74DFB42E" w14:textId="77777777">
      <w:pPr>
        <w:pStyle w:val="BodyText"/>
        <w:ind w:left="0" w:right="83" w:firstLine="0"/>
        <w:rPr>
          <w:rFonts w:ascii="Arial" w:hAnsi="Arial" w:cs="Arial"/>
        </w:rPr>
      </w:pPr>
    </w:p>
    <w:p w:rsidR="00732046" w:rsidRPr="001B2BA0" w:rsidP="00FE0FA7" w14:paraId="5494FD42" w14:textId="7D475C0D">
      <w:pPr>
        <w:pStyle w:val="BodyText"/>
        <w:ind w:left="0" w:right="83" w:firstLine="0"/>
        <w:rPr>
          <w:rFonts w:ascii="Arial" w:hAnsi="Arial" w:cs="Arial"/>
        </w:rPr>
      </w:pPr>
      <w:r>
        <w:rPr>
          <w:rFonts w:ascii="Arial" w:hAnsi="Arial" w:cs="Arial"/>
          <w:b/>
        </w:rPr>
        <w:t>Art. 23</w:t>
      </w:r>
      <w:r w:rsidRPr="001B2BA0">
        <w:rPr>
          <w:rFonts w:ascii="Arial" w:hAnsi="Arial" w:cs="Arial"/>
          <w:b/>
        </w:rPr>
        <w:t>.</w:t>
      </w:r>
      <w:r w:rsidRPr="001B2BA0">
        <w:rPr>
          <w:rFonts w:ascii="Arial" w:hAnsi="Arial" w:cs="Arial"/>
        </w:rPr>
        <w:t xml:space="preserve"> </w:t>
      </w:r>
      <w:r w:rsidRPr="00732046">
        <w:rPr>
          <w:rFonts w:ascii="Arial" w:hAnsi="Arial" w:cs="Arial"/>
        </w:rPr>
        <w:t>A Administração Pública Municipal e as cooperativas ou associações de catadores de materiais recicláveis serão responsáveis por incentivar e propiciar</w:t>
      </w:r>
      <w:r>
        <w:rPr>
          <w:rFonts w:ascii="Arial" w:hAnsi="Arial" w:cs="Arial"/>
        </w:rPr>
        <w:t>:</w:t>
      </w:r>
    </w:p>
    <w:p w:rsidR="00732046" w:rsidP="00732046" w14:paraId="18400FEC" w14:textId="77777777">
      <w:pPr>
        <w:pStyle w:val="BodyText"/>
        <w:ind w:left="0" w:right="83" w:firstLine="0"/>
        <w:jc w:val="left"/>
        <w:rPr>
          <w:rFonts w:ascii="Arial" w:hAnsi="Arial" w:cs="Arial"/>
        </w:rPr>
      </w:pPr>
    </w:p>
    <w:p w:rsidR="00732046" w:rsidP="009F79C9" w14:paraId="6CAF8482" w14:textId="2094A1C3">
      <w:pPr>
        <w:pStyle w:val="BodyText"/>
        <w:numPr>
          <w:ilvl w:val="0"/>
          <w:numId w:val="9"/>
        </w:numPr>
        <w:ind w:left="567" w:right="83" w:hanging="567"/>
        <w:rPr>
          <w:rFonts w:ascii="Arial" w:hAnsi="Arial" w:cs="Arial"/>
        </w:rPr>
      </w:pPr>
      <w:r w:rsidRPr="00FE0FA7">
        <w:rPr>
          <w:rFonts w:ascii="Arial" w:hAnsi="Arial" w:cs="Arial"/>
        </w:rPr>
        <w:t>a</w:t>
      </w:r>
      <w:r w:rsidRPr="00FE0FA7">
        <w:rPr>
          <w:rFonts w:ascii="Arial" w:hAnsi="Arial" w:cs="Arial"/>
        </w:rPr>
        <w:t xml:space="preserve"> filiação dos catadores informais não organizados, preferencialmente, pessoas desempregadas, em situação de rua ou de baixa renda, às cooperativas ou associações de catadores de materiais recicláveis e nos trabalhos desenvolvidos nas Unidades de Triagem e </w:t>
      </w:r>
      <w:r w:rsidRPr="00FE0FA7">
        <w:rPr>
          <w:rFonts w:ascii="Arial" w:hAnsi="Arial" w:cs="Arial"/>
        </w:rPr>
        <w:t>Ecopontos</w:t>
      </w:r>
      <w:r w:rsidRPr="001B2BA0">
        <w:rPr>
          <w:rFonts w:ascii="Arial" w:hAnsi="Arial" w:cs="Arial"/>
        </w:rPr>
        <w:t>;</w:t>
      </w:r>
    </w:p>
    <w:p w:rsidR="00732046" w:rsidRPr="001B2BA0" w:rsidP="009F79C9" w14:paraId="247B5CC6" w14:textId="22EEFC1C">
      <w:pPr>
        <w:pStyle w:val="BodyText"/>
        <w:numPr>
          <w:ilvl w:val="0"/>
          <w:numId w:val="9"/>
        </w:numPr>
        <w:ind w:left="567" w:right="83" w:hanging="567"/>
        <w:rPr>
          <w:rFonts w:ascii="Arial" w:hAnsi="Arial" w:cs="Arial"/>
        </w:rPr>
      </w:pPr>
      <w:r>
        <w:rPr>
          <w:rFonts w:ascii="Arial" w:hAnsi="Arial" w:cs="Arial"/>
        </w:rPr>
        <w:t>a</w:t>
      </w:r>
      <w:r w:rsidRPr="00316C08" w:rsidR="00316C08">
        <w:rPr>
          <w:rFonts w:ascii="Arial" w:hAnsi="Arial" w:cs="Arial"/>
        </w:rPr>
        <w:t xml:space="preserve"> educação continuada dos seus integrantes e sua capacitação para melhor desenvolvimento das atividades</w:t>
      </w:r>
      <w:r w:rsidR="00316C08">
        <w:rPr>
          <w:rFonts w:ascii="Arial" w:hAnsi="Arial" w:cs="Arial"/>
        </w:rPr>
        <w:t>.</w:t>
      </w:r>
    </w:p>
    <w:p w:rsidR="00732046" w:rsidP="00732046" w14:paraId="4ACBB2AA" w14:textId="0391F0A3">
      <w:pPr>
        <w:pStyle w:val="BodyText"/>
        <w:ind w:left="0" w:right="83" w:firstLine="0"/>
        <w:jc w:val="left"/>
        <w:rPr>
          <w:rFonts w:ascii="Arial" w:hAnsi="Arial" w:cs="Arial"/>
        </w:rPr>
      </w:pPr>
    </w:p>
    <w:p w:rsidR="00FE0FA7" w:rsidRPr="00E940D1" w:rsidP="00FE0FA7" w14:paraId="39FBF451" w14:textId="6AEB00B7">
      <w:pPr>
        <w:pStyle w:val="BodyText"/>
        <w:ind w:left="0" w:right="83" w:firstLine="0"/>
        <w:jc w:val="center"/>
        <w:rPr>
          <w:rFonts w:ascii="Arial" w:hAnsi="Arial" w:cs="Arial"/>
          <w:b/>
        </w:rPr>
      </w:pPr>
      <w:r>
        <w:rPr>
          <w:rFonts w:ascii="Arial" w:hAnsi="Arial" w:cs="Arial"/>
          <w:b/>
        </w:rPr>
        <w:t>CAPÍTULO VI</w:t>
      </w:r>
    </w:p>
    <w:p w:rsidR="00FE0FA7" w:rsidP="00FE0FA7" w14:paraId="11D889D1" w14:textId="7479E17B">
      <w:pPr>
        <w:pStyle w:val="BodyText"/>
        <w:ind w:left="0" w:right="83" w:firstLine="0"/>
        <w:jc w:val="center"/>
        <w:rPr>
          <w:rFonts w:ascii="Arial" w:hAnsi="Arial" w:cs="Arial"/>
          <w:b/>
        </w:rPr>
      </w:pPr>
      <w:r>
        <w:rPr>
          <w:rFonts w:ascii="Arial" w:hAnsi="Arial" w:cs="Arial"/>
          <w:b/>
        </w:rPr>
        <w:t xml:space="preserve">DOS ASPECTOS TÉCNICOS </w:t>
      </w:r>
    </w:p>
    <w:p w:rsidR="00FE0FA7" w:rsidRPr="001B2BA0" w:rsidP="00FE0FA7" w14:paraId="3B2BC7DB" w14:textId="77777777">
      <w:pPr>
        <w:pStyle w:val="BodyText"/>
        <w:ind w:left="0" w:right="83" w:firstLine="0"/>
        <w:rPr>
          <w:rFonts w:ascii="Arial" w:hAnsi="Arial" w:cs="Arial"/>
        </w:rPr>
      </w:pPr>
    </w:p>
    <w:p w:rsidR="00FE0FA7" w:rsidRPr="001B2BA0" w:rsidP="00FE0FA7" w14:paraId="199EE77D" w14:textId="35A36BBD">
      <w:pPr>
        <w:pStyle w:val="BodyText"/>
        <w:ind w:left="0" w:right="83" w:firstLine="0"/>
        <w:rPr>
          <w:rFonts w:ascii="Arial" w:hAnsi="Arial" w:cs="Arial"/>
        </w:rPr>
      </w:pPr>
      <w:r>
        <w:rPr>
          <w:rFonts w:ascii="Arial" w:hAnsi="Arial" w:cs="Arial"/>
          <w:b/>
        </w:rPr>
        <w:t>Art. 24</w:t>
      </w:r>
      <w:r w:rsidRPr="00FE0FA7">
        <w:rPr>
          <w:rFonts w:ascii="Arial" w:hAnsi="Arial" w:cs="Arial"/>
          <w:b/>
        </w:rPr>
        <w:t>.</w:t>
      </w:r>
      <w:r w:rsidRPr="001B2BA0">
        <w:rPr>
          <w:rFonts w:ascii="Arial" w:hAnsi="Arial" w:cs="Arial"/>
        </w:rPr>
        <w:t xml:space="preserve"> </w:t>
      </w:r>
      <w:r w:rsidRPr="00FE0FA7">
        <w:rPr>
          <w:rFonts w:ascii="Arial" w:hAnsi="Arial" w:cs="Arial"/>
        </w:rPr>
        <w:t>O serviço público de coleta seletiva solidária será implantado e operado em conformidade com as normas e regulamentos técnicos</w:t>
      </w:r>
      <w:r>
        <w:rPr>
          <w:rFonts w:ascii="Arial" w:hAnsi="Arial" w:cs="Arial"/>
        </w:rPr>
        <w:t>.</w:t>
      </w:r>
    </w:p>
    <w:p w:rsidR="00FE0FA7" w:rsidRPr="001B2BA0" w:rsidP="00FE0FA7" w14:paraId="63591509" w14:textId="77777777">
      <w:pPr>
        <w:pStyle w:val="BodyText"/>
        <w:ind w:left="0" w:right="83" w:firstLine="0"/>
        <w:rPr>
          <w:rFonts w:ascii="Arial" w:hAnsi="Arial" w:cs="Arial"/>
        </w:rPr>
      </w:pPr>
    </w:p>
    <w:p w:rsidR="00FE0FA7" w:rsidRPr="001B2BA0" w:rsidP="00FE0FA7" w14:paraId="6B88EF4E" w14:textId="596905CE">
      <w:pPr>
        <w:pStyle w:val="BodyText"/>
        <w:ind w:left="0" w:right="83" w:firstLine="0"/>
        <w:rPr>
          <w:rFonts w:ascii="Arial" w:hAnsi="Arial" w:cs="Arial"/>
        </w:rPr>
      </w:pPr>
      <w:r>
        <w:rPr>
          <w:rFonts w:ascii="Arial" w:hAnsi="Arial" w:cs="Arial"/>
          <w:b/>
        </w:rPr>
        <w:t>Art. 25</w:t>
      </w:r>
      <w:r w:rsidRPr="00FE0FA7">
        <w:rPr>
          <w:rFonts w:ascii="Arial" w:hAnsi="Arial" w:cs="Arial"/>
          <w:b/>
        </w:rPr>
        <w:t>.</w:t>
      </w:r>
      <w:r w:rsidRPr="001B2BA0">
        <w:rPr>
          <w:rFonts w:ascii="Arial" w:hAnsi="Arial" w:cs="Arial"/>
        </w:rPr>
        <w:t xml:space="preserve"> </w:t>
      </w:r>
      <w:r w:rsidRPr="00FE0FA7">
        <w:rPr>
          <w:rFonts w:ascii="Arial" w:hAnsi="Arial" w:cs="Arial"/>
        </w:rPr>
        <w:t>As cooperativas ou associações de catadores de materiais recicláveis, sob pena de rescisão do contrato, estarão obrigadas a orientar seus cooperados ou associados quanto à necessidade de</w:t>
      </w:r>
      <w:r>
        <w:rPr>
          <w:rFonts w:ascii="Arial" w:hAnsi="Arial" w:cs="Arial"/>
        </w:rPr>
        <w:t>:</w:t>
      </w:r>
    </w:p>
    <w:p w:rsidR="00FE0FA7" w:rsidP="009F79C9" w14:paraId="7397E93E" w14:textId="7EC02ABA">
      <w:pPr>
        <w:pStyle w:val="BodyText"/>
        <w:numPr>
          <w:ilvl w:val="0"/>
          <w:numId w:val="14"/>
        </w:numPr>
        <w:ind w:left="567" w:right="83" w:hanging="567"/>
        <w:rPr>
          <w:rFonts w:ascii="Arial" w:hAnsi="Arial" w:cs="Arial"/>
        </w:rPr>
      </w:pPr>
      <w:r w:rsidRPr="00FE0FA7">
        <w:rPr>
          <w:rFonts w:ascii="Arial" w:hAnsi="Arial" w:cs="Arial"/>
        </w:rPr>
        <w:t>zelar</w:t>
      </w:r>
      <w:r w:rsidRPr="00FE0FA7">
        <w:rPr>
          <w:rFonts w:ascii="Arial" w:hAnsi="Arial" w:cs="Arial"/>
        </w:rPr>
        <w:t xml:space="preserve"> pela manutenção dos dispositivos </w:t>
      </w:r>
      <w:r w:rsidRPr="00FE0FA7">
        <w:rPr>
          <w:rFonts w:ascii="Arial" w:hAnsi="Arial" w:cs="Arial"/>
        </w:rPr>
        <w:t>acondicionadores</w:t>
      </w:r>
      <w:r w:rsidRPr="00FE0FA7">
        <w:rPr>
          <w:rFonts w:ascii="Arial" w:hAnsi="Arial" w:cs="Arial"/>
        </w:rPr>
        <w:t xml:space="preserve"> dos resíduos domiciliares ou assemelhados</w:t>
      </w:r>
      <w:r w:rsidRPr="001B2BA0">
        <w:rPr>
          <w:rFonts w:ascii="Arial" w:hAnsi="Arial" w:cs="Arial"/>
        </w:rPr>
        <w:t>;</w:t>
      </w:r>
    </w:p>
    <w:p w:rsidR="00FE0FA7" w:rsidRPr="001B2BA0" w:rsidP="009F79C9" w14:paraId="25DBD9B3" w14:textId="30BD3364">
      <w:pPr>
        <w:pStyle w:val="BodyText"/>
        <w:numPr>
          <w:ilvl w:val="0"/>
          <w:numId w:val="14"/>
        </w:numPr>
        <w:ind w:left="567" w:right="83" w:hanging="567"/>
        <w:rPr>
          <w:rFonts w:ascii="Arial" w:hAnsi="Arial" w:cs="Arial"/>
        </w:rPr>
      </w:pPr>
      <w:r w:rsidRPr="00FE0FA7">
        <w:rPr>
          <w:rFonts w:ascii="Arial" w:hAnsi="Arial" w:cs="Arial"/>
        </w:rPr>
        <w:t>garantir</w:t>
      </w:r>
      <w:r w:rsidRPr="00FE0FA7">
        <w:rPr>
          <w:rFonts w:ascii="Arial" w:hAnsi="Arial" w:cs="Arial"/>
        </w:rPr>
        <w:t xml:space="preserve"> o serviço descrito em contrato</w:t>
      </w:r>
      <w:r w:rsidRPr="00915DB2">
        <w:rPr>
          <w:rFonts w:ascii="Arial" w:hAnsi="Arial" w:cs="Arial"/>
        </w:rPr>
        <w:t>;</w:t>
      </w:r>
    </w:p>
    <w:p w:rsidR="00FE0FA7" w:rsidRPr="00915DB2" w:rsidP="009F79C9" w14:paraId="7E3B6A56" w14:textId="11111ECE">
      <w:pPr>
        <w:pStyle w:val="BodyText"/>
        <w:numPr>
          <w:ilvl w:val="0"/>
          <w:numId w:val="14"/>
        </w:numPr>
        <w:ind w:left="567" w:right="83" w:hanging="567"/>
        <w:rPr>
          <w:rFonts w:ascii="Arial" w:hAnsi="Arial" w:cs="Arial"/>
        </w:rPr>
      </w:pPr>
      <w:r w:rsidRPr="00FE0FA7">
        <w:rPr>
          <w:rFonts w:ascii="Arial" w:hAnsi="Arial" w:cs="Arial"/>
        </w:rPr>
        <w:t>manter</w:t>
      </w:r>
      <w:r w:rsidRPr="00FE0FA7">
        <w:rPr>
          <w:rFonts w:ascii="Arial" w:hAnsi="Arial" w:cs="Arial"/>
        </w:rPr>
        <w:t xml:space="preserve"> limpas as vias públicas durante a carga ou transporte dos resíduos</w:t>
      </w:r>
      <w:r>
        <w:rPr>
          <w:rFonts w:ascii="Arial" w:hAnsi="Arial" w:cs="Arial"/>
        </w:rPr>
        <w:t>;</w:t>
      </w:r>
    </w:p>
    <w:p w:rsidR="00FE0FA7" w:rsidP="009F79C9" w14:paraId="486B5BEE" w14:textId="73CF34A1">
      <w:pPr>
        <w:pStyle w:val="BodyText"/>
        <w:numPr>
          <w:ilvl w:val="0"/>
          <w:numId w:val="14"/>
        </w:numPr>
        <w:ind w:left="567" w:right="83" w:hanging="567"/>
        <w:rPr>
          <w:rFonts w:ascii="Arial" w:hAnsi="Arial" w:cs="Arial"/>
        </w:rPr>
      </w:pPr>
      <w:r w:rsidRPr="00FE0FA7">
        <w:rPr>
          <w:rFonts w:ascii="Arial" w:hAnsi="Arial" w:cs="Arial"/>
        </w:rPr>
        <w:t>usar</w:t>
      </w:r>
      <w:r w:rsidRPr="00FE0FA7">
        <w:rPr>
          <w:rFonts w:ascii="Arial" w:hAnsi="Arial" w:cs="Arial"/>
        </w:rPr>
        <w:t>, obrigatoriamente, equipamentos de proteção individual, designados pela legislação e por profissional da área, uniformes identificadores</w:t>
      </w:r>
      <w:r>
        <w:rPr>
          <w:rFonts w:ascii="Arial" w:hAnsi="Arial" w:cs="Arial"/>
        </w:rPr>
        <w:t>;</w:t>
      </w:r>
    </w:p>
    <w:p w:rsidR="00FE0FA7" w:rsidRPr="001B2BA0" w:rsidP="009F79C9" w14:paraId="6F22F9AC" w14:textId="4FB9CE32">
      <w:pPr>
        <w:pStyle w:val="BodyText"/>
        <w:numPr>
          <w:ilvl w:val="0"/>
          <w:numId w:val="14"/>
        </w:numPr>
        <w:ind w:left="567" w:right="83" w:hanging="567"/>
        <w:rPr>
          <w:rFonts w:ascii="Arial" w:hAnsi="Arial" w:cs="Arial"/>
        </w:rPr>
      </w:pPr>
      <w:r w:rsidRPr="00FE0FA7">
        <w:rPr>
          <w:rFonts w:ascii="Arial" w:hAnsi="Arial" w:cs="Arial"/>
        </w:rPr>
        <w:t>garantir</w:t>
      </w:r>
      <w:r w:rsidRPr="00FE0FA7">
        <w:rPr>
          <w:rFonts w:ascii="Arial" w:hAnsi="Arial" w:cs="Arial"/>
        </w:rPr>
        <w:t xml:space="preserve"> conduta profissional, tanto na realização da coleta de recicláveis, como nas atividades desenvolvidas nas áreas de triagem</w:t>
      </w:r>
      <w:r>
        <w:rPr>
          <w:rFonts w:ascii="Arial" w:hAnsi="Arial" w:cs="Arial"/>
        </w:rPr>
        <w:t>.</w:t>
      </w:r>
    </w:p>
    <w:p w:rsidR="00FE0FA7" w:rsidP="00FE0FA7" w14:paraId="59B28882" w14:textId="77777777">
      <w:pPr>
        <w:pStyle w:val="BodyText"/>
        <w:ind w:left="0" w:right="83" w:firstLine="0"/>
        <w:rPr>
          <w:rFonts w:ascii="Arial" w:hAnsi="Arial" w:cs="Arial"/>
        </w:rPr>
      </w:pPr>
    </w:p>
    <w:p w:rsidR="0018276F" w:rsidRPr="00E940D1" w:rsidP="0018276F" w14:paraId="48CEDD19" w14:textId="215CBE28">
      <w:pPr>
        <w:pStyle w:val="BodyText"/>
        <w:ind w:left="0" w:right="83" w:firstLine="0"/>
        <w:jc w:val="center"/>
        <w:rPr>
          <w:rFonts w:ascii="Arial" w:hAnsi="Arial" w:cs="Arial"/>
          <w:b/>
        </w:rPr>
      </w:pPr>
      <w:r>
        <w:rPr>
          <w:rFonts w:ascii="Arial" w:hAnsi="Arial" w:cs="Arial"/>
          <w:b/>
        </w:rPr>
        <w:t>CAPÍTULO VI</w:t>
      </w:r>
      <w:r w:rsidR="003F5D63">
        <w:rPr>
          <w:rFonts w:ascii="Arial" w:hAnsi="Arial" w:cs="Arial"/>
          <w:b/>
        </w:rPr>
        <w:t>I</w:t>
      </w:r>
    </w:p>
    <w:p w:rsidR="0018276F" w:rsidP="0018276F" w14:paraId="4304D4BC" w14:textId="37E48592">
      <w:pPr>
        <w:pStyle w:val="BodyText"/>
        <w:ind w:left="0" w:right="83" w:firstLine="0"/>
        <w:jc w:val="center"/>
        <w:rPr>
          <w:rFonts w:ascii="Arial" w:hAnsi="Arial" w:cs="Arial"/>
          <w:b/>
        </w:rPr>
      </w:pPr>
      <w:r w:rsidRPr="0018276F">
        <w:rPr>
          <w:rFonts w:ascii="Arial" w:hAnsi="Arial" w:cs="Arial"/>
          <w:b/>
        </w:rPr>
        <w:t>DA OBRIGATORIEDADE DA IMPLANTAÇÃO DOS PROCEDIMENTOS DE COLETA SELETIVA</w:t>
      </w:r>
    </w:p>
    <w:p w:rsidR="00FB4C6D" w:rsidRPr="00FB4C6D" w:rsidP="00FB4C6D" w14:paraId="6EC86F00" w14:textId="77777777">
      <w:pPr>
        <w:pStyle w:val="BodyText"/>
        <w:ind w:left="0" w:right="83" w:firstLine="0"/>
        <w:rPr>
          <w:rFonts w:ascii="Arial" w:hAnsi="Arial" w:cs="Arial"/>
        </w:rPr>
      </w:pPr>
    </w:p>
    <w:p w:rsidR="00FB4C6D" w:rsidRPr="001B2BA0" w:rsidP="00FB4C6D" w14:paraId="1A575621" w14:textId="2D108901">
      <w:pPr>
        <w:pStyle w:val="BodyText"/>
        <w:ind w:left="0" w:right="83" w:firstLine="0"/>
        <w:rPr>
          <w:rFonts w:ascii="Arial" w:hAnsi="Arial" w:cs="Arial"/>
        </w:rPr>
      </w:pPr>
      <w:r>
        <w:rPr>
          <w:rFonts w:ascii="Arial" w:hAnsi="Arial" w:cs="Arial"/>
          <w:b/>
        </w:rPr>
        <w:t>Art. 26</w:t>
      </w:r>
      <w:r w:rsidRPr="00592589">
        <w:rPr>
          <w:rFonts w:ascii="Arial" w:hAnsi="Arial" w:cs="Arial"/>
          <w:b/>
        </w:rPr>
        <w:t>.</w:t>
      </w:r>
      <w:r w:rsidRPr="001B2BA0">
        <w:rPr>
          <w:rFonts w:ascii="Arial" w:hAnsi="Arial" w:cs="Arial"/>
        </w:rPr>
        <w:t xml:space="preserve"> </w:t>
      </w:r>
      <w:r w:rsidRPr="00592589" w:rsidR="00592589">
        <w:rPr>
          <w:rFonts w:ascii="Arial" w:hAnsi="Arial" w:cs="Arial"/>
        </w:rPr>
        <w:t>Os órgãos da Administração Pública Municipal e os empreendimentos comerciais com área útil maior ou igual que 500 m² (quinhentos metros quadrados), cuja atividade seja passível de licenciamento ambiental deverão implantar, em cada uma de suas instalações, pro</w:t>
      </w:r>
      <w:hyperlink r:id="rId4" w:history="1">
        <w:r w:rsidRPr="00592589" w:rsidR="00592589">
          <w:rPr>
            <w:rFonts w:ascii="Arial" w:hAnsi="Arial" w:cs="Arial"/>
          </w:rPr>
          <w:t>cedimentos de co</w:t>
        </w:r>
      </w:hyperlink>
      <w:r w:rsidRPr="00592589" w:rsidR="00592589">
        <w:rPr>
          <w:rFonts w:ascii="Arial" w:hAnsi="Arial" w:cs="Arial"/>
        </w:rPr>
        <w:t>le</w:t>
      </w:r>
      <w:hyperlink r:id="rId5" w:history="1">
        <w:r w:rsidRPr="00592589" w:rsidR="00592589">
          <w:rPr>
            <w:rFonts w:ascii="Arial" w:hAnsi="Arial" w:cs="Arial"/>
          </w:rPr>
          <w:t>ta seletiva dos resíduos recicláveis gerado</w:t>
        </w:r>
      </w:hyperlink>
      <w:r w:rsidRPr="00592589" w:rsidR="00592589">
        <w:rPr>
          <w:rFonts w:ascii="Arial" w:hAnsi="Arial" w:cs="Arial"/>
        </w:rPr>
        <w:t xml:space="preserve">s em suas atividades, de forma a separá-los e acondicioná-los em local coberto e protegido das intempéries e da proliferação de animais </w:t>
      </w:r>
      <w:r w:rsidRPr="00592589" w:rsidR="00592589">
        <w:rPr>
          <w:rFonts w:ascii="Arial" w:hAnsi="Arial" w:cs="Arial"/>
        </w:rPr>
        <w:t>sinantrópicos</w:t>
      </w:r>
      <w:r w:rsidRPr="00592589" w:rsidR="00592589">
        <w:rPr>
          <w:rFonts w:ascii="Arial" w:hAnsi="Arial" w:cs="Arial"/>
        </w:rPr>
        <w:t>, para posterior destinação ao procedimento da reciclagem</w:t>
      </w:r>
      <w:r w:rsidRPr="006C1F7A">
        <w:rPr>
          <w:rFonts w:ascii="Arial" w:hAnsi="Arial" w:cs="Arial"/>
        </w:rPr>
        <w:t>.</w:t>
      </w:r>
    </w:p>
    <w:p w:rsidR="00FB4C6D" w:rsidRPr="001B2BA0" w:rsidP="00FB4C6D" w14:paraId="238FDEAC" w14:textId="77777777">
      <w:pPr>
        <w:pStyle w:val="BodyText"/>
        <w:ind w:left="0" w:right="83" w:firstLine="0"/>
        <w:rPr>
          <w:rFonts w:ascii="Arial" w:hAnsi="Arial" w:cs="Arial"/>
        </w:rPr>
      </w:pPr>
    </w:p>
    <w:p w:rsidR="006C1F7A" w:rsidP="006C1F7A" w14:paraId="36426C25" w14:textId="796760E2">
      <w:pPr>
        <w:pStyle w:val="BodyText"/>
        <w:ind w:left="0" w:right="83" w:firstLine="0"/>
        <w:rPr>
          <w:rFonts w:ascii="Arial" w:hAnsi="Arial" w:cs="Arial"/>
        </w:rPr>
      </w:pPr>
      <w:r w:rsidRPr="006C1F7A">
        <w:rPr>
          <w:rFonts w:ascii="Arial" w:hAnsi="Arial" w:cs="Arial"/>
          <w:b/>
        </w:rPr>
        <w:t xml:space="preserve">Parágrafo único. </w:t>
      </w:r>
      <w:r w:rsidRPr="006C1F7A">
        <w:rPr>
          <w:rFonts w:ascii="Arial" w:hAnsi="Arial" w:cs="Arial"/>
        </w:rPr>
        <w:t>Os empreendimentos e os órgãos públicos de que trata o caput deste artigo deverão comprovar a destinação adequada dos resíduos recicláveis às cooperativas ou associações populares de coleta seletiva ou a outras entidades devidamente licenciadas pelo órgão ambiental</w:t>
      </w:r>
      <w:r>
        <w:rPr>
          <w:rFonts w:ascii="Arial" w:hAnsi="Arial" w:cs="Arial"/>
        </w:rPr>
        <w:t>.</w:t>
      </w:r>
    </w:p>
    <w:p w:rsidR="006C1F7A" w:rsidP="006C1F7A" w14:paraId="2D3B8D33" w14:textId="77777777">
      <w:pPr>
        <w:pStyle w:val="BodyText"/>
        <w:ind w:left="0" w:right="83" w:firstLine="0"/>
        <w:jc w:val="left"/>
        <w:rPr>
          <w:rFonts w:ascii="Arial" w:hAnsi="Arial" w:cs="Arial"/>
        </w:rPr>
      </w:pPr>
    </w:p>
    <w:p w:rsidR="006C1F7A" w:rsidRPr="001B2BA0" w:rsidP="006C1F7A" w14:paraId="67DAA82D" w14:textId="392BECD5">
      <w:pPr>
        <w:pStyle w:val="Heading1"/>
        <w:ind w:left="0" w:right="83"/>
        <w:rPr>
          <w:rFonts w:ascii="Arial" w:hAnsi="Arial" w:cs="Arial"/>
        </w:rPr>
      </w:pPr>
      <w:r>
        <w:rPr>
          <w:rFonts w:ascii="Arial" w:hAnsi="Arial" w:cs="Arial"/>
        </w:rPr>
        <w:t>Seção I</w:t>
      </w:r>
    </w:p>
    <w:p w:rsidR="006C1F7A" w:rsidP="006C1F7A" w14:paraId="4A72BDDC" w14:textId="30D30FE6">
      <w:pPr>
        <w:ind w:right="83"/>
        <w:jc w:val="center"/>
        <w:rPr>
          <w:rFonts w:ascii="Arial" w:hAnsi="Arial" w:cs="Arial"/>
          <w:b/>
          <w:sz w:val="24"/>
          <w:szCs w:val="24"/>
        </w:rPr>
      </w:pPr>
      <w:r w:rsidRPr="006C1F7A">
        <w:rPr>
          <w:rFonts w:ascii="Arial" w:hAnsi="Arial" w:cs="Arial"/>
          <w:b/>
          <w:sz w:val="24"/>
          <w:szCs w:val="24"/>
        </w:rPr>
        <w:t>Dos Procedimentos de Coleta Seletiva Nos órgãos Administração Pública Municipal</w:t>
      </w:r>
    </w:p>
    <w:p w:rsidR="00776AE9" w:rsidRPr="001B2BA0" w:rsidP="006C1F7A" w14:paraId="2C15B8A2" w14:textId="77777777">
      <w:pPr>
        <w:ind w:right="83"/>
        <w:jc w:val="center"/>
        <w:rPr>
          <w:rFonts w:ascii="Arial" w:hAnsi="Arial" w:cs="Arial"/>
          <w:b/>
          <w:sz w:val="24"/>
          <w:szCs w:val="24"/>
        </w:rPr>
      </w:pPr>
    </w:p>
    <w:p w:rsidR="00732046" w:rsidRPr="00FB4C6D" w:rsidP="00FB4C6D" w14:paraId="44EE1D20" w14:textId="423F0B00">
      <w:pPr>
        <w:pStyle w:val="BodyText"/>
        <w:ind w:left="0" w:right="83" w:firstLine="0"/>
        <w:rPr>
          <w:rFonts w:ascii="Arial" w:hAnsi="Arial" w:cs="Arial"/>
        </w:rPr>
      </w:pPr>
    </w:p>
    <w:p w:rsidR="00FB4C6D" w:rsidRPr="001B2BA0" w:rsidP="00FB4C6D" w14:paraId="722AC5B3" w14:textId="6E64A4AE">
      <w:pPr>
        <w:pStyle w:val="BodyText"/>
        <w:ind w:left="0" w:right="83" w:firstLine="0"/>
        <w:rPr>
          <w:rFonts w:ascii="Arial" w:hAnsi="Arial" w:cs="Arial"/>
        </w:rPr>
      </w:pPr>
      <w:r>
        <w:rPr>
          <w:rFonts w:ascii="Arial" w:hAnsi="Arial" w:cs="Arial"/>
          <w:b/>
        </w:rPr>
        <w:t>Art. 27</w:t>
      </w:r>
      <w:r w:rsidRPr="00FB4C6D">
        <w:rPr>
          <w:rFonts w:ascii="Arial" w:hAnsi="Arial" w:cs="Arial"/>
          <w:b/>
        </w:rPr>
        <w:t>.</w:t>
      </w:r>
      <w:r w:rsidRPr="001B2BA0">
        <w:rPr>
          <w:rFonts w:ascii="Arial" w:hAnsi="Arial" w:cs="Arial"/>
        </w:rPr>
        <w:t xml:space="preserve"> </w:t>
      </w:r>
      <w:r w:rsidRPr="00FB4C6D">
        <w:rPr>
          <w:rFonts w:ascii="Arial" w:hAnsi="Arial" w:cs="Arial"/>
        </w:rPr>
        <w:t>Os órgãos da Administração Pública Municipal deverão implantar a coleta seletiva em suas instalações e indicar os servidores responsáveis pela eficiência do procedimento de coleta seletiva</w:t>
      </w:r>
      <w:r w:rsidRPr="006C1F7A">
        <w:rPr>
          <w:rFonts w:ascii="Arial" w:hAnsi="Arial" w:cs="Arial"/>
        </w:rPr>
        <w:t>.</w:t>
      </w:r>
    </w:p>
    <w:p w:rsidR="00FB4C6D" w:rsidRPr="001B2BA0" w:rsidP="00FB4C6D" w14:paraId="5ED7B136" w14:textId="77777777">
      <w:pPr>
        <w:pStyle w:val="BodyText"/>
        <w:ind w:left="0" w:right="83" w:firstLine="0"/>
        <w:rPr>
          <w:rFonts w:ascii="Arial" w:hAnsi="Arial" w:cs="Arial"/>
        </w:rPr>
      </w:pPr>
    </w:p>
    <w:p w:rsidR="00FB4C6D" w:rsidP="00FB4C6D" w14:paraId="13B64128" w14:textId="29123762">
      <w:pPr>
        <w:pStyle w:val="BodyText"/>
        <w:ind w:left="0" w:right="83" w:firstLine="0"/>
        <w:rPr>
          <w:rFonts w:ascii="Arial" w:hAnsi="Arial" w:cs="Arial"/>
        </w:rPr>
      </w:pPr>
      <w:r w:rsidRPr="00FB4C6D">
        <w:rPr>
          <w:rFonts w:ascii="Arial" w:hAnsi="Arial" w:cs="Arial"/>
          <w:b/>
        </w:rPr>
        <w:t>§ 1º</w:t>
      </w:r>
      <w:r w:rsidRPr="001B2BA0">
        <w:rPr>
          <w:rFonts w:ascii="Arial" w:hAnsi="Arial" w:cs="Arial"/>
        </w:rPr>
        <w:t xml:space="preserve"> </w:t>
      </w:r>
      <w:r w:rsidRPr="00FB4C6D">
        <w:rPr>
          <w:rFonts w:ascii="Arial" w:hAnsi="Arial" w:cs="Arial"/>
        </w:rPr>
        <w:t>Os resíduos recicláveis serão destinados exclusivamente às cooperativas ou associações populares de coleta seletiva</w:t>
      </w:r>
      <w:r w:rsidRPr="001B2BA0">
        <w:rPr>
          <w:rFonts w:ascii="Arial" w:hAnsi="Arial" w:cs="Arial"/>
        </w:rPr>
        <w:t>.</w:t>
      </w:r>
    </w:p>
    <w:p w:rsidR="00FB4C6D" w:rsidRPr="001B2BA0" w:rsidP="00FB4C6D" w14:paraId="51EE5B85" w14:textId="77777777">
      <w:pPr>
        <w:pStyle w:val="BodyText"/>
        <w:ind w:left="0" w:right="83" w:firstLine="0"/>
        <w:rPr>
          <w:rFonts w:ascii="Arial" w:hAnsi="Arial" w:cs="Arial"/>
        </w:rPr>
      </w:pPr>
    </w:p>
    <w:p w:rsidR="00FB4C6D" w:rsidP="00FB4C6D" w14:paraId="4039DBCD" w14:textId="7713AE3E">
      <w:pPr>
        <w:pStyle w:val="BodyText"/>
        <w:ind w:left="0" w:right="83" w:firstLine="0"/>
        <w:rPr>
          <w:rFonts w:ascii="Arial" w:hAnsi="Arial" w:cs="Arial"/>
        </w:rPr>
      </w:pPr>
      <w:r w:rsidRPr="00FB4C6D">
        <w:rPr>
          <w:rFonts w:ascii="Arial" w:hAnsi="Arial" w:cs="Arial"/>
          <w:b/>
        </w:rPr>
        <w:t>§ 2º</w:t>
      </w:r>
      <w:r w:rsidRPr="00FB4C6D">
        <w:rPr>
          <w:rFonts w:ascii="Arial" w:hAnsi="Arial" w:cs="Arial"/>
        </w:rPr>
        <w:t xml:space="preserve"> Os órgãos da Administração Pública Municipal serão comunicados pelo Comitê Gestor da Coleta Seletiva Solidária do Município de Uberlândia, acerca da adequação de seus procedimentos, no momento de expansão do serviço público de coleta seletiva para as regiões onde estejam implantados</w:t>
      </w:r>
      <w:r>
        <w:rPr>
          <w:rFonts w:ascii="Arial" w:hAnsi="Arial" w:cs="Arial"/>
        </w:rPr>
        <w:t>.</w:t>
      </w:r>
    </w:p>
    <w:p w:rsidR="00FB4C6D" w:rsidP="00FB4C6D" w14:paraId="18A8B305" w14:textId="77777777">
      <w:pPr>
        <w:pStyle w:val="BodyText"/>
        <w:ind w:left="0" w:right="83" w:firstLine="0"/>
        <w:jc w:val="left"/>
        <w:rPr>
          <w:rFonts w:ascii="Arial" w:hAnsi="Arial" w:cs="Arial"/>
        </w:rPr>
      </w:pPr>
    </w:p>
    <w:p w:rsidR="00FB4C6D" w:rsidRPr="001B2BA0" w:rsidP="00FB4C6D" w14:paraId="1AE877BF" w14:textId="0CC95D9F">
      <w:pPr>
        <w:pStyle w:val="Heading1"/>
        <w:ind w:left="0" w:right="83"/>
        <w:rPr>
          <w:rFonts w:ascii="Arial" w:hAnsi="Arial" w:cs="Arial"/>
        </w:rPr>
      </w:pPr>
      <w:r>
        <w:rPr>
          <w:rFonts w:ascii="Arial" w:hAnsi="Arial" w:cs="Arial"/>
        </w:rPr>
        <w:t>Seção II</w:t>
      </w:r>
    </w:p>
    <w:p w:rsidR="00FB4C6D" w:rsidP="00FB4C6D" w14:paraId="6346A550" w14:textId="5858DCAB">
      <w:pPr>
        <w:ind w:right="83"/>
        <w:jc w:val="center"/>
        <w:rPr>
          <w:rFonts w:ascii="Arial" w:hAnsi="Arial" w:cs="Arial"/>
          <w:b/>
          <w:sz w:val="24"/>
          <w:szCs w:val="24"/>
        </w:rPr>
      </w:pPr>
      <w:r w:rsidRPr="00FB4C6D">
        <w:rPr>
          <w:rFonts w:ascii="Arial" w:hAnsi="Arial" w:cs="Arial"/>
          <w:b/>
          <w:sz w:val="24"/>
          <w:szCs w:val="24"/>
        </w:rPr>
        <w:t xml:space="preserve">Dos Procedimentos de Coleta Seletiva Nos Empreendimentos Com área útil Igual ou Maior Que 500 M², Cuja Atividade Seja Passível de Licenciamento Ambiental </w:t>
      </w:r>
    </w:p>
    <w:p w:rsidR="00776AE9" w:rsidRPr="001B2BA0" w:rsidP="00FB4C6D" w14:paraId="64166057" w14:textId="77777777">
      <w:pPr>
        <w:ind w:right="83"/>
        <w:jc w:val="center"/>
        <w:rPr>
          <w:rFonts w:ascii="Arial" w:hAnsi="Arial" w:cs="Arial"/>
          <w:b/>
          <w:sz w:val="24"/>
          <w:szCs w:val="24"/>
        </w:rPr>
      </w:pPr>
    </w:p>
    <w:p w:rsidR="00FB4C6D" w:rsidRPr="001B2BA0" w:rsidP="00FB4C6D" w14:paraId="525A0067" w14:textId="77777777">
      <w:pPr>
        <w:pStyle w:val="BodyText"/>
        <w:ind w:left="0" w:right="83" w:firstLine="0"/>
        <w:rPr>
          <w:rFonts w:ascii="Arial" w:hAnsi="Arial" w:cs="Arial"/>
        </w:rPr>
      </w:pPr>
    </w:p>
    <w:p w:rsidR="00FB4C6D" w:rsidRPr="001B2BA0" w:rsidP="00FB4C6D" w14:paraId="61CE5073" w14:textId="260EA5B1">
      <w:pPr>
        <w:pStyle w:val="BodyText"/>
        <w:ind w:left="0" w:right="83" w:firstLine="0"/>
        <w:rPr>
          <w:rFonts w:ascii="Arial" w:hAnsi="Arial" w:cs="Arial"/>
        </w:rPr>
      </w:pPr>
      <w:r>
        <w:rPr>
          <w:rFonts w:ascii="Arial" w:hAnsi="Arial" w:cs="Arial"/>
          <w:b/>
        </w:rPr>
        <w:t>Art. 28</w:t>
      </w:r>
      <w:r w:rsidRPr="00592589">
        <w:rPr>
          <w:rFonts w:ascii="Arial" w:hAnsi="Arial" w:cs="Arial"/>
          <w:b/>
        </w:rPr>
        <w:t>.</w:t>
      </w:r>
      <w:r w:rsidRPr="001B2BA0">
        <w:rPr>
          <w:rFonts w:ascii="Arial" w:hAnsi="Arial" w:cs="Arial"/>
        </w:rPr>
        <w:t xml:space="preserve"> </w:t>
      </w:r>
      <w:r w:rsidRPr="00592589" w:rsidR="00592589">
        <w:rPr>
          <w:rFonts w:ascii="Arial" w:hAnsi="Arial" w:cs="Arial"/>
        </w:rPr>
        <w:t>Os empreendimentos com área útil igual ou maior que 500 m² (quinhentos metros quadrados), cuja atividade seja passível de licenciamento ambiental, deverão comprovar a destinação adequada dos resíduos recicláveis às cooperativas ou associações de catadores de materiais recicláveis</w:t>
      </w:r>
      <w:r w:rsidRPr="006C1F7A">
        <w:rPr>
          <w:rFonts w:ascii="Arial" w:hAnsi="Arial" w:cs="Arial"/>
        </w:rPr>
        <w:t>.</w:t>
      </w:r>
    </w:p>
    <w:p w:rsidR="00FB4C6D" w:rsidRPr="00FB4C6D" w:rsidP="00FB4C6D" w14:paraId="2840E07B" w14:textId="77777777">
      <w:pPr>
        <w:pStyle w:val="BodyText"/>
        <w:ind w:left="0" w:right="83" w:firstLine="0"/>
        <w:rPr>
          <w:rFonts w:ascii="Arial" w:hAnsi="Arial" w:cs="Arial"/>
        </w:rPr>
      </w:pPr>
    </w:p>
    <w:p w:rsidR="00FB4C6D" w:rsidRPr="001B2BA0" w:rsidP="00FB4C6D" w14:paraId="5BF0902B" w14:textId="1AF74228">
      <w:pPr>
        <w:pStyle w:val="BodyText"/>
        <w:ind w:left="0" w:right="83" w:firstLine="0"/>
        <w:rPr>
          <w:rFonts w:ascii="Arial" w:hAnsi="Arial" w:cs="Arial"/>
        </w:rPr>
      </w:pPr>
      <w:r>
        <w:rPr>
          <w:rFonts w:ascii="Arial" w:hAnsi="Arial" w:cs="Arial"/>
          <w:b/>
        </w:rPr>
        <w:t>Art. 29</w:t>
      </w:r>
      <w:r w:rsidRPr="00FB4C6D">
        <w:rPr>
          <w:rFonts w:ascii="Arial" w:hAnsi="Arial" w:cs="Arial"/>
          <w:b/>
        </w:rPr>
        <w:t>.</w:t>
      </w:r>
      <w:r w:rsidRPr="001B2BA0">
        <w:rPr>
          <w:rFonts w:ascii="Arial" w:hAnsi="Arial" w:cs="Arial"/>
        </w:rPr>
        <w:t xml:space="preserve"> </w:t>
      </w:r>
      <w:r w:rsidRPr="00FB4C6D">
        <w:rPr>
          <w:rFonts w:ascii="Arial" w:hAnsi="Arial" w:cs="Arial"/>
        </w:rPr>
        <w:t>Os empreendimentos com área útil igual ou maior que 500 m² (quinhentos metros quadrados), cuja atividade seja passível de licenciamento ambiental, deverão comprovar a destinação adequada dos resíduos recicláveis às cooperativas ou associações de catadores de materiais recicláveis</w:t>
      </w:r>
      <w:r w:rsidRPr="006C1F7A">
        <w:rPr>
          <w:rFonts w:ascii="Arial" w:hAnsi="Arial" w:cs="Arial"/>
        </w:rPr>
        <w:t>.</w:t>
      </w:r>
    </w:p>
    <w:p w:rsidR="008754FD" w:rsidP="008754FD" w14:paraId="4EA883E2" w14:textId="497AC9BD">
      <w:pPr>
        <w:pStyle w:val="BodyText"/>
        <w:ind w:left="0" w:right="83" w:firstLine="0"/>
        <w:rPr>
          <w:rFonts w:ascii="Arial" w:hAnsi="Arial" w:cs="Arial"/>
        </w:rPr>
      </w:pPr>
    </w:p>
    <w:p w:rsidR="00776AE9" w:rsidP="008754FD" w14:paraId="069A333A" w14:textId="64ABEA32">
      <w:pPr>
        <w:pStyle w:val="BodyText"/>
        <w:ind w:left="0" w:right="83" w:firstLine="0"/>
        <w:rPr>
          <w:rFonts w:ascii="Arial" w:hAnsi="Arial" w:cs="Arial"/>
        </w:rPr>
      </w:pPr>
    </w:p>
    <w:p w:rsidR="00776AE9" w:rsidP="008754FD" w14:paraId="32446DDC" w14:textId="77777777">
      <w:pPr>
        <w:pStyle w:val="BodyText"/>
        <w:ind w:left="0" w:right="83" w:firstLine="0"/>
        <w:rPr>
          <w:rFonts w:ascii="Arial" w:hAnsi="Arial" w:cs="Arial"/>
        </w:rPr>
      </w:pPr>
    </w:p>
    <w:p w:rsidR="008754FD" w:rsidRPr="00E940D1" w:rsidP="008754FD" w14:paraId="31D865A5" w14:textId="666D36C4">
      <w:pPr>
        <w:pStyle w:val="BodyText"/>
        <w:ind w:left="0" w:right="83" w:firstLine="0"/>
        <w:jc w:val="center"/>
        <w:rPr>
          <w:rFonts w:ascii="Arial" w:hAnsi="Arial" w:cs="Arial"/>
          <w:b/>
        </w:rPr>
      </w:pPr>
      <w:r>
        <w:rPr>
          <w:rFonts w:ascii="Arial" w:hAnsi="Arial" w:cs="Arial"/>
          <w:b/>
        </w:rPr>
        <w:t>CAPÍTULO VIII</w:t>
      </w:r>
    </w:p>
    <w:p w:rsidR="008754FD" w:rsidP="008754FD" w14:paraId="55C03E09" w14:textId="72A5858F">
      <w:pPr>
        <w:pStyle w:val="BodyText"/>
        <w:ind w:left="0" w:right="83" w:firstLine="0"/>
        <w:jc w:val="center"/>
        <w:rPr>
          <w:rFonts w:ascii="Arial" w:hAnsi="Arial" w:cs="Arial"/>
          <w:b/>
        </w:rPr>
      </w:pPr>
      <w:r>
        <w:rPr>
          <w:rFonts w:ascii="Arial" w:hAnsi="Arial" w:cs="Arial"/>
          <w:b/>
        </w:rPr>
        <w:t>DO SELO VIRTUAL “EU SOU RECICLADOR”</w:t>
      </w:r>
    </w:p>
    <w:p w:rsidR="008754FD" w:rsidRPr="00FB4C6D" w:rsidP="008754FD" w14:paraId="4B18C9F8" w14:textId="77777777">
      <w:pPr>
        <w:pStyle w:val="BodyText"/>
        <w:ind w:left="0" w:right="83" w:firstLine="0"/>
        <w:rPr>
          <w:rFonts w:ascii="Arial" w:hAnsi="Arial" w:cs="Arial"/>
        </w:rPr>
      </w:pPr>
    </w:p>
    <w:p w:rsidR="008754FD" w:rsidRPr="001B2BA0" w:rsidP="008754FD" w14:paraId="1108FBC0" w14:textId="1AB1BD9E">
      <w:pPr>
        <w:pStyle w:val="BodyText"/>
        <w:ind w:left="0" w:right="83" w:firstLine="0"/>
        <w:rPr>
          <w:rFonts w:ascii="Arial" w:hAnsi="Arial" w:cs="Arial"/>
        </w:rPr>
      </w:pPr>
      <w:r>
        <w:rPr>
          <w:rFonts w:ascii="Arial" w:hAnsi="Arial" w:cs="Arial"/>
          <w:b/>
        </w:rPr>
        <w:t>Art. 30</w:t>
      </w:r>
      <w:r w:rsidRPr="00592589">
        <w:rPr>
          <w:rFonts w:ascii="Arial" w:hAnsi="Arial" w:cs="Arial"/>
          <w:b/>
        </w:rPr>
        <w:t>.</w:t>
      </w:r>
      <w:r w:rsidRPr="001B2BA0">
        <w:rPr>
          <w:rFonts w:ascii="Arial" w:hAnsi="Arial" w:cs="Arial"/>
        </w:rPr>
        <w:t xml:space="preserve"> </w:t>
      </w:r>
      <w:r w:rsidRPr="008754FD">
        <w:rPr>
          <w:rFonts w:ascii="Arial" w:hAnsi="Arial" w:cs="Arial"/>
        </w:rPr>
        <w:t xml:space="preserve">Fica instituído o selo virtual "Eu </w:t>
      </w:r>
      <w:r>
        <w:rPr>
          <w:rFonts w:ascii="Arial" w:hAnsi="Arial" w:cs="Arial"/>
        </w:rPr>
        <w:t>sou reciclador</w:t>
      </w:r>
      <w:r w:rsidRPr="008754FD">
        <w:rPr>
          <w:rFonts w:ascii="Arial" w:hAnsi="Arial" w:cs="Arial"/>
        </w:rPr>
        <w:t xml:space="preserve">", a ser conferido pelo Município de </w:t>
      </w:r>
      <w:r>
        <w:rPr>
          <w:rFonts w:ascii="Arial" w:hAnsi="Arial" w:cs="Arial"/>
        </w:rPr>
        <w:t>Bebedouro</w:t>
      </w:r>
      <w:r w:rsidRPr="008754FD">
        <w:rPr>
          <w:rFonts w:ascii="Arial" w:hAnsi="Arial" w:cs="Arial"/>
        </w:rPr>
        <w:t>, por intermédio d</w:t>
      </w:r>
      <w:r>
        <w:rPr>
          <w:rFonts w:ascii="Arial" w:hAnsi="Arial" w:cs="Arial"/>
        </w:rPr>
        <w:t>o</w:t>
      </w:r>
      <w:r w:rsidRPr="008754FD">
        <w:rPr>
          <w:rFonts w:ascii="Arial" w:hAnsi="Arial" w:cs="Arial"/>
        </w:rPr>
        <w:t xml:space="preserve"> </w:t>
      </w:r>
      <w:r>
        <w:rPr>
          <w:rFonts w:ascii="Arial" w:hAnsi="Arial" w:cs="Arial"/>
        </w:rPr>
        <w:t>Departamento do Meio Ambiente</w:t>
      </w:r>
      <w:r w:rsidRPr="008754FD">
        <w:rPr>
          <w:rFonts w:ascii="Arial" w:hAnsi="Arial" w:cs="Arial"/>
        </w:rPr>
        <w:t>, mediante solicitação, a todos os estabelecimentos que apresentem comprovantes mensais de destinação adequada dos resíduos recicláveis emitidos pelas cooperativas ou associações de catadores de materiais</w:t>
      </w:r>
      <w:r>
        <w:rPr>
          <w:rFonts w:ascii="Arial" w:hAnsi="Arial" w:cs="Arial"/>
        </w:rPr>
        <w:t xml:space="preserve"> recicláveis, pelo período de 12 (doze</w:t>
      </w:r>
      <w:r w:rsidRPr="008754FD">
        <w:rPr>
          <w:rFonts w:ascii="Arial" w:hAnsi="Arial" w:cs="Arial"/>
        </w:rPr>
        <w:t>) meses consecutivos</w:t>
      </w:r>
      <w:r w:rsidRPr="006C1F7A">
        <w:rPr>
          <w:rFonts w:ascii="Arial" w:hAnsi="Arial" w:cs="Arial"/>
        </w:rPr>
        <w:t>.</w:t>
      </w:r>
    </w:p>
    <w:p w:rsidR="00FB4C6D" w:rsidRPr="00FE0FA7" w:rsidP="00FB4C6D" w14:paraId="06B22330" w14:textId="77777777">
      <w:pPr>
        <w:pStyle w:val="BodyText"/>
        <w:ind w:left="0" w:right="83" w:firstLine="0"/>
        <w:rPr>
          <w:rFonts w:ascii="Arial" w:hAnsi="Arial" w:cs="Arial"/>
          <w:b/>
        </w:rPr>
      </w:pPr>
    </w:p>
    <w:p w:rsidR="008754FD" w:rsidRPr="001B2BA0" w:rsidP="008754FD" w14:paraId="6820AF54" w14:textId="2FC41C02">
      <w:pPr>
        <w:pStyle w:val="BodyText"/>
        <w:ind w:left="0" w:right="83" w:firstLine="0"/>
        <w:rPr>
          <w:rFonts w:ascii="Arial" w:hAnsi="Arial" w:cs="Arial"/>
        </w:rPr>
      </w:pPr>
      <w:r>
        <w:rPr>
          <w:rFonts w:ascii="Arial" w:hAnsi="Arial" w:cs="Arial"/>
          <w:b/>
        </w:rPr>
        <w:t>Art. 31</w:t>
      </w:r>
      <w:r w:rsidRPr="00592589">
        <w:rPr>
          <w:rFonts w:ascii="Arial" w:hAnsi="Arial" w:cs="Arial"/>
          <w:b/>
        </w:rPr>
        <w:t>.</w:t>
      </w:r>
      <w:r w:rsidRPr="001B2BA0">
        <w:rPr>
          <w:rFonts w:ascii="Arial" w:hAnsi="Arial" w:cs="Arial"/>
        </w:rPr>
        <w:t xml:space="preserve"> </w:t>
      </w:r>
      <w:r w:rsidRPr="008754FD">
        <w:rPr>
          <w:rFonts w:ascii="Arial" w:hAnsi="Arial" w:cs="Arial"/>
        </w:rPr>
        <w:t xml:space="preserve">A identidade visual do selo virtual "Eu </w:t>
      </w:r>
      <w:r>
        <w:rPr>
          <w:rFonts w:ascii="Arial" w:hAnsi="Arial" w:cs="Arial"/>
        </w:rPr>
        <w:t>sou reciclador</w:t>
      </w:r>
      <w:r w:rsidRPr="008754FD">
        <w:rPr>
          <w:rFonts w:ascii="Arial" w:hAnsi="Arial" w:cs="Arial"/>
        </w:rPr>
        <w:t xml:space="preserve">" será elaborada em conjunto com o Comitê Gestor da Coleta Seletiva Solidária do Município de </w:t>
      </w:r>
      <w:r>
        <w:rPr>
          <w:rFonts w:ascii="Arial" w:hAnsi="Arial" w:cs="Arial"/>
        </w:rPr>
        <w:t>Bebedouro</w:t>
      </w:r>
      <w:r w:rsidRPr="008754FD">
        <w:rPr>
          <w:rFonts w:ascii="Arial" w:hAnsi="Arial" w:cs="Arial"/>
        </w:rPr>
        <w:t>, cooperativas ou associações de catadores de materiais recicláveis, contrata</w:t>
      </w:r>
      <w:r>
        <w:rPr>
          <w:rFonts w:ascii="Arial" w:hAnsi="Arial" w:cs="Arial"/>
        </w:rPr>
        <w:t>das pelo Município de Bebedouro</w:t>
      </w:r>
      <w:r w:rsidRPr="006C1F7A">
        <w:rPr>
          <w:rFonts w:ascii="Arial" w:hAnsi="Arial" w:cs="Arial"/>
        </w:rPr>
        <w:t>.</w:t>
      </w:r>
    </w:p>
    <w:p w:rsidR="00FB4C6D" w:rsidP="00343E19" w14:paraId="02F241C2" w14:textId="22D15505">
      <w:pPr>
        <w:pStyle w:val="BodyText"/>
        <w:ind w:left="0" w:right="83" w:firstLine="0"/>
        <w:jc w:val="left"/>
        <w:rPr>
          <w:rFonts w:ascii="Arial" w:hAnsi="Arial" w:cs="Arial"/>
          <w:b/>
        </w:rPr>
      </w:pPr>
    </w:p>
    <w:p w:rsidR="008754FD" w:rsidRPr="00E940D1" w:rsidP="008754FD" w14:paraId="228EC521" w14:textId="17567005">
      <w:pPr>
        <w:pStyle w:val="BodyText"/>
        <w:ind w:left="0" w:right="83" w:firstLine="0"/>
        <w:jc w:val="center"/>
        <w:rPr>
          <w:rFonts w:ascii="Arial" w:hAnsi="Arial" w:cs="Arial"/>
          <w:b/>
        </w:rPr>
      </w:pPr>
      <w:r>
        <w:rPr>
          <w:rFonts w:ascii="Arial" w:hAnsi="Arial" w:cs="Arial"/>
          <w:b/>
        </w:rPr>
        <w:t>CAPÍTULO VIX</w:t>
      </w:r>
    </w:p>
    <w:p w:rsidR="008754FD" w:rsidP="008754FD" w14:paraId="5A2D48F8" w14:textId="3858DAE3">
      <w:pPr>
        <w:pStyle w:val="BodyText"/>
        <w:ind w:left="0" w:right="83" w:firstLine="0"/>
        <w:jc w:val="center"/>
        <w:rPr>
          <w:rFonts w:ascii="Arial" w:hAnsi="Arial" w:cs="Arial"/>
          <w:b/>
        </w:rPr>
      </w:pPr>
      <w:r>
        <w:rPr>
          <w:rFonts w:ascii="Arial" w:hAnsi="Arial" w:cs="Arial"/>
          <w:b/>
        </w:rPr>
        <w:t>DAS VEDAÇÕES</w:t>
      </w:r>
    </w:p>
    <w:p w:rsidR="008754FD" w:rsidRPr="00FB4C6D" w:rsidP="008754FD" w14:paraId="165544F6" w14:textId="77777777">
      <w:pPr>
        <w:pStyle w:val="BodyText"/>
        <w:ind w:left="0" w:right="83" w:firstLine="0"/>
        <w:rPr>
          <w:rFonts w:ascii="Arial" w:hAnsi="Arial" w:cs="Arial"/>
        </w:rPr>
      </w:pPr>
    </w:p>
    <w:p w:rsidR="008754FD" w:rsidRPr="001B2BA0" w:rsidP="008754FD" w14:paraId="6043564D" w14:textId="117348C1">
      <w:pPr>
        <w:pStyle w:val="BodyText"/>
        <w:ind w:left="0" w:right="83" w:firstLine="0"/>
        <w:rPr>
          <w:rFonts w:ascii="Arial" w:hAnsi="Arial" w:cs="Arial"/>
        </w:rPr>
      </w:pPr>
      <w:r>
        <w:rPr>
          <w:rFonts w:ascii="Arial" w:hAnsi="Arial" w:cs="Arial"/>
          <w:b/>
        </w:rPr>
        <w:t>Art. 32</w:t>
      </w:r>
      <w:r w:rsidRPr="00592589">
        <w:rPr>
          <w:rFonts w:ascii="Arial" w:hAnsi="Arial" w:cs="Arial"/>
          <w:b/>
        </w:rPr>
        <w:t>.</w:t>
      </w:r>
      <w:r w:rsidRPr="001B2BA0">
        <w:rPr>
          <w:rFonts w:ascii="Arial" w:hAnsi="Arial" w:cs="Arial"/>
        </w:rPr>
        <w:t xml:space="preserve"> </w:t>
      </w:r>
      <w:r w:rsidRPr="008754FD">
        <w:rPr>
          <w:rFonts w:ascii="Arial" w:hAnsi="Arial" w:cs="Arial"/>
        </w:rPr>
        <w:t>É vedada a coleta de resíduos recicláveis por meio de entidades não contratadas pelo Município</w:t>
      </w:r>
      <w:r w:rsidRPr="006C1F7A">
        <w:rPr>
          <w:rFonts w:ascii="Arial" w:hAnsi="Arial" w:cs="Arial"/>
        </w:rPr>
        <w:t>.</w:t>
      </w:r>
    </w:p>
    <w:p w:rsidR="00FB4C6D" w:rsidP="00343E19" w14:paraId="53B7545E" w14:textId="581ECE62">
      <w:pPr>
        <w:pStyle w:val="BodyText"/>
        <w:ind w:left="0" w:right="83" w:firstLine="0"/>
        <w:jc w:val="left"/>
        <w:rPr>
          <w:rFonts w:ascii="Arial" w:hAnsi="Arial" w:cs="Arial"/>
          <w:b/>
        </w:rPr>
      </w:pPr>
    </w:p>
    <w:p w:rsidR="008754FD" w:rsidP="008754FD" w14:paraId="48C503B2" w14:textId="478A0313">
      <w:pPr>
        <w:pStyle w:val="BodyText"/>
        <w:ind w:left="0" w:right="83" w:firstLine="0"/>
        <w:rPr>
          <w:rFonts w:ascii="Arial" w:hAnsi="Arial" w:cs="Arial"/>
        </w:rPr>
      </w:pPr>
      <w:r w:rsidRPr="00FB4C6D">
        <w:rPr>
          <w:rFonts w:ascii="Arial" w:hAnsi="Arial" w:cs="Arial"/>
          <w:b/>
        </w:rPr>
        <w:t>§ 1º</w:t>
      </w:r>
      <w:r w:rsidRPr="001B2BA0">
        <w:rPr>
          <w:rFonts w:ascii="Arial" w:hAnsi="Arial" w:cs="Arial"/>
        </w:rPr>
        <w:t xml:space="preserve"> </w:t>
      </w:r>
      <w:r w:rsidRPr="008754FD">
        <w:rPr>
          <w:rFonts w:ascii="Arial" w:hAnsi="Arial" w:cs="Arial"/>
        </w:rPr>
        <w:t>Os caminhões habilitados a realizarem a coleta seletiva deverão, necessariament</w:t>
      </w:r>
      <w:r>
        <w:rPr>
          <w:rFonts w:ascii="Arial" w:hAnsi="Arial" w:cs="Arial"/>
        </w:rPr>
        <w:t>e, apresentar selo expedido pelo Departamento do Meio Ambiente.</w:t>
      </w:r>
    </w:p>
    <w:p w:rsidR="008754FD" w:rsidRPr="001B2BA0" w:rsidP="008754FD" w14:paraId="492B9170" w14:textId="77777777">
      <w:pPr>
        <w:pStyle w:val="BodyText"/>
        <w:ind w:left="0" w:right="83" w:firstLine="0"/>
        <w:rPr>
          <w:rFonts w:ascii="Arial" w:hAnsi="Arial" w:cs="Arial"/>
        </w:rPr>
      </w:pPr>
    </w:p>
    <w:p w:rsidR="008754FD" w:rsidP="008754FD" w14:paraId="2777645C" w14:textId="008C3285">
      <w:pPr>
        <w:pStyle w:val="BodyText"/>
        <w:ind w:left="0" w:right="83" w:firstLine="0"/>
        <w:rPr>
          <w:rFonts w:ascii="Arial" w:hAnsi="Arial" w:cs="Arial"/>
        </w:rPr>
      </w:pPr>
      <w:r w:rsidRPr="00FB4C6D">
        <w:rPr>
          <w:rFonts w:ascii="Arial" w:hAnsi="Arial" w:cs="Arial"/>
          <w:b/>
        </w:rPr>
        <w:t>§ 2º</w:t>
      </w:r>
      <w:r w:rsidRPr="00FB4C6D">
        <w:rPr>
          <w:rFonts w:ascii="Arial" w:hAnsi="Arial" w:cs="Arial"/>
        </w:rPr>
        <w:t xml:space="preserve"> </w:t>
      </w:r>
      <w:r w:rsidRPr="008754FD">
        <w:rPr>
          <w:rFonts w:ascii="Arial" w:hAnsi="Arial" w:cs="Arial"/>
        </w:rPr>
        <w:t>O condutor do veículo e os coletores dos resíduos deverão ser, preferencialmente, filiados às associações ou cooperativas contratadas</w:t>
      </w:r>
      <w:r>
        <w:rPr>
          <w:rFonts w:ascii="Arial" w:hAnsi="Arial" w:cs="Arial"/>
        </w:rPr>
        <w:t>.</w:t>
      </w:r>
    </w:p>
    <w:p w:rsidR="008754FD" w:rsidP="008754FD" w14:paraId="21E0DF38" w14:textId="77777777">
      <w:pPr>
        <w:pStyle w:val="BodyText"/>
        <w:ind w:left="0" w:right="83" w:firstLine="0"/>
        <w:jc w:val="left"/>
        <w:rPr>
          <w:rFonts w:ascii="Arial" w:hAnsi="Arial" w:cs="Arial"/>
          <w:b/>
        </w:rPr>
      </w:pPr>
    </w:p>
    <w:p w:rsidR="008754FD" w:rsidP="008754FD" w14:paraId="4AE01D38" w14:textId="668C1DE3">
      <w:pPr>
        <w:pStyle w:val="BodyText"/>
        <w:ind w:left="0" w:right="83" w:firstLine="0"/>
        <w:rPr>
          <w:rFonts w:ascii="Arial" w:hAnsi="Arial" w:cs="Arial"/>
        </w:rPr>
      </w:pPr>
      <w:r>
        <w:rPr>
          <w:rFonts w:ascii="Arial" w:hAnsi="Arial" w:cs="Arial"/>
          <w:b/>
        </w:rPr>
        <w:t>§ 3</w:t>
      </w:r>
      <w:r w:rsidRPr="00FB4C6D">
        <w:rPr>
          <w:rFonts w:ascii="Arial" w:hAnsi="Arial" w:cs="Arial"/>
          <w:b/>
        </w:rPr>
        <w:t>º</w:t>
      </w:r>
      <w:r w:rsidRPr="001B2BA0">
        <w:rPr>
          <w:rFonts w:ascii="Arial" w:hAnsi="Arial" w:cs="Arial"/>
        </w:rPr>
        <w:t xml:space="preserve"> </w:t>
      </w:r>
      <w:r w:rsidRPr="008754FD">
        <w:rPr>
          <w:rFonts w:ascii="Arial" w:hAnsi="Arial" w:cs="Arial"/>
        </w:rPr>
        <w:t>O serviço público da coleta seletiva solidária deverá ser realizado, somente pelas associações e cooperativas contratadas, devendo estas apresentar autorizações ambiental e de transporte de resíduos regulares</w:t>
      </w:r>
      <w:r>
        <w:rPr>
          <w:rFonts w:ascii="Arial" w:hAnsi="Arial" w:cs="Arial"/>
        </w:rPr>
        <w:t>.</w:t>
      </w:r>
    </w:p>
    <w:p w:rsidR="008754FD" w:rsidRPr="001B2BA0" w:rsidP="008754FD" w14:paraId="12CDB7D3" w14:textId="77777777">
      <w:pPr>
        <w:pStyle w:val="BodyText"/>
        <w:ind w:left="0" w:right="83" w:firstLine="0"/>
        <w:rPr>
          <w:rFonts w:ascii="Arial" w:hAnsi="Arial" w:cs="Arial"/>
        </w:rPr>
      </w:pPr>
    </w:p>
    <w:p w:rsidR="008754FD" w:rsidP="008754FD" w14:paraId="7911E241" w14:textId="6D8C2AB7">
      <w:pPr>
        <w:pStyle w:val="BodyText"/>
        <w:ind w:left="0" w:right="83" w:firstLine="0"/>
        <w:rPr>
          <w:rFonts w:ascii="Arial" w:hAnsi="Arial" w:cs="Arial"/>
        </w:rPr>
      </w:pPr>
      <w:r>
        <w:rPr>
          <w:rFonts w:ascii="Arial" w:hAnsi="Arial" w:cs="Arial"/>
          <w:b/>
        </w:rPr>
        <w:t>§ 4</w:t>
      </w:r>
      <w:r w:rsidRPr="00FB4C6D">
        <w:rPr>
          <w:rFonts w:ascii="Arial" w:hAnsi="Arial" w:cs="Arial"/>
          <w:b/>
        </w:rPr>
        <w:t>º</w:t>
      </w:r>
      <w:r w:rsidRPr="00FB4C6D">
        <w:rPr>
          <w:rFonts w:ascii="Arial" w:hAnsi="Arial" w:cs="Arial"/>
        </w:rPr>
        <w:t xml:space="preserve"> </w:t>
      </w:r>
      <w:r w:rsidRPr="008754FD">
        <w:rPr>
          <w:rFonts w:ascii="Arial" w:hAnsi="Arial" w:cs="Arial"/>
        </w:rPr>
        <w:t>O condutor do veículo deverá ser portador da documentação de que trata o § 3º deste artigo apresentá-la, quando requisitada</w:t>
      </w:r>
      <w:r>
        <w:rPr>
          <w:rFonts w:ascii="Arial" w:hAnsi="Arial" w:cs="Arial"/>
        </w:rPr>
        <w:t>.</w:t>
      </w:r>
    </w:p>
    <w:p w:rsidR="008754FD" w:rsidP="008754FD" w14:paraId="3E21D831" w14:textId="75A4A251">
      <w:pPr>
        <w:pStyle w:val="BodyText"/>
        <w:ind w:left="0" w:right="83" w:firstLine="0"/>
        <w:jc w:val="left"/>
        <w:rPr>
          <w:rFonts w:ascii="Arial" w:hAnsi="Arial" w:cs="Arial"/>
        </w:rPr>
      </w:pPr>
    </w:p>
    <w:p w:rsidR="008754FD" w:rsidP="008754FD" w14:paraId="6D79B763" w14:textId="3E8CC9CF">
      <w:pPr>
        <w:pStyle w:val="BodyText"/>
        <w:ind w:left="0" w:right="83" w:firstLine="0"/>
        <w:rPr>
          <w:rFonts w:ascii="Arial" w:hAnsi="Arial" w:cs="Arial"/>
        </w:rPr>
      </w:pPr>
      <w:r w:rsidRPr="006C1F7A">
        <w:rPr>
          <w:rFonts w:ascii="Arial" w:hAnsi="Arial" w:cs="Arial"/>
          <w:b/>
        </w:rPr>
        <w:t xml:space="preserve">Parágrafo único. </w:t>
      </w:r>
      <w:r w:rsidRPr="008754FD">
        <w:rPr>
          <w:rFonts w:ascii="Arial" w:hAnsi="Arial" w:cs="Arial"/>
        </w:rPr>
        <w:t xml:space="preserve">A fiscalização do serviço de coleta seletiva solidária de resíduos recicláveis será realizada </w:t>
      </w:r>
      <w:r>
        <w:rPr>
          <w:rFonts w:ascii="Arial" w:hAnsi="Arial" w:cs="Arial"/>
        </w:rPr>
        <w:t>pelo Departamento do Meio Ambiente.</w:t>
      </w:r>
    </w:p>
    <w:p w:rsidR="008754FD" w:rsidP="008754FD" w14:paraId="50B94983" w14:textId="77777777">
      <w:pPr>
        <w:pStyle w:val="BodyText"/>
        <w:ind w:left="0" w:right="83" w:firstLine="0"/>
        <w:jc w:val="left"/>
        <w:rPr>
          <w:rFonts w:ascii="Arial" w:hAnsi="Arial" w:cs="Arial"/>
        </w:rPr>
      </w:pPr>
    </w:p>
    <w:p w:rsidR="008754FD" w:rsidRPr="001B2BA0" w:rsidP="008754FD" w14:paraId="6DE45DDD" w14:textId="0EBAC74B">
      <w:pPr>
        <w:pStyle w:val="BodyText"/>
        <w:ind w:left="0" w:right="83" w:firstLine="0"/>
        <w:rPr>
          <w:rFonts w:ascii="Arial" w:hAnsi="Arial" w:cs="Arial"/>
        </w:rPr>
      </w:pPr>
      <w:r>
        <w:rPr>
          <w:rFonts w:ascii="Arial" w:hAnsi="Arial" w:cs="Arial"/>
          <w:b/>
        </w:rPr>
        <w:t>Art. 33</w:t>
      </w:r>
      <w:r w:rsidRPr="00592589">
        <w:rPr>
          <w:rFonts w:ascii="Arial" w:hAnsi="Arial" w:cs="Arial"/>
          <w:b/>
        </w:rPr>
        <w:t>.</w:t>
      </w:r>
      <w:r w:rsidRPr="001B2BA0">
        <w:rPr>
          <w:rFonts w:ascii="Arial" w:hAnsi="Arial" w:cs="Arial"/>
        </w:rPr>
        <w:t xml:space="preserve"> </w:t>
      </w:r>
      <w:r w:rsidRPr="008754FD">
        <w:rPr>
          <w:rFonts w:ascii="Arial" w:hAnsi="Arial" w:cs="Arial"/>
        </w:rPr>
        <w:t>Sem prejuízo das sanções de natureza civil e penal, a infração ao disposto no art. 23 desta Lei será punida pela municipalidade, com aplicação de multa e apreensão dos produtos indevidamente coletados</w:t>
      </w:r>
      <w:r w:rsidRPr="006C1F7A">
        <w:rPr>
          <w:rFonts w:ascii="Arial" w:hAnsi="Arial" w:cs="Arial"/>
        </w:rPr>
        <w:t>.</w:t>
      </w:r>
    </w:p>
    <w:p w:rsidR="008754FD" w:rsidP="008754FD" w14:paraId="028917F7" w14:textId="77777777">
      <w:pPr>
        <w:pStyle w:val="BodyText"/>
        <w:ind w:left="0" w:right="83" w:firstLine="0"/>
        <w:jc w:val="left"/>
        <w:rPr>
          <w:rFonts w:ascii="Arial" w:hAnsi="Arial" w:cs="Arial"/>
          <w:b/>
        </w:rPr>
      </w:pPr>
    </w:p>
    <w:p w:rsidR="008754FD" w:rsidRPr="00E940D1" w:rsidP="008754FD" w14:paraId="60691B6C" w14:textId="5AAD0FD0">
      <w:pPr>
        <w:pStyle w:val="BodyText"/>
        <w:ind w:left="0" w:right="83" w:firstLine="0"/>
        <w:jc w:val="center"/>
        <w:rPr>
          <w:rFonts w:ascii="Arial" w:hAnsi="Arial" w:cs="Arial"/>
          <w:b/>
        </w:rPr>
      </w:pPr>
      <w:r>
        <w:rPr>
          <w:rFonts w:ascii="Arial" w:hAnsi="Arial" w:cs="Arial"/>
          <w:b/>
        </w:rPr>
        <w:t>CAPÍTULO VX</w:t>
      </w:r>
    </w:p>
    <w:p w:rsidR="008754FD" w:rsidP="008754FD" w14:paraId="3B4DDD06" w14:textId="3665CFB9">
      <w:pPr>
        <w:pStyle w:val="BodyText"/>
        <w:ind w:left="0" w:right="83" w:firstLine="0"/>
        <w:jc w:val="center"/>
        <w:rPr>
          <w:rFonts w:ascii="Arial" w:hAnsi="Arial" w:cs="Arial"/>
          <w:b/>
        </w:rPr>
      </w:pPr>
      <w:r>
        <w:rPr>
          <w:rFonts w:ascii="Arial" w:hAnsi="Arial" w:cs="Arial"/>
          <w:b/>
        </w:rPr>
        <w:t>DAS DISPOSIÇÕES FINAIS</w:t>
      </w:r>
    </w:p>
    <w:p w:rsidR="008754FD" w:rsidRPr="00FB4C6D" w:rsidP="008754FD" w14:paraId="3524F10B" w14:textId="77777777">
      <w:pPr>
        <w:pStyle w:val="BodyText"/>
        <w:ind w:left="0" w:right="83" w:firstLine="0"/>
        <w:rPr>
          <w:rFonts w:ascii="Arial" w:hAnsi="Arial" w:cs="Arial"/>
        </w:rPr>
      </w:pPr>
    </w:p>
    <w:p w:rsidR="008754FD" w:rsidRPr="001B2BA0" w:rsidP="008754FD" w14:paraId="653FFFDF" w14:textId="2E7C3E0C">
      <w:pPr>
        <w:pStyle w:val="BodyText"/>
        <w:ind w:left="0" w:right="83" w:firstLine="0"/>
        <w:rPr>
          <w:rFonts w:ascii="Arial" w:hAnsi="Arial" w:cs="Arial"/>
        </w:rPr>
      </w:pPr>
      <w:r>
        <w:rPr>
          <w:rFonts w:ascii="Arial" w:hAnsi="Arial" w:cs="Arial"/>
          <w:b/>
        </w:rPr>
        <w:t>Art. 3</w:t>
      </w:r>
      <w:r w:rsidRPr="00592589">
        <w:rPr>
          <w:rFonts w:ascii="Arial" w:hAnsi="Arial" w:cs="Arial"/>
          <w:b/>
        </w:rPr>
        <w:t>4.</w:t>
      </w:r>
      <w:r w:rsidRPr="001B2BA0">
        <w:rPr>
          <w:rFonts w:ascii="Arial" w:hAnsi="Arial" w:cs="Arial"/>
        </w:rPr>
        <w:t xml:space="preserve"> </w:t>
      </w:r>
      <w:r w:rsidRPr="008754FD">
        <w:rPr>
          <w:rFonts w:ascii="Arial" w:hAnsi="Arial" w:cs="Arial"/>
        </w:rPr>
        <w:t xml:space="preserve">Para atender às despesas desta Lei, nos termos do art. 43 da Lei Federal nº 4.320, de 17 de março de 1964 e suas alterações, serão utilizados recursos consignados na dotação orçamentária nº </w:t>
      </w:r>
      <w:r>
        <w:rPr>
          <w:rFonts w:ascii="Arial" w:hAnsi="Arial" w:cs="Arial"/>
        </w:rPr>
        <w:t>20.605.5011.2167, pertencente ao programa “gestão integrada de resíduos sólidos”, na ação de “reciclagem de lixo”.</w:t>
      </w:r>
    </w:p>
    <w:p w:rsidR="008754FD" w:rsidP="00343E19" w14:paraId="30E07B9D" w14:textId="2EF31319">
      <w:pPr>
        <w:pStyle w:val="BodyText"/>
        <w:ind w:left="0" w:right="83" w:firstLine="0"/>
        <w:jc w:val="left"/>
        <w:rPr>
          <w:rFonts w:ascii="Arial" w:hAnsi="Arial" w:cs="Arial"/>
          <w:b/>
        </w:rPr>
      </w:pPr>
    </w:p>
    <w:p w:rsidR="008754FD" w:rsidRPr="001B2BA0" w:rsidP="008754FD" w14:paraId="4AD72F93" w14:textId="6F6515DE">
      <w:pPr>
        <w:pStyle w:val="BodyText"/>
        <w:ind w:left="0" w:right="83" w:firstLine="0"/>
        <w:rPr>
          <w:rFonts w:ascii="Arial" w:hAnsi="Arial" w:cs="Arial"/>
        </w:rPr>
      </w:pPr>
      <w:r>
        <w:rPr>
          <w:rFonts w:ascii="Arial" w:hAnsi="Arial" w:cs="Arial"/>
          <w:b/>
        </w:rPr>
        <w:t>Art. 35</w:t>
      </w:r>
      <w:r w:rsidRPr="00592589">
        <w:rPr>
          <w:rFonts w:ascii="Arial" w:hAnsi="Arial" w:cs="Arial"/>
          <w:b/>
        </w:rPr>
        <w:t>.</w:t>
      </w:r>
      <w:r w:rsidRPr="001B2BA0">
        <w:rPr>
          <w:rFonts w:ascii="Arial" w:hAnsi="Arial" w:cs="Arial"/>
        </w:rPr>
        <w:t xml:space="preserve"> </w:t>
      </w:r>
      <w:r w:rsidRPr="008754FD">
        <w:rPr>
          <w:rFonts w:ascii="Arial" w:hAnsi="Arial" w:cs="Arial"/>
        </w:rPr>
        <w:t>Os realizadores e/ou organizadores de eventos abertos ao público ficam obrigados a proceder coleta seletiva dos resíduos sólidos secos recicláveis por ocasião da realização de eventos nos espaços públicos municipais, devendo destiná-los a Cooperativa ou Associaç</w:t>
      </w:r>
      <w:r>
        <w:rPr>
          <w:rFonts w:ascii="Arial" w:hAnsi="Arial" w:cs="Arial"/>
        </w:rPr>
        <w:t>ão de Materiais Recicláveis de Bebedouro.</w:t>
      </w:r>
    </w:p>
    <w:p w:rsidR="00D623FC" w:rsidRPr="008913AA" w:rsidP="00D623FC" w14:paraId="0B1CE0A7" w14:textId="107BEAA9">
      <w:pPr>
        <w:pStyle w:val="BodyText"/>
        <w:ind w:left="0" w:right="83" w:firstLine="0"/>
        <w:rPr>
          <w:rFonts w:ascii="Arial" w:hAnsi="Arial" w:cs="Arial"/>
        </w:rPr>
      </w:pPr>
      <w:bookmarkStart w:id="0" w:name="_GoBack"/>
      <w:bookmarkEnd w:id="0"/>
      <w:r w:rsidRPr="008913AA">
        <w:rPr>
          <w:rFonts w:ascii="Arial" w:hAnsi="Arial" w:cs="Arial"/>
          <w:b/>
        </w:rPr>
        <w:t>Art. 36.</w:t>
      </w:r>
      <w:r w:rsidRPr="008913AA">
        <w:rPr>
          <w:rFonts w:ascii="Arial" w:hAnsi="Arial" w:cs="Arial"/>
        </w:rPr>
        <w:t xml:space="preserve"> Além de observar as diretrizes estabelecidas nesta lei, a alocação dos recursos na Lei Orçamentária e em seus Créditos Adicionais será feita de forma a propiciar o controle dos custos das ações, consoante o cumprimento do artigo 12 da Lei Complementar nº 101, de 04 de maio de 2000.</w:t>
      </w:r>
    </w:p>
    <w:p w:rsidR="00D623FC" w:rsidP="008754FD" w14:paraId="3C1892FE" w14:textId="77777777">
      <w:pPr>
        <w:pStyle w:val="BodyText"/>
        <w:ind w:left="0" w:right="83" w:firstLine="0"/>
        <w:rPr>
          <w:rFonts w:ascii="Arial" w:hAnsi="Arial" w:cs="Arial"/>
          <w:b/>
        </w:rPr>
      </w:pPr>
    </w:p>
    <w:p w:rsidR="008754FD" w:rsidRPr="001B2BA0" w:rsidP="008754FD" w14:paraId="4222EE27" w14:textId="0DF87E12">
      <w:pPr>
        <w:pStyle w:val="BodyText"/>
        <w:ind w:left="0" w:right="83" w:firstLine="0"/>
        <w:rPr>
          <w:rFonts w:ascii="Arial" w:hAnsi="Arial" w:cs="Arial"/>
        </w:rPr>
      </w:pPr>
      <w:r>
        <w:rPr>
          <w:rFonts w:ascii="Arial" w:hAnsi="Arial" w:cs="Arial"/>
          <w:b/>
        </w:rPr>
        <w:t>Art. 3</w:t>
      </w:r>
      <w:r w:rsidR="00D623FC">
        <w:rPr>
          <w:rFonts w:ascii="Arial" w:hAnsi="Arial" w:cs="Arial"/>
          <w:b/>
        </w:rPr>
        <w:t>7</w:t>
      </w:r>
      <w:r w:rsidRPr="00592589">
        <w:rPr>
          <w:rFonts w:ascii="Arial" w:hAnsi="Arial" w:cs="Arial"/>
          <w:b/>
        </w:rPr>
        <w:t>.</w:t>
      </w:r>
      <w:r w:rsidRPr="001B2BA0">
        <w:rPr>
          <w:rFonts w:ascii="Arial" w:hAnsi="Arial" w:cs="Arial"/>
        </w:rPr>
        <w:t xml:space="preserve"> </w:t>
      </w:r>
      <w:r w:rsidRPr="008754FD">
        <w:rPr>
          <w:rFonts w:ascii="Arial" w:hAnsi="Arial" w:cs="Arial"/>
        </w:rPr>
        <w:t>O promotor do evento deverá, no caso em que seja necessária autorização para realização do evento, apresentar o plano de coleta dos resíduos gerados, especificando a forma de como se dará o recolhimento e a sua destinação final</w:t>
      </w:r>
      <w:r>
        <w:rPr>
          <w:rFonts w:ascii="Arial" w:hAnsi="Arial" w:cs="Arial"/>
        </w:rPr>
        <w:t>.</w:t>
      </w:r>
    </w:p>
    <w:p w:rsidR="008754FD" w:rsidP="008754FD" w14:paraId="698A6FFC" w14:textId="77777777">
      <w:pPr>
        <w:pStyle w:val="BodyText"/>
        <w:ind w:left="0" w:right="83" w:firstLine="0"/>
        <w:jc w:val="left"/>
        <w:rPr>
          <w:rFonts w:ascii="Arial" w:hAnsi="Arial" w:cs="Arial"/>
          <w:b/>
        </w:rPr>
      </w:pPr>
    </w:p>
    <w:p w:rsidR="008754FD" w:rsidP="008754FD" w14:paraId="7EF70164" w14:textId="571B122C">
      <w:pPr>
        <w:pStyle w:val="BodyText"/>
        <w:ind w:left="0" w:right="83" w:firstLine="0"/>
        <w:rPr>
          <w:rFonts w:ascii="Arial" w:hAnsi="Arial" w:cs="Arial"/>
        </w:rPr>
      </w:pPr>
      <w:r w:rsidRPr="00FB4C6D">
        <w:rPr>
          <w:rFonts w:ascii="Arial" w:hAnsi="Arial" w:cs="Arial"/>
          <w:b/>
        </w:rPr>
        <w:t>§ 1º</w:t>
      </w:r>
      <w:r w:rsidRPr="001B2BA0">
        <w:rPr>
          <w:rFonts w:ascii="Arial" w:hAnsi="Arial" w:cs="Arial"/>
        </w:rPr>
        <w:t xml:space="preserve"> </w:t>
      </w:r>
      <w:r w:rsidRPr="008754FD">
        <w:rPr>
          <w:rFonts w:ascii="Arial" w:hAnsi="Arial" w:cs="Arial"/>
        </w:rPr>
        <w:t>Para disposto nesta norma, consideram-se eventos abertos ao público: shows de qualquer natureza, espetáculos, festas e rodeios promovidos em locais ou espaços públicos e outros congêneres, ficando estes classificados como Grandes Geradores de Resíduos, em consonância com a Lei Federal 12.305/2010</w:t>
      </w:r>
      <w:r>
        <w:rPr>
          <w:rFonts w:ascii="Arial" w:hAnsi="Arial" w:cs="Arial"/>
        </w:rPr>
        <w:t>.</w:t>
      </w:r>
    </w:p>
    <w:p w:rsidR="008754FD" w:rsidRPr="001B2BA0" w:rsidP="008754FD" w14:paraId="64FD5A47" w14:textId="77777777">
      <w:pPr>
        <w:pStyle w:val="BodyText"/>
        <w:ind w:left="0" w:right="83" w:firstLine="0"/>
        <w:rPr>
          <w:rFonts w:ascii="Arial" w:hAnsi="Arial" w:cs="Arial"/>
        </w:rPr>
      </w:pPr>
    </w:p>
    <w:p w:rsidR="008754FD" w:rsidP="008754FD" w14:paraId="667D46DC" w14:textId="66675E4C">
      <w:pPr>
        <w:pStyle w:val="BodyText"/>
        <w:ind w:left="0" w:right="83" w:firstLine="0"/>
        <w:rPr>
          <w:rFonts w:ascii="Arial" w:hAnsi="Arial" w:cs="Arial"/>
        </w:rPr>
      </w:pPr>
      <w:r w:rsidRPr="00FB4C6D">
        <w:rPr>
          <w:rFonts w:ascii="Arial" w:hAnsi="Arial" w:cs="Arial"/>
          <w:b/>
        </w:rPr>
        <w:t>§ 2º</w:t>
      </w:r>
      <w:r w:rsidRPr="00FB4C6D">
        <w:rPr>
          <w:rFonts w:ascii="Arial" w:hAnsi="Arial" w:cs="Arial"/>
        </w:rPr>
        <w:t xml:space="preserve"> </w:t>
      </w:r>
      <w:r w:rsidRPr="008754FD">
        <w:rPr>
          <w:rFonts w:ascii="Arial" w:hAnsi="Arial" w:cs="Arial"/>
        </w:rPr>
        <w:t xml:space="preserve">Os realizadores e/ou organizadores de eventos abertos ao público só poderão destinar os resíduos sólidos secos para outras empresas mediante declaração emitida pela Cooperativa ou Associação de Catadores de Materiais Recicláveis regularmente inscrita na Prefeitura Municipal de </w:t>
      </w:r>
      <w:r>
        <w:rPr>
          <w:rFonts w:ascii="Arial" w:hAnsi="Arial" w:cs="Arial"/>
        </w:rPr>
        <w:t>Bebedouro</w:t>
      </w:r>
      <w:r w:rsidRPr="008754FD">
        <w:rPr>
          <w:rFonts w:ascii="Arial" w:hAnsi="Arial" w:cs="Arial"/>
        </w:rPr>
        <w:t xml:space="preserve"> contendo a informação de que é incapaz de realizar a coleta desses resíduos</w:t>
      </w:r>
      <w:r>
        <w:rPr>
          <w:rFonts w:ascii="Arial" w:hAnsi="Arial" w:cs="Arial"/>
        </w:rPr>
        <w:t>.</w:t>
      </w:r>
    </w:p>
    <w:p w:rsidR="008754FD" w:rsidP="008754FD" w14:paraId="6E16C8D1" w14:textId="77777777">
      <w:pPr>
        <w:pStyle w:val="BodyText"/>
        <w:ind w:left="0" w:right="83" w:firstLine="0"/>
        <w:jc w:val="left"/>
        <w:rPr>
          <w:rFonts w:ascii="Arial" w:hAnsi="Arial" w:cs="Arial"/>
          <w:b/>
        </w:rPr>
      </w:pPr>
    </w:p>
    <w:p w:rsidR="008754FD" w:rsidP="008754FD" w14:paraId="7B22FA59" w14:textId="264C79C0">
      <w:pPr>
        <w:pStyle w:val="BodyText"/>
        <w:ind w:left="0" w:right="83" w:firstLine="0"/>
        <w:rPr>
          <w:rFonts w:ascii="Arial" w:hAnsi="Arial" w:cs="Arial"/>
        </w:rPr>
      </w:pPr>
      <w:r>
        <w:rPr>
          <w:rFonts w:ascii="Arial" w:hAnsi="Arial" w:cs="Arial"/>
          <w:b/>
        </w:rPr>
        <w:t>Art. 3</w:t>
      </w:r>
      <w:r w:rsidR="00D623FC">
        <w:rPr>
          <w:rFonts w:ascii="Arial" w:hAnsi="Arial" w:cs="Arial"/>
          <w:b/>
        </w:rPr>
        <w:t>8</w:t>
      </w:r>
      <w:r w:rsidRPr="00592589">
        <w:rPr>
          <w:rFonts w:ascii="Arial" w:hAnsi="Arial" w:cs="Arial"/>
          <w:b/>
        </w:rPr>
        <w:t>.</w:t>
      </w:r>
      <w:r w:rsidRPr="001B2BA0">
        <w:rPr>
          <w:rFonts w:ascii="Arial" w:hAnsi="Arial" w:cs="Arial"/>
        </w:rPr>
        <w:t xml:space="preserve"> </w:t>
      </w:r>
      <w:r w:rsidRPr="008754FD">
        <w:rPr>
          <w:rFonts w:ascii="Arial" w:hAnsi="Arial" w:cs="Arial"/>
        </w:rPr>
        <w:t>As Cooperativas ou Associações de Coleta Seletiva não possuirão qualquer vínculo com o Poder Público</w:t>
      </w:r>
      <w:r>
        <w:rPr>
          <w:rFonts w:ascii="Arial" w:hAnsi="Arial" w:cs="Arial"/>
        </w:rPr>
        <w:t>.</w:t>
      </w:r>
    </w:p>
    <w:p w:rsidR="008754FD" w:rsidP="008754FD" w14:paraId="374445BB" w14:textId="5133ED2D">
      <w:pPr>
        <w:pStyle w:val="BodyText"/>
        <w:ind w:left="0" w:right="83" w:firstLine="0"/>
        <w:rPr>
          <w:rFonts w:ascii="Arial" w:hAnsi="Arial" w:cs="Arial"/>
        </w:rPr>
      </w:pPr>
    </w:p>
    <w:p w:rsidR="008754FD" w:rsidP="008754FD" w14:paraId="108F9B58" w14:textId="0AC37A56">
      <w:pPr>
        <w:pStyle w:val="BodyText"/>
        <w:ind w:left="0" w:right="83" w:firstLine="0"/>
        <w:rPr>
          <w:rFonts w:ascii="Arial" w:hAnsi="Arial" w:cs="Arial"/>
        </w:rPr>
      </w:pPr>
      <w:r>
        <w:rPr>
          <w:rFonts w:ascii="Arial" w:hAnsi="Arial" w:cs="Arial"/>
          <w:b/>
        </w:rPr>
        <w:t>Art. 3</w:t>
      </w:r>
      <w:r w:rsidR="00D623FC">
        <w:rPr>
          <w:rFonts w:ascii="Arial" w:hAnsi="Arial" w:cs="Arial"/>
          <w:b/>
        </w:rPr>
        <w:t>9</w:t>
      </w:r>
      <w:r w:rsidRPr="00592589">
        <w:rPr>
          <w:rFonts w:ascii="Arial" w:hAnsi="Arial" w:cs="Arial"/>
          <w:b/>
        </w:rPr>
        <w:t>.</w:t>
      </w:r>
      <w:r w:rsidRPr="001B2BA0">
        <w:rPr>
          <w:rFonts w:ascii="Arial" w:hAnsi="Arial" w:cs="Arial"/>
        </w:rPr>
        <w:t xml:space="preserve"> </w:t>
      </w:r>
      <w:r w:rsidRPr="008754FD">
        <w:rPr>
          <w:rFonts w:ascii="Arial" w:hAnsi="Arial" w:cs="Arial"/>
        </w:rPr>
        <w:t>O Executivo Municipal fica desobrigado de qualquer responsabilidade trabalhista ou civil, ainda que subsidiariamente, em relação aos catadores que irão atuar na coleta seletiva do município, especialmente em relação aos que participarão da coleta dos materiais recicláveis no veículo quando da disponibilização do mesmo pela municipalidade, bem como aqueles que irão trabalhar na triagem e comercialização de tais materiais</w:t>
      </w:r>
      <w:r>
        <w:rPr>
          <w:rFonts w:ascii="Arial" w:hAnsi="Arial" w:cs="Arial"/>
        </w:rPr>
        <w:t>.</w:t>
      </w:r>
    </w:p>
    <w:p w:rsidR="008754FD" w:rsidP="008754FD" w14:paraId="70472AA6" w14:textId="77777777">
      <w:pPr>
        <w:pStyle w:val="BodyText"/>
        <w:ind w:left="0" w:right="83" w:firstLine="0"/>
        <w:rPr>
          <w:rFonts w:ascii="Arial" w:hAnsi="Arial" w:cs="Arial"/>
        </w:rPr>
      </w:pPr>
    </w:p>
    <w:p w:rsidR="008754FD" w:rsidP="008754FD" w14:paraId="1F72DA6A" w14:textId="7A61E041">
      <w:pPr>
        <w:pStyle w:val="BodyText"/>
        <w:ind w:left="0" w:right="83" w:firstLine="0"/>
        <w:rPr>
          <w:rFonts w:ascii="Arial" w:hAnsi="Arial" w:cs="Arial"/>
        </w:rPr>
      </w:pPr>
      <w:r>
        <w:rPr>
          <w:rFonts w:ascii="Arial" w:hAnsi="Arial" w:cs="Arial"/>
          <w:b/>
        </w:rPr>
        <w:t>Art. 40</w:t>
      </w:r>
      <w:r w:rsidRPr="00592589">
        <w:rPr>
          <w:rFonts w:ascii="Arial" w:hAnsi="Arial" w:cs="Arial"/>
          <w:b/>
        </w:rPr>
        <w:t>.</w:t>
      </w:r>
      <w:r w:rsidRPr="001B2BA0">
        <w:rPr>
          <w:rFonts w:ascii="Arial" w:hAnsi="Arial" w:cs="Arial"/>
        </w:rPr>
        <w:t xml:space="preserve"> </w:t>
      </w:r>
      <w:r w:rsidRPr="008754FD">
        <w:rPr>
          <w:rFonts w:ascii="Arial" w:hAnsi="Arial" w:cs="Arial"/>
        </w:rPr>
        <w:t>A adoção dos princípios fundamentais anunciados nesta lei, não elimina a possibilidade do desenvolvimento de ações específicas de instituições privadas, com objetivos diferenciados dos estabelecidos para o serviço de coleta seletiva e destinação de resíduos sólidos</w:t>
      </w:r>
      <w:r>
        <w:rPr>
          <w:rFonts w:ascii="Arial" w:hAnsi="Arial" w:cs="Arial"/>
        </w:rPr>
        <w:t>.</w:t>
      </w:r>
    </w:p>
    <w:p w:rsidR="008754FD" w:rsidP="008754FD" w14:paraId="01E35617" w14:textId="77777777">
      <w:pPr>
        <w:pStyle w:val="BodyText"/>
        <w:ind w:left="0" w:right="83" w:firstLine="0"/>
        <w:rPr>
          <w:rFonts w:ascii="Arial" w:hAnsi="Arial" w:cs="Arial"/>
        </w:rPr>
      </w:pPr>
    </w:p>
    <w:p w:rsidR="008754FD" w:rsidP="008754FD" w14:paraId="096A6196" w14:textId="48125693">
      <w:pPr>
        <w:pStyle w:val="BodyText"/>
        <w:ind w:left="0" w:right="83" w:firstLine="0"/>
        <w:rPr>
          <w:rFonts w:ascii="Arial" w:hAnsi="Arial" w:cs="Arial"/>
        </w:rPr>
      </w:pPr>
      <w:r>
        <w:rPr>
          <w:rFonts w:ascii="Arial" w:hAnsi="Arial" w:cs="Arial"/>
          <w:b/>
        </w:rPr>
        <w:t>Art. 4</w:t>
      </w:r>
      <w:r w:rsidR="00D623FC">
        <w:rPr>
          <w:rFonts w:ascii="Arial" w:hAnsi="Arial" w:cs="Arial"/>
          <w:b/>
        </w:rPr>
        <w:t>1</w:t>
      </w:r>
      <w:r w:rsidRPr="00592589">
        <w:rPr>
          <w:rFonts w:ascii="Arial" w:hAnsi="Arial" w:cs="Arial"/>
          <w:b/>
        </w:rPr>
        <w:t>.</w:t>
      </w:r>
      <w:r w:rsidRPr="001B2BA0">
        <w:rPr>
          <w:rFonts w:ascii="Arial" w:hAnsi="Arial" w:cs="Arial"/>
        </w:rPr>
        <w:t xml:space="preserve"> </w:t>
      </w:r>
      <w:r w:rsidRPr="008754FD">
        <w:rPr>
          <w:rFonts w:ascii="Arial" w:hAnsi="Arial" w:cs="Arial"/>
        </w:rPr>
        <w:t>É dever dos munícipes proceder na separação do resíduo produzidos em suas residências ou estabelecimentos, de acordo com a orientação do Poder Público, tanto quanto aos tipos de materiais como em relação aos dias de coleta</w:t>
      </w:r>
      <w:r>
        <w:rPr>
          <w:rFonts w:ascii="Arial" w:hAnsi="Arial" w:cs="Arial"/>
        </w:rPr>
        <w:t>.</w:t>
      </w:r>
    </w:p>
    <w:p w:rsidR="008754FD" w:rsidP="008754FD" w14:paraId="688E32A4" w14:textId="77777777">
      <w:pPr>
        <w:pStyle w:val="BodyText"/>
        <w:ind w:left="0" w:right="83" w:firstLine="0"/>
        <w:rPr>
          <w:rFonts w:ascii="Arial" w:hAnsi="Arial" w:cs="Arial"/>
        </w:rPr>
      </w:pPr>
    </w:p>
    <w:p w:rsidR="008754FD" w:rsidP="008754FD" w14:paraId="3239BBE9" w14:textId="6DE600E0">
      <w:pPr>
        <w:pStyle w:val="BodyText"/>
        <w:ind w:left="0" w:right="83" w:firstLine="0"/>
        <w:rPr>
          <w:rFonts w:ascii="Arial" w:hAnsi="Arial" w:cs="Arial"/>
        </w:rPr>
      </w:pPr>
      <w:r>
        <w:rPr>
          <w:rFonts w:ascii="Arial" w:hAnsi="Arial" w:cs="Arial"/>
          <w:b/>
        </w:rPr>
        <w:t>Art. 4</w:t>
      </w:r>
      <w:r w:rsidR="00D623FC">
        <w:rPr>
          <w:rFonts w:ascii="Arial" w:hAnsi="Arial" w:cs="Arial"/>
          <w:b/>
        </w:rPr>
        <w:t>2</w:t>
      </w:r>
      <w:r w:rsidRPr="00592589">
        <w:rPr>
          <w:rFonts w:ascii="Arial" w:hAnsi="Arial" w:cs="Arial"/>
          <w:b/>
        </w:rPr>
        <w:t>.</w:t>
      </w:r>
      <w:r w:rsidRPr="001B2BA0">
        <w:rPr>
          <w:rFonts w:ascii="Arial" w:hAnsi="Arial" w:cs="Arial"/>
        </w:rPr>
        <w:t xml:space="preserve"> </w:t>
      </w:r>
      <w:r w:rsidRPr="008754FD">
        <w:rPr>
          <w:rFonts w:ascii="Arial" w:hAnsi="Arial" w:cs="Arial"/>
        </w:rPr>
        <w:t>O Poder Executivo regulamentará por Decreto a coleta seletiva com a indicação dos bairros, das vias públicas e dos locais da realização desse serviço, o tipo de material, frequência da coleta e questões operacionais</w:t>
      </w:r>
      <w:r>
        <w:rPr>
          <w:rFonts w:ascii="Arial" w:hAnsi="Arial" w:cs="Arial"/>
        </w:rPr>
        <w:t>.</w:t>
      </w:r>
    </w:p>
    <w:p w:rsidR="008754FD" w:rsidP="008754FD" w14:paraId="0CF7CFAA" w14:textId="77777777">
      <w:pPr>
        <w:pStyle w:val="BodyText"/>
        <w:ind w:left="0" w:right="83" w:firstLine="0"/>
        <w:jc w:val="left"/>
        <w:rPr>
          <w:rFonts w:ascii="Arial" w:hAnsi="Arial" w:cs="Arial"/>
          <w:b/>
        </w:rPr>
      </w:pPr>
    </w:p>
    <w:p w:rsidR="008754FD" w:rsidRPr="001B2BA0" w:rsidP="00781524" w14:paraId="19E67631" w14:textId="78A04C40">
      <w:pPr>
        <w:pStyle w:val="BodyText"/>
        <w:ind w:left="0" w:right="83" w:firstLine="0"/>
        <w:rPr>
          <w:rFonts w:ascii="Arial" w:hAnsi="Arial" w:cs="Arial"/>
        </w:rPr>
      </w:pPr>
      <w:r>
        <w:rPr>
          <w:rFonts w:ascii="Arial" w:hAnsi="Arial" w:cs="Arial"/>
          <w:b/>
        </w:rPr>
        <w:t>Art. 4</w:t>
      </w:r>
      <w:r w:rsidR="00D623FC">
        <w:rPr>
          <w:rFonts w:ascii="Arial" w:hAnsi="Arial" w:cs="Arial"/>
          <w:b/>
        </w:rPr>
        <w:t>3</w:t>
      </w:r>
      <w:r w:rsidRPr="001B2BA0">
        <w:rPr>
          <w:rFonts w:ascii="Arial" w:hAnsi="Arial" w:cs="Arial"/>
          <w:b/>
        </w:rPr>
        <w:t>.</w:t>
      </w:r>
      <w:r w:rsidRPr="001B2BA0">
        <w:rPr>
          <w:rFonts w:ascii="Arial" w:hAnsi="Arial" w:cs="Arial"/>
        </w:rPr>
        <w:t xml:space="preserve"> </w:t>
      </w:r>
      <w:r>
        <w:rPr>
          <w:rFonts w:ascii="Arial" w:hAnsi="Arial" w:cs="Arial"/>
        </w:rPr>
        <w:t>Esta Lei entra em vigor 90 (noventa</w:t>
      </w:r>
      <w:r w:rsidRPr="008754FD">
        <w:rPr>
          <w:rFonts w:ascii="Arial" w:hAnsi="Arial" w:cs="Arial"/>
        </w:rPr>
        <w:t>) dias após a sua publicação</w:t>
      </w:r>
      <w:r>
        <w:rPr>
          <w:rFonts w:ascii="Arial" w:hAnsi="Arial" w:cs="Arial"/>
        </w:rPr>
        <w:t>, revogadas as disposições em contrário</w:t>
      </w:r>
      <w:r w:rsidR="0093640C">
        <w:rPr>
          <w:rFonts w:ascii="Arial" w:hAnsi="Arial" w:cs="Arial"/>
        </w:rPr>
        <w:t>, em especial a Lei 3693 de 08 de agosto de 2007.</w:t>
      </w:r>
    </w:p>
    <w:p w:rsidR="00647302" w:rsidP="00343E19" w14:paraId="4AB73CCB" w14:textId="3B0AB0A0">
      <w:pPr>
        <w:pStyle w:val="BodyText"/>
        <w:ind w:left="0" w:right="83" w:firstLine="0"/>
        <w:jc w:val="left"/>
        <w:rPr>
          <w:rFonts w:ascii="Arial" w:hAnsi="Arial" w:cs="Arial"/>
        </w:rPr>
      </w:pPr>
    </w:p>
    <w:p w:rsidR="00647302" w:rsidP="00343E19" w14:paraId="1F66CF2E" w14:textId="78450250">
      <w:pPr>
        <w:pStyle w:val="BodyText"/>
        <w:ind w:left="0" w:right="83" w:firstLine="0"/>
        <w:rPr>
          <w:rFonts w:ascii="Arial" w:hAnsi="Arial" w:cs="Arial"/>
        </w:rPr>
      </w:pPr>
      <w:r w:rsidRPr="001B2BA0">
        <w:rPr>
          <w:rFonts w:ascii="Arial" w:hAnsi="Arial" w:cs="Arial"/>
        </w:rPr>
        <w:t xml:space="preserve">Prefeitura Municipal de </w:t>
      </w:r>
      <w:r w:rsidR="00461CAA">
        <w:rPr>
          <w:rFonts w:ascii="Arial" w:hAnsi="Arial" w:cs="Arial"/>
        </w:rPr>
        <w:t>Bebedouro, 2</w:t>
      </w:r>
      <w:r w:rsidR="003316F8">
        <w:rPr>
          <w:rFonts w:ascii="Arial" w:hAnsi="Arial" w:cs="Arial"/>
        </w:rPr>
        <w:t>6</w:t>
      </w:r>
      <w:r w:rsidR="00F65B7E">
        <w:rPr>
          <w:rFonts w:ascii="Arial" w:hAnsi="Arial" w:cs="Arial"/>
        </w:rPr>
        <w:t xml:space="preserve"> de maio</w:t>
      </w:r>
      <w:r w:rsidRPr="001B2BA0">
        <w:rPr>
          <w:rFonts w:ascii="Arial" w:hAnsi="Arial" w:cs="Arial"/>
        </w:rPr>
        <w:t xml:space="preserve"> de 2023.</w:t>
      </w:r>
    </w:p>
    <w:p w:rsidR="001B2BA0" w:rsidP="00343E19" w14:paraId="2EBFEA5A" w14:textId="7C0545BF">
      <w:pPr>
        <w:pStyle w:val="BodyText"/>
        <w:ind w:left="0" w:right="83" w:firstLine="0"/>
        <w:rPr>
          <w:rFonts w:ascii="Arial" w:hAnsi="Arial" w:cs="Arial"/>
        </w:rPr>
      </w:pPr>
    </w:p>
    <w:p w:rsidR="003316F8" w:rsidP="00343E19" w14:paraId="7151B23C" w14:textId="77777777">
      <w:pPr>
        <w:pStyle w:val="BodyText"/>
        <w:ind w:left="0" w:right="83" w:firstLine="0"/>
        <w:rPr>
          <w:rFonts w:ascii="Arial" w:hAnsi="Arial" w:cs="Arial"/>
        </w:rPr>
      </w:pPr>
    </w:p>
    <w:p w:rsidR="001B2BA0" w:rsidRPr="001B2BA0" w:rsidP="00343E19" w14:paraId="53E7D3F8" w14:textId="2E7E9C70">
      <w:pPr>
        <w:pStyle w:val="BodyText"/>
        <w:ind w:left="0" w:right="83" w:firstLine="0"/>
        <w:rPr>
          <w:rFonts w:ascii="Arial" w:hAnsi="Arial" w:cs="Arial"/>
          <w:b/>
        </w:rPr>
      </w:pPr>
      <w:r w:rsidRPr="001B2BA0">
        <w:rPr>
          <w:rFonts w:ascii="Arial" w:hAnsi="Arial" w:cs="Arial"/>
          <w:b/>
        </w:rPr>
        <w:t xml:space="preserve">Lucas </w:t>
      </w:r>
      <w:r w:rsidRPr="001B2BA0">
        <w:rPr>
          <w:rFonts w:ascii="Arial" w:hAnsi="Arial" w:cs="Arial"/>
          <w:b/>
        </w:rPr>
        <w:t>Gibin</w:t>
      </w:r>
      <w:r w:rsidRPr="001B2BA0">
        <w:rPr>
          <w:rFonts w:ascii="Arial" w:hAnsi="Arial" w:cs="Arial"/>
          <w:b/>
        </w:rPr>
        <w:t xml:space="preserve"> </w:t>
      </w:r>
      <w:r w:rsidRPr="001B2BA0">
        <w:rPr>
          <w:rFonts w:ascii="Arial" w:hAnsi="Arial" w:cs="Arial"/>
          <w:b/>
        </w:rPr>
        <w:t>Seren</w:t>
      </w:r>
    </w:p>
    <w:p w:rsidR="001B2BA0" w:rsidRPr="001B2BA0" w:rsidP="00343E19" w14:paraId="4A443859" w14:textId="2D06A369">
      <w:pPr>
        <w:pStyle w:val="BodyText"/>
        <w:ind w:left="0" w:right="83" w:firstLine="0"/>
        <w:rPr>
          <w:rFonts w:ascii="Arial" w:hAnsi="Arial" w:cs="Arial"/>
          <w:b/>
        </w:rPr>
      </w:pPr>
      <w:r w:rsidRPr="001B2BA0">
        <w:rPr>
          <w:rFonts w:ascii="Arial" w:hAnsi="Arial" w:cs="Arial"/>
          <w:b/>
        </w:rPr>
        <w:t>Prefeito Municipal</w:t>
      </w:r>
    </w:p>
    <w:p w:rsidR="009C556E" w:rsidP="00343E19" w14:paraId="7CF021B6" w14:textId="3211DC65">
      <w:pPr>
        <w:pStyle w:val="BodyText"/>
        <w:ind w:left="0" w:right="83" w:firstLine="0"/>
        <w:rPr>
          <w:rFonts w:ascii="Arial" w:hAnsi="Arial" w:cs="Arial"/>
        </w:rPr>
      </w:pPr>
    </w:p>
    <w:p w:rsidR="003316F8" w:rsidRPr="00776AE9" w:rsidP="00343E19" w14:paraId="3EC23226" w14:textId="77777777">
      <w:pPr>
        <w:pStyle w:val="BodyText"/>
        <w:ind w:left="0" w:right="83" w:firstLine="0"/>
        <w:rPr>
          <w:rFonts w:ascii="Arial" w:hAnsi="Arial" w:cs="Arial"/>
        </w:rPr>
      </w:pPr>
    </w:p>
    <w:p w:rsidR="009C556E" w:rsidRPr="00776AE9" w:rsidP="00343E19" w14:paraId="716D44E6" w14:textId="4E3A8C29">
      <w:pPr>
        <w:pStyle w:val="BodyText"/>
        <w:ind w:left="0" w:right="83" w:firstLine="0"/>
        <w:rPr>
          <w:rFonts w:ascii="Arial" w:hAnsi="Arial" w:cs="Arial"/>
        </w:rPr>
      </w:pPr>
      <w:r w:rsidRPr="00776AE9">
        <w:rPr>
          <w:rFonts w:ascii="Arial" w:hAnsi="Arial" w:cs="Arial"/>
        </w:rPr>
        <w:t>Bebedouro</w:t>
      </w:r>
      <w:r w:rsidR="00461CAA">
        <w:rPr>
          <w:rFonts w:ascii="Arial" w:hAnsi="Arial" w:cs="Arial"/>
        </w:rPr>
        <w:t>, Capital Nacional da Laranja, 2</w:t>
      </w:r>
      <w:r w:rsidR="003316F8">
        <w:rPr>
          <w:rFonts w:ascii="Arial" w:hAnsi="Arial" w:cs="Arial"/>
        </w:rPr>
        <w:t>6</w:t>
      </w:r>
      <w:r w:rsidRPr="00776AE9">
        <w:rPr>
          <w:rFonts w:ascii="Arial" w:hAnsi="Arial" w:cs="Arial"/>
        </w:rPr>
        <w:t xml:space="preserve"> de maio de 2023</w:t>
      </w:r>
    </w:p>
    <w:p w:rsidR="00776AE9" w:rsidP="00343E19" w14:paraId="6C419930" w14:textId="5BE4E24A">
      <w:pPr>
        <w:pStyle w:val="BodyText"/>
        <w:ind w:left="0" w:right="83" w:firstLine="0"/>
        <w:rPr>
          <w:rFonts w:ascii="Arial" w:hAnsi="Arial" w:cs="Arial"/>
        </w:rPr>
      </w:pPr>
      <w:r w:rsidRPr="00776AE9">
        <w:rPr>
          <w:rFonts w:ascii="Arial" w:hAnsi="Arial" w:cs="Arial"/>
        </w:rPr>
        <w:t>OEP/1</w:t>
      </w:r>
      <w:r w:rsidR="00461CAA">
        <w:rPr>
          <w:rFonts w:ascii="Arial" w:hAnsi="Arial" w:cs="Arial"/>
        </w:rPr>
        <w:t>43</w:t>
      </w:r>
      <w:r w:rsidRPr="00776AE9">
        <w:rPr>
          <w:rFonts w:ascii="Arial" w:hAnsi="Arial" w:cs="Arial"/>
        </w:rPr>
        <w:t>/2023</w:t>
      </w:r>
    </w:p>
    <w:p w:rsidR="00776AE9" w:rsidP="00343E19" w14:paraId="44F0C581" w14:textId="63D5B210">
      <w:pPr>
        <w:pStyle w:val="BodyText"/>
        <w:ind w:left="0" w:right="83" w:firstLine="0"/>
        <w:rPr>
          <w:rFonts w:ascii="Arial" w:hAnsi="Arial" w:cs="Arial"/>
        </w:rPr>
      </w:pPr>
    </w:p>
    <w:p w:rsidR="001F3F2B" w:rsidP="00343E19" w14:paraId="70C59ADD" w14:textId="77777777">
      <w:pPr>
        <w:pStyle w:val="BodyText"/>
        <w:ind w:left="0" w:right="83" w:firstLine="0"/>
        <w:rPr>
          <w:rFonts w:ascii="Arial" w:hAnsi="Arial" w:cs="Arial"/>
        </w:rPr>
      </w:pPr>
    </w:p>
    <w:p w:rsidR="00776AE9" w:rsidP="00343E19" w14:paraId="60399536" w14:textId="36D99CB9">
      <w:pPr>
        <w:pStyle w:val="BodyText"/>
        <w:ind w:left="0" w:right="83" w:firstLine="0"/>
        <w:rPr>
          <w:rFonts w:ascii="Arial" w:hAnsi="Arial" w:cs="Arial"/>
        </w:rPr>
      </w:pPr>
      <w:r>
        <w:rPr>
          <w:rFonts w:ascii="Arial" w:hAnsi="Arial" w:cs="Arial"/>
        </w:rPr>
        <w:t>Senhor Presidente</w:t>
      </w:r>
    </w:p>
    <w:p w:rsidR="00776AE9" w:rsidP="00343E19" w14:paraId="555E2D10" w14:textId="67D30EB0">
      <w:pPr>
        <w:pStyle w:val="BodyText"/>
        <w:ind w:left="0" w:right="83" w:firstLine="0"/>
        <w:rPr>
          <w:rFonts w:ascii="Arial" w:hAnsi="Arial" w:cs="Arial"/>
        </w:rPr>
      </w:pPr>
    </w:p>
    <w:p w:rsidR="00776AE9" w:rsidP="00343E19" w14:paraId="5550A389" w14:textId="74A9D547">
      <w:pPr>
        <w:pStyle w:val="BodyText"/>
        <w:ind w:left="0" w:right="83" w:firstLine="0"/>
        <w:rPr>
          <w:rFonts w:ascii="Arial" w:hAnsi="Arial" w:cs="Arial"/>
        </w:rPr>
      </w:pPr>
    </w:p>
    <w:p w:rsidR="001F3F2B" w:rsidP="001F3F2B" w14:paraId="06364442" w14:textId="346DA782">
      <w:pPr>
        <w:pStyle w:val="BodyText"/>
        <w:ind w:left="0" w:right="83" w:firstLine="0"/>
        <w:rPr>
          <w:rFonts w:ascii="Arial" w:hAnsi="Arial" w:cs="Arial"/>
        </w:rPr>
      </w:pPr>
      <w:r>
        <w:rPr>
          <w:rFonts w:ascii="Arial" w:hAnsi="Arial" w:cs="Arial"/>
        </w:rPr>
        <w:t xml:space="preserve">Encaminhamos para apreciação e aprovação dessa Egrégia Câmara, </w:t>
      </w:r>
      <w:r w:rsidRPr="00921FB5">
        <w:rPr>
          <w:rFonts w:ascii="Arial" w:hAnsi="Arial" w:cs="Arial"/>
          <w:b/>
        </w:rPr>
        <w:t>em regime de urgência</w:t>
      </w:r>
      <w:r>
        <w:rPr>
          <w:rFonts w:ascii="Arial" w:hAnsi="Arial" w:cs="Arial"/>
        </w:rPr>
        <w:t xml:space="preserve">, </w:t>
      </w:r>
      <w:r w:rsidR="00D66A2E">
        <w:rPr>
          <w:rFonts w:ascii="Arial" w:hAnsi="Arial" w:cs="Arial"/>
        </w:rPr>
        <w:t xml:space="preserve">a Mensagem ao Projeto de Lei nº 26/2023, </w:t>
      </w:r>
      <w:r>
        <w:rPr>
          <w:rFonts w:ascii="Arial" w:hAnsi="Arial" w:cs="Arial"/>
        </w:rPr>
        <w:t xml:space="preserve">que </w:t>
      </w:r>
      <w:r w:rsidRPr="001F3F2B">
        <w:rPr>
          <w:rFonts w:ascii="Arial" w:hAnsi="Arial" w:cs="Arial"/>
        </w:rPr>
        <w:t>dispõe sobre o serviço público e o programa municipal de coleta seletiva solidária dos resíduos recicláveis no município</w:t>
      </w:r>
      <w:r w:rsidRPr="001F3F2B">
        <w:rPr>
          <w:rFonts w:ascii="Arial" w:hAnsi="Arial" w:cs="Arial"/>
          <w:spacing w:val="-1"/>
        </w:rPr>
        <w:t xml:space="preserve"> </w:t>
      </w:r>
      <w:r w:rsidRPr="001F3F2B">
        <w:rPr>
          <w:rFonts w:ascii="Arial" w:hAnsi="Arial" w:cs="Arial"/>
        </w:rPr>
        <w:t>de Bebedouro/SP, e dá outras providências.</w:t>
      </w:r>
    </w:p>
    <w:p w:rsidR="009E2ADE" w:rsidP="001F3F2B" w14:paraId="03569B0A" w14:textId="2C86900D">
      <w:pPr>
        <w:pStyle w:val="BodyText"/>
        <w:ind w:left="0" w:right="83" w:firstLine="0"/>
        <w:rPr>
          <w:rFonts w:ascii="Arial" w:hAnsi="Arial" w:cs="Arial"/>
        </w:rPr>
      </w:pPr>
    </w:p>
    <w:p w:rsidR="00FC016D" w:rsidP="00FC016D" w14:paraId="38685133" w14:textId="201052D6">
      <w:pPr>
        <w:pStyle w:val="BodyText"/>
        <w:ind w:left="0" w:right="83" w:firstLine="0"/>
        <w:rPr>
          <w:rFonts w:ascii="Arial" w:hAnsi="Arial" w:cs="Arial"/>
        </w:rPr>
      </w:pPr>
      <w:r w:rsidRPr="00832C4A">
        <w:rPr>
          <w:rFonts w:ascii="Arial" w:hAnsi="Arial" w:cs="Arial"/>
        </w:rPr>
        <w:t xml:space="preserve">A presente </w:t>
      </w:r>
      <w:r>
        <w:rPr>
          <w:rFonts w:ascii="Arial" w:hAnsi="Arial" w:cs="Arial"/>
          <w:u w:val="single"/>
        </w:rPr>
        <w:t>Mensagem,</w:t>
      </w:r>
      <w:r>
        <w:rPr>
          <w:rFonts w:ascii="Arial" w:hAnsi="Arial" w:cs="Arial"/>
        </w:rPr>
        <w:t xml:space="preserve"> </w:t>
      </w:r>
      <w:r w:rsidRPr="00832C4A">
        <w:rPr>
          <w:rFonts w:ascii="Arial" w:hAnsi="Arial" w:cs="Arial"/>
        </w:rPr>
        <w:t xml:space="preserve">busca acrescer a previsão de receita as </w:t>
      </w:r>
      <w:r w:rsidRPr="00C564BF">
        <w:rPr>
          <w:rFonts w:ascii="Arial" w:hAnsi="Arial" w:cs="Arial"/>
        </w:rPr>
        <w:t>norma</w:t>
      </w:r>
      <w:r>
        <w:rPr>
          <w:rFonts w:ascii="Arial" w:hAnsi="Arial" w:cs="Arial"/>
        </w:rPr>
        <w:t xml:space="preserve">s de finanças públicas voltadas </w:t>
      </w:r>
      <w:r w:rsidRPr="00C564BF">
        <w:rPr>
          <w:rFonts w:ascii="Arial" w:hAnsi="Arial" w:cs="Arial"/>
        </w:rPr>
        <w:t>para a responsabilidade na gestão</w:t>
      </w:r>
      <w:r w:rsidRPr="00832C4A">
        <w:rPr>
          <w:rFonts w:ascii="Arial" w:hAnsi="Arial" w:cs="Arial"/>
        </w:rPr>
        <w:t xml:space="preserve">, considerarão os efeitos das alterações na legislação, da variação do índice de preços, do crescimento econômico ou de qualquer outro fator relevante, tornando mais eficiente a legislação proposta, </w:t>
      </w:r>
      <w:r>
        <w:rPr>
          <w:rFonts w:ascii="Arial" w:hAnsi="Arial" w:cs="Arial"/>
        </w:rPr>
        <w:t xml:space="preserve">em consonância com o objetivo do </w:t>
      </w:r>
      <w:r w:rsidRPr="00B021C2">
        <w:rPr>
          <w:rFonts w:ascii="Arial" w:hAnsi="Arial" w:cs="Arial"/>
        </w:rPr>
        <w:t>artigo 12 da Lei Complementar nº 101, de 04 de maio de 2000</w:t>
      </w:r>
      <w:r w:rsidRPr="00832C4A">
        <w:rPr>
          <w:rFonts w:ascii="Arial" w:hAnsi="Arial" w:cs="Arial"/>
        </w:rPr>
        <w:t>.</w:t>
      </w:r>
    </w:p>
    <w:p w:rsidR="00FC016D" w:rsidP="00FC016D" w14:paraId="2D469FC7" w14:textId="77777777">
      <w:pPr>
        <w:pStyle w:val="BodyText"/>
        <w:ind w:left="0" w:right="83" w:firstLine="0"/>
        <w:rPr>
          <w:rFonts w:ascii="Arial" w:hAnsi="Arial" w:cs="Arial"/>
        </w:rPr>
      </w:pPr>
    </w:p>
    <w:p w:rsidR="009E2ADE" w:rsidP="009E2ADE" w14:paraId="5AFE6CD8" w14:textId="77777777">
      <w:pPr>
        <w:pStyle w:val="BodyText"/>
        <w:tabs>
          <w:tab w:val="left" w:pos="6527"/>
          <w:tab w:val="left" w:pos="8381"/>
        </w:tabs>
        <w:ind w:left="0" w:firstLine="0"/>
        <w:rPr>
          <w:rFonts w:ascii="Arial" w:hAnsi="Arial" w:cs="Arial"/>
        </w:rPr>
      </w:pPr>
      <w:r w:rsidRPr="00F818C7">
        <w:rPr>
          <w:rFonts w:ascii="Arial" w:hAnsi="Arial" w:cs="Arial"/>
        </w:rPr>
        <w:t xml:space="preserve">De acordo com a lei Nº 12.305/2010 que institui a Política Nacional dos Resíduos Sólido (art. 1º), a gestão dos resíduos sólidos deve acontecer de maneira integrada, tornando o poder público o responsável por encaminhar os resíduos sólidos para aterros sanitários e também a implementar a coleta seletiva dos materiais secos e recicláveis para os processos de reciclagem e, estabelecendo parcerias com organizações de núcleos solidários como as associações e cooperativas de reciclagem, juntamente com o incentivo e apoio financeiro a estas. </w:t>
      </w:r>
    </w:p>
    <w:p w:rsidR="009E2ADE" w:rsidP="009E2ADE" w14:paraId="6DA27714" w14:textId="77777777">
      <w:pPr>
        <w:pStyle w:val="BodyText"/>
        <w:tabs>
          <w:tab w:val="left" w:pos="6527"/>
          <w:tab w:val="left" w:pos="8381"/>
        </w:tabs>
        <w:ind w:left="0" w:firstLine="851"/>
        <w:rPr>
          <w:rFonts w:ascii="Arial" w:hAnsi="Arial" w:cs="Arial"/>
        </w:rPr>
      </w:pPr>
    </w:p>
    <w:p w:rsidR="009E2ADE" w:rsidP="009E2ADE" w14:paraId="0CBF2797" w14:textId="77777777">
      <w:pPr>
        <w:pStyle w:val="BodyText"/>
        <w:tabs>
          <w:tab w:val="left" w:pos="6527"/>
          <w:tab w:val="left" w:pos="8381"/>
        </w:tabs>
        <w:ind w:left="0" w:firstLine="0"/>
        <w:rPr>
          <w:rFonts w:ascii="Arial" w:hAnsi="Arial" w:cs="Arial"/>
        </w:rPr>
      </w:pPr>
      <w:r w:rsidRPr="00F818C7">
        <w:rPr>
          <w:rFonts w:ascii="Arial" w:hAnsi="Arial" w:cs="Arial"/>
        </w:rPr>
        <w:t xml:space="preserve">A Política Nacional de Resíduos Sólidos se harmoniza com diversas outras leis, compondo o arcabouço legal que influirá na postura da totalidade dos agentes envolvidos no ciclo de vida dos materiais presentes nas atividades econômicas. Está fortemente relacionada com a Lei Federal de Saneamento Básico, com a Lei de Consórcios Públicos e ainda com a Política Nacional de Meio Ambiente e de Educação Ambiental, entre outros documentos importantes. </w:t>
      </w:r>
    </w:p>
    <w:p w:rsidR="009E2ADE" w:rsidP="009E2ADE" w14:paraId="1C5E7FEF" w14:textId="77777777">
      <w:pPr>
        <w:pStyle w:val="BodyText"/>
        <w:tabs>
          <w:tab w:val="left" w:pos="6527"/>
          <w:tab w:val="left" w:pos="8381"/>
        </w:tabs>
        <w:ind w:left="0" w:right="83" w:firstLine="0"/>
        <w:rPr>
          <w:rFonts w:ascii="Arial" w:hAnsi="Arial" w:cs="Arial"/>
        </w:rPr>
      </w:pPr>
    </w:p>
    <w:p w:rsidR="009E2ADE" w:rsidP="009E2ADE" w14:paraId="705EB083" w14:textId="77777777">
      <w:pPr>
        <w:pStyle w:val="BodyText"/>
        <w:tabs>
          <w:tab w:val="left" w:pos="6527"/>
          <w:tab w:val="left" w:pos="8381"/>
        </w:tabs>
        <w:ind w:left="0" w:firstLine="0"/>
        <w:rPr>
          <w:rFonts w:ascii="Arial" w:hAnsi="Arial" w:cs="Arial"/>
        </w:rPr>
      </w:pPr>
      <w:r w:rsidRPr="00F818C7">
        <w:rPr>
          <w:rFonts w:ascii="Arial" w:hAnsi="Arial" w:cs="Arial"/>
        </w:rPr>
        <w:t xml:space="preserve">A Lei 12.305/2010 estabelece uma diferenciação entre resíduo sólido e rejeito, num claro estímulo ao reaproveitamento e reciclagem dos materiais, admitindo a disposição final apenas dos rejeitos. Com isso, faz uma distinção entre “destinação adequada”, que inclui diversas formas de aproveitamento dos resíduos, e “disposição final adequada”, pelo aterramento dos rejeitos. Assim, inclui entre os instrumentos da Política a coleta seletiva e o incentivo à criação e ao desenvolvimento de cooperativas e outras formas de associação dos catadores de materiais recicláveis. </w:t>
      </w:r>
    </w:p>
    <w:p w:rsidR="009E2ADE" w:rsidP="009E2ADE" w14:paraId="7BA696BC" w14:textId="77777777">
      <w:pPr>
        <w:pStyle w:val="BodyText"/>
        <w:tabs>
          <w:tab w:val="left" w:pos="6527"/>
          <w:tab w:val="left" w:pos="8381"/>
        </w:tabs>
        <w:ind w:left="0" w:right="83" w:firstLine="0"/>
        <w:rPr>
          <w:rFonts w:ascii="Arial" w:hAnsi="Arial" w:cs="Arial"/>
        </w:rPr>
      </w:pPr>
    </w:p>
    <w:p w:rsidR="009E2ADE" w:rsidRPr="009B6EFC" w:rsidP="009E2ADE" w14:paraId="40F1A1F5" w14:textId="77777777">
      <w:pPr>
        <w:pStyle w:val="BodyText"/>
        <w:tabs>
          <w:tab w:val="left" w:pos="6527"/>
          <w:tab w:val="left" w:pos="8381"/>
        </w:tabs>
        <w:ind w:left="0" w:firstLine="0"/>
        <w:rPr>
          <w:rFonts w:ascii="Arial" w:hAnsi="Arial" w:cs="Arial"/>
        </w:rPr>
      </w:pPr>
      <w:r w:rsidRPr="00F818C7">
        <w:rPr>
          <w:rFonts w:ascii="Arial" w:hAnsi="Arial" w:cs="Arial"/>
        </w:rPr>
        <w:t>Para que a política de resíduos sólidos seja efetivada é preciso que os municípios implementem e apoiem ações de educação ambiental direcionadas à população, visando a adoção de novas práticas tipo separação dos resíduos e adoção de práticas baseadas no consumo sustentável. Também é preciso ampliar a capacidade/volume de reciclagem dos resíduos produzido. Nesse contexto, vale ressaltar a importância do trabalho desenvolvido pelos catadores que poderá em muito ser potencializado com o apoio governamental. A parceria entre os órgãos públicos municipais com associação ou cooperativa de catadores é de caráter</w:t>
      </w:r>
      <w:r>
        <w:rPr>
          <w:rFonts w:ascii="Arial" w:hAnsi="Arial" w:cs="Arial"/>
        </w:rPr>
        <w:t xml:space="preserve"> </w:t>
      </w:r>
      <w:r w:rsidRPr="009B6EFC">
        <w:rPr>
          <w:rFonts w:ascii="Arial" w:hAnsi="Arial" w:cs="Arial"/>
        </w:rPr>
        <w:t>essencial para o desenvolvimento econômico da cadeia produtiva da reciclagem por parte dos catadores, sendo subsidiado por instrumentos legais.</w:t>
      </w:r>
    </w:p>
    <w:p w:rsidR="009E2ADE" w:rsidP="009E2ADE" w14:paraId="10DF10FE" w14:textId="77777777">
      <w:pPr>
        <w:pStyle w:val="BodyText"/>
        <w:tabs>
          <w:tab w:val="left" w:pos="6527"/>
          <w:tab w:val="left" w:pos="8381"/>
        </w:tabs>
        <w:ind w:left="0" w:right="83" w:firstLine="0"/>
        <w:rPr>
          <w:rFonts w:ascii="Arial" w:hAnsi="Arial" w:cs="Arial"/>
        </w:rPr>
      </w:pPr>
    </w:p>
    <w:p w:rsidR="009E2ADE" w:rsidP="009E2ADE" w14:paraId="589BA3B5" w14:textId="77777777">
      <w:pPr>
        <w:pStyle w:val="BodyText"/>
        <w:tabs>
          <w:tab w:val="left" w:pos="6527"/>
          <w:tab w:val="left" w:pos="8381"/>
        </w:tabs>
        <w:ind w:left="0" w:firstLine="0"/>
        <w:rPr>
          <w:rFonts w:ascii="Arial" w:hAnsi="Arial" w:cs="Arial"/>
        </w:rPr>
      </w:pPr>
      <w:r w:rsidRPr="009B6EFC">
        <w:rPr>
          <w:rFonts w:ascii="Arial" w:hAnsi="Arial" w:cs="Arial"/>
        </w:rPr>
        <w:t>A propositura dispõe sobre a implantação do Programa Municipal de</w:t>
      </w:r>
      <w:r>
        <w:rPr>
          <w:rFonts w:ascii="Arial" w:hAnsi="Arial" w:cs="Arial"/>
        </w:rPr>
        <w:t xml:space="preserve"> Coleta Seletiva de Bebedouro</w:t>
      </w:r>
      <w:r w:rsidRPr="009B6EFC">
        <w:rPr>
          <w:rFonts w:ascii="Arial" w:hAnsi="Arial" w:cs="Arial"/>
        </w:rPr>
        <w:t xml:space="preserve">, objetivando o desenvolvimento de projetos e ações relacionados à coleta, triagem e o beneficiamento dos materiais recicláveis, possibilitando a inclusão social dos trabalhadores da reciclagem através da geração de trabalho e renda, a melhoria da qualidade de vida da população e a conscientização ambiental. </w:t>
      </w:r>
    </w:p>
    <w:p w:rsidR="009E2ADE" w:rsidP="009E2ADE" w14:paraId="65E442E0" w14:textId="77777777">
      <w:pPr>
        <w:pStyle w:val="BodyText"/>
        <w:tabs>
          <w:tab w:val="left" w:pos="6527"/>
          <w:tab w:val="left" w:pos="8381"/>
        </w:tabs>
        <w:ind w:left="0" w:right="83" w:firstLine="0"/>
        <w:rPr>
          <w:rFonts w:ascii="Arial" w:hAnsi="Arial" w:cs="Arial"/>
        </w:rPr>
      </w:pPr>
    </w:p>
    <w:p w:rsidR="009E2ADE" w:rsidP="009E2ADE" w14:paraId="00E66957" w14:textId="77777777">
      <w:pPr>
        <w:pStyle w:val="BodyText"/>
        <w:tabs>
          <w:tab w:val="left" w:pos="6527"/>
          <w:tab w:val="left" w:pos="8381"/>
        </w:tabs>
        <w:ind w:left="0" w:firstLine="0"/>
        <w:rPr>
          <w:rFonts w:ascii="Arial" w:hAnsi="Arial" w:cs="Arial"/>
        </w:rPr>
      </w:pPr>
      <w:r w:rsidRPr="009B6EFC">
        <w:rPr>
          <w:rFonts w:ascii="Arial" w:hAnsi="Arial" w:cs="Arial"/>
        </w:rPr>
        <w:t xml:space="preserve">Uma cidade que possui o serviço de coleta seletiva operada em sua totalidade por catadores possui inúmeros benefícios, entre ele destacam-se três: ambiental, socioeconômico e melhor utilização dos recursos públicos. </w:t>
      </w:r>
    </w:p>
    <w:p w:rsidR="009E2ADE" w:rsidP="009E2ADE" w14:paraId="2263D98B" w14:textId="77777777">
      <w:pPr>
        <w:pStyle w:val="BodyText"/>
        <w:tabs>
          <w:tab w:val="left" w:pos="6527"/>
          <w:tab w:val="left" w:pos="8381"/>
        </w:tabs>
        <w:ind w:left="0" w:right="83" w:firstLine="0"/>
        <w:rPr>
          <w:rFonts w:ascii="Arial" w:hAnsi="Arial" w:cs="Arial"/>
        </w:rPr>
      </w:pPr>
    </w:p>
    <w:p w:rsidR="009E2ADE" w:rsidP="009E2ADE" w14:paraId="6B9D600B" w14:textId="77777777">
      <w:pPr>
        <w:pStyle w:val="BodyText"/>
        <w:tabs>
          <w:tab w:val="left" w:pos="6527"/>
          <w:tab w:val="left" w:pos="8381"/>
        </w:tabs>
        <w:ind w:left="0" w:firstLine="0"/>
        <w:rPr>
          <w:rFonts w:ascii="Arial" w:hAnsi="Arial" w:cs="Arial"/>
        </w:rPr>
      </w:pPr>
      <w:r w:rsidRPr="009B6EFC">
        <w:rPr>
          <w:rFonts w:ascii="Arial" w:hAnsi="Arial" w:cs="Arial"/>
        </w:rPr>
        <w:t xml:space="preserve">O benefício ambiental acontece pela diminuição da exploração de recursos naturais renováveis e não-renováveis, já que o processo de reciclagem permite que a indústria de transformação no seu processo produtivo utilize matéria prima oriunda da reciclagem. Com isso reduz-se a extração dos recursos naturais utilizados com matéria prima. Outro fator ambiental importante é o aumento da vida útil dos aterros sanitários, pois para sua construção utilizam-se áreas que após o término de sua operação não podem ser aproveitadas para outros fins, gerando um alto passivo ambiental. Com a implantação de um serviço de coleta seletiva acontece o aumento da conscientização ambiental da população influenciando suas atitudes em relação ao meio ambiente. </w:t>
      </w:r>
    </w:p>
    <w:p w:rsidR="009E2ADE" w:rsidP="009E2ADE" w14:paraId="0F7A7455" w14:textId="77777777">
      <w:pPr>
        <w:pStyle w:val="BodyText"/>
        <w:tabs>
          <w:tab w:val="left" w:pos="6527"/>
          <w:tab w:val="left" w:pos="8381"/>
        </w:tabs>
        <w:ind w:left="0" w:firstLine="851"/>
        <w:rPr>
          <w:rFonts w:ascii="Arial" w:hAnsi="Arial" w:cs="Arial"/>
        </w:rPr>
      </w:pPr>
    </w:p>
    <w:p w:rsidR="009E2ADE" w:rsidP="009E2ADE" w14:paraId="67CD9327" w14:textId="77777777">
      <w:pPr>
        <w:pStyle w:val="BodyText"/>
        <w:tabs>
          <w:tab w:val="left" w:pos="6527"/>
          <w:tab w:val="left" w:pos="8381"/>
        </w:tabs>
        <w:ind w:left="0" w:firstLine="0"/>
        <w:rPr>
          <w:rFonts w:ascii="Arial" w:hAnsi="Arial" w:cs="Arial"/>
        </w:rPr>
      </w:pPr>
      <w:r w:rsidRPr="009B6EFC">
        <w:rPr>
          <w:rFonts w:ascii="Arial" w:hAnsi="Arial" w:cs="Arial"/>
        </w:rPr>
        <w:t xml:space="preserve">A reciclagem é uma iniciativa concreta contra a exclusão social. A coleta seletiva tem sido uma opção para geração de novos postos de trabalho para a população em situação de vulnerabilidade social, considerando que a modalidade de coleta seletiva que apresenta o menor custo é a porta-a-porta operada por catadores, além de favorecer a população, que não precisa transportar os materiais a serem reciclados. Em curto prazo, a reciclagem permite a aplicação dos recursos obtidos com a venda dos materiais em benefícios econômicos e melhorias de infraestrutura para organização dos catadores. </w:t>
      </w:r>
    </w:p>
    <w:p w:rsidR="009E2ADE" w:rsidP="009E2ADE" w14:paraId="54933ACC" w14:textId="77777777">
      <w:pPr>
        <w:pStyle w:val="BodyText"/>
        <w:tabs>
          <w:tab w:val="left" w:pos="6527"/>
          <w:tab w:val="left" w:pos="8381"/>
        </w:tabs>
        <w:ind w:left="0" w:firstLine="851"/>
        <w:rPr>
          <w:rFonts w:ascii="Arial" w:hAnsi="Arial" w:cs="Arial"/>
        </w:rPr>
      </w:pPr>
    </w:p>
    <w:p w:rsidR="009E2ADE" w:rsidP="009E2ADE" w14:paraId="2F439913" w14:textId="77777777">
      <w:pPr>
        <w:pStyle w:val="BodyText"/>
        <w:tabs>
          <w:tab w:val="left" w:pos="6527"/>
          <w:tab w:val="left" w:pos="8381"/>
        </w:tabs>
        <w:ind w:left="0" w:firstLine="0"/>
        <w:rPr>
          <w:rFonts w:ascii="Arial" w:hAnsi="Arial" w:cs="Arial"/>
        </w:rPr>
      </w:pPr>
      <w:r w:rsidRPr="009B6EFC">
        <w:rPr>
          <w:rFonts w:ascii="Arial" w:hAnsi="Arial" w:cs="Arial"/>
        </w:rPr>
        <w:t xml:space="preserve">Nesse sentido, há tempos a Prefeitura Municipal de </w:t>
      </w:r>
      <w:r>
        <w:rPr>
          <w:rFonts w:ascii="Arial" w:hAnsi="Arial" w:cs="Arial"/>
        </w:rPr>
        <w:t>Bebedouro</w:t>
      </w:r>
      <w:r w:rsidRPr="009B6EFC">
        <w:rPr>
          <w:rFonts w:ascii="Arial" w:hAnsi="Arial" w:cs="Arial"/>
        </w:rPr>
        <w:t>/SP tem planejado a implantação da coleta seletiva na cidade, passando por diversas experiências e estudos</w:t>
      </w:r>
      <w:r>
        <w:rPr>
          <w:rFonts w:ascii="Arial" w:hAnsi="Arial" w:cs="Arial"/>
        </w:rPr>
        <w:t>.</w:t>
      </w:r>
    </w:p>
    <w:p w:rsidR="009E2ADE" w:rsidP="009E2ADE" w14:paraId="4F543622" w14:textId="77777777">
      <w:pPr>
        <w:pStyle w:val="BodyText"/>
        <w:tabs>
          <w:tab w:val="left" w:pos="6527"/>
          <w:tab w:val="left" w:pos="8381"/>
        </w:tabs>
        <w:ind w:left="0" w:firstLine="851"/>
        <w:rPr>
          <w:rFonts w:ascii="Arial" w:hAnsi="Arial" w:cs="Arial"/>
        </w:rPr>
      </w:pPr>
    </w:p>
    <w:p w:rsidR="009E2ADE" w:rsidP="009E2ADE" w14:paraId="5A16F2BF" w14:textId="4C065A54">
      <w:pPr>
        <w:pStyle w:val="BodyText"/>
        <w:tabs>
          <w:tab w:val="left" w:pos="6527"/>
          <w:tab w:val="left" w:pos="8381"/>
        </w:tabs>
        <w:ind w:left="0" w:firstLine="0"/>
        <w:rPr>
          <w:rFonts w:ascii="Arial" w:hAnsi="Arial" w:cs="Arial"/>
        </w:rPr>
      </w:pPr>
      <w:r w:rsidRPr="009B6EFC">
        <w:rPr>
          <w:rFonts w:ascii="Arial" w:hAnsi="Arial" w:cs="Arial"/>
        </w:rPr>
        <w:t>Posto isso fica evidente a necessidade de submetermos a presente propositura à alta consideração dos Nobres Edis, onde solicitamos a devida e necessária a</w:t>
      </w:r>
      <w:r w:rsidR="00762B09">
        <w:rPr>
          <w:rFonts w:ascii="Arial" w:hAnsi="Arial" w:cs="Arial"/>
        </w:rPr>
        <w:t>provação</w:t>
      </w:r>
      <w:r w:rsidRPr="009B6EFC">
        <w:rPr>
          <w:rFonts w:ascii="Arial" w:hAnsi="Arial" w:cs="Arial"/>
        </w:rPr>
        <w:t xml:space="preserve"> desse Legislativo</w:t>
      </w:r>
      <w:r>
        <w:rPr>
          <w:rFonts w:ascii="Arial" w:hAnsi="Arial" w:cs="Arial"/>
        </w:rPr>
        <w:t>.</w:t>
      </w:r>
    </w:p>
    <w:p w:rsidR="009E2ADE" w:rsidP="009E2ADE" w14:paraId="2A0C5AF5" w14:textId="370A3CD9">
      <w:pPr>
        <w:pStyle w:val="BodyText"/>
        <w:tabs>
          <w:tab w:val="left" w:pos="6527"/>
          <w:tab w:val="left" w:pos="8381"/>
        </w:tabs>
        <w:ind w:left="0" w:firstLine="0"/>
        <w:rPr>
          <w:rFonts w:ascii="Arial" w:hAnsi="Arial" w:cs="Arial"/>
        </w:rPr>
      </w:pPr>
    </w:p>
    <w:p w:rsidR="009E2ADE" w:rsidP="009E2ADE" w14:paraId="1ECD347D" w14:textId="5391B564">
      <w:pPr>
        <w:pStyle w:val="BodyText"/>
        <w:tabs>
          <w:tab w:val="left" w:pos="6527"/>
          <w:tab w:val="left" w:pos="8381"/>
        </w:tabs>
        <w:ind w:left="0" w:firstLine="0"/>
        <w:rPr>
          <w:rFonts w:ascii="Arial" w:hAnsi="Arial" w:cs="Arial"/>
        </w:rPr>
      </w:pPr>
    </w:p>
    <w:p w:rsidR="009E2ADE" w:rsidP="009E2ADE" w14:paraId="1DC8399A" w14:textId="4B4AE3DE">
      <w:pPr>
        <w:pStyle w:val="BodyText"/>
        <w:tabs>
          <w:tab w:val="left" w:pos="6527"/>
          <w:tab w:val="left" w:pos="8381"/>
        </w:tabs>
        <w:ind w:left="0" w:firstLine="0"/>
        <w:rPr>
          <w:rFonts w:ascii="Arial" w:hAnsi="Arial" w:cs="Arial"/>
        </w:rPr>
      </w:pPr>
      <w:r>
        <w:rPr>
          <w:rFonts w:ascii="Arial" w:hAnsi="Arial" w:cs="Arial"/>
        </w:rPr>
        <w:t>Atenciosamente</w:t>
      </w:r>
    </w:p>
    <w:p w:rsidR="009E2ADE" w:rsidP="009E2ADE" w14:paraId="13149C4F" w14:textId="18BD4251">
      <w:pPr>
        <w:pStyle w:val="BodyText"/>
        <w:tabs>
          <w:tab w:val="left" w:pos="6527"/>
          <w:tab w:val="left" w:pos="8381"/>
        </w:tabs>
        <w:ind w:left="0" w:firstLine="0"/>
        <w:rPr>
          <w:rFonts w:ascii="Arial" w:hAnsi="Arial" w:cs="Arial"/>
        </w:rPr>
      </w:pPr>
    </w:p>
    <w:p w:rsidR="009E2ADE" w:rsidP="009E2ADE" w14:paraId="7951D628" w14:textId="77777777">
      <w:pPr>
        <w:pStyle w:val="BodyText"/>
        <w:tabs>
          <w:tab w:val="left" w:pos="6527"/>
          <w:tab w:val="left" w:pos="8381"/>
        </w:tabs>
        <w:ind w:left="0" w:firstLine="0"/>
        <w:rPr>
          <w:rFonts w:ascii="Arial" w:hAnsi="Arial" w:cs="Arial"/>
        </w:rPr>
      </w:pPr>
    </w:p>
    <w:p w:rsidR="009E2ADE" w:rsidP="009E2ADE" w14:paraId="7D943353" w14:textId="3981EE37">
      <w:pPr>
        <w:pStyle w:val="BodyText"/>
        <w:tabs>
          <w:tab w:val="left" w:pos="6527"/>
          <w:tab w:val="left" w:pos="8381"/>
        </w:tabs>
        <w:ind w:left="0" w:firstLine="0"/>
        <w:rPr>
          <w:rFonts w:ascii="Arial" w:hAnsi="Arial" w:cs="Arial"/>
        </w:rPr>
      </w:pPr>
    </w:p>
    <w:p w:rsidR="009E2ADE" w:rsidRPr="009E2ADE" w:rsidP="009E2ADE" w14:paraId="489C7F95" w14:textId="007DA978">
      <w:pPr>
        <w:pStyle w:val="BodyText"/>
        <w:tabs>
          <w:tab w:val="left" w:pos="6527"/>
          <w:tab w:val="left" w:pos="8381"/>
        </w:tabs>
        <w:ind w:left="0" w:firstLine="0"/>
        <w:rPr>
          <w:rFonts w:ascii="Arial" w:hAnsi="Arial" w:cs="Arial"/>
          <w:b/>
        </w:rPr>
      </w:pPr>
      <w:r w:rsidRPr="009E2ADE">
        <w:rPr>
          <w:rFonts w:ascii="Arial" w:hAnsi="Arial" w:cs="Arial"/>
          <w:b/>
        </w:rPr>
        <w:t xml:space="preserve">Lucas </w:t>
      </w:r>
      <w:r w:rsidRPr="009E2ADE">
        <w:rPr>
          <w:rFonts w:ascii="Arial" w:hAnsi="Arial" w:cs="Arial"/>
          <w:b/>
        </w:rPr>
        <w:t>Gibin</w:t>
      </w:r>
      <w:r w:rsidRPr="009E2ADE">
        <w:rPr>
          <w:rFonts w:ascii="Arial" w:hAnsi="Arial" w:cs="Arial"/>
          <w:b/>
        </w:rPr>
        <w:t xml:space="preserve"> </w:t>
      </w:r>
      <w:r w:rsidRPr="009E2ADE">
        <w:rPr>
          <w:rFonts w:ascii="Arial" w:hAnsi="Arial" w:cs="Arial"/>
          <w:b/>
        </w:rPr>
        <w:t>Seren</w:t>
      </w:r>
    </w:p>
    <w:p w:rsidR="009E2ADE" w:rsidRPr="009E2ADE" w:rsidP="009E2ADE" w14:paraId="6FDB066E" w14:textId="35DF8374">
      <w:pPr>
        <w:pStyle w:val="BodyText"/>
        <w:tabs>
          <w:tab w:val="left" w:pos="6527"/>
          <w:tab w:val="left" w:pos="8381"/>
        </w:tabs>
        <w:ind w:left="0" w:firstLine="0"/>
        <w:rPr>
          <w:rFonts w:ascii="Arial" w:hAnsi="Arial" w:cs="Arial"/>
          <w:b/>
        </w:rPr>
      </w:pPr>
      <w:r w:rsidRPr="009E2ADE">
        <w:rPr>
          <w:rFonts w:ascii="Arial" w:hAnsi="Arial" w:cs="Arial"/>
          <w:b/>
        </w:rPr>
        <w:t>Prefeito Municipal</w:t>
      </w:r>
    </w:p>
    <w:p w:rsidR="009E2ADE" w:rsidP="009E2ADE" w14:paraId="5E205ED7" w14:textId="77777777">
      <w:pPr>
        <w:pStyle w:val="BodyText"/>
        <w:tabs>
          <w:tab w:val="left" w:pos="6527"/>
          <w:tab w:val="left" w:pos="8381"/>
        </w:tabs>
        <w:ind w:left="0" w:firstLine="851"/>
        <w:rPr>
          <w:rFonts w:ascii="Arial" w:hAnsi="Arial" w:cs="Arial"/>
        </w:rPr>
      </w:pPr>
    </w:p>
    <w:p w:rsidR="009E2ADE" w:rsidP="001F3F2B" w14:paraId="4150FCC8" w14:textId="6748DA19">
      <w:pPr>
        <w:pStyle w:val="BodyText"/>
        <w:ind w:left="0" w:right="83" w:firstLine="0"/>
        <w:rPr>
          <w:rFonts w:ascii="Arial" w:hAnsi="Arial" w:cs="Arial"/>
          <w:b/>
        </w:rPr>
      </w:pPr>
    </w:p>
    <w:p w:rsidR="009E2ADE" w:rsidP="001F3F2B" w14:paraId="70E3D57C" w14:textId="6F81DF2B">
      <w:pPr>
        <w:pStyle w:val="BodyText"/>
        <w:ind w:left="0" w:right="83" w:firstLine="0"/>
        <w:rPr>
          <w:rFonts w:ascii="Arial" w:hAnsi="Arial" w:cs="Arial"/>
          <w:b/>
        </w:rPr>
      </w:pPr>
    </w:p>
    <w:p w:rsidR="001F3F2B" w:rsidP="00343E19" w14:paraId="32680D50" w14:textId="50503CA2">
      <w:pPr>
        <w:pStyle w:val="BodyText"/>
        <w:ind w:left="0" w:right="83" w:firstLine="0"/>
        <w:rPr>
          <w:rFonts w:ascii="Arial" w:hAnsi="Arial" w:cs="Arial"/>
        </w:rPr>
      </w:pPr>
    </w:p>
    <w:p w:rsidR="009C556E" w:rsidRPr="00776AE9" w:rsidP="00343E19" w14:paraId="79C0894C" w14:textId="6A601C72">
      <w:pPr>
        <w:pStyle w:val="BodyText"/>
        <w:ind w:left="0" w:right="83" w:firstLine="0"/>
        <w:rPr>
          <w:rFonts w:ascii="Arial" w:hAnsi="Arial" w:cs="Arial"/>
        </w:rPr>
      </w:pPr>
    </w:p>
    <w:p w:rsidR="009C556E" w:rsidP="00343E19" w14:paraId="04303ABA" w14:textId="3BE2304B">
      <w:pPr>
        <w:pStyle w:val="BodyText"/>
        <w:ind w:left="0" w:right="83" w:firstLine="0"/>
        <w:rPr>
          <w:rFonts w:ascii="Arial" w:hAnsi="Arial" w:cs="Arial"/>
          <w:b/>
        </w:rPr>
      </w:pPr>
      <w:r>
        <w:rPr>
          <w:rFonts w:ascii="Arial" w:hAnsi="Arial" w:cs="Arial"/>
          <w:b/>
        </w:rPr>
        <w:t>A Sua Excelência o Senhor</w:t>
      </w:r>
    </w:p>
    <w:p w:rsidR="009E2ADE" w:rsidP="00343E19" w14:paraId="6F637F24" w14:textId="5743962E">
      <w:pPr>
        <w:pStyle w:val="BodyText"/>
        <w:ind w:left="0" w:right="83" w:firstLine="0"/>
        <w:rPr>
          <w:rFonts w:ascii="Arial" w:hAnsi="Arial" w:cs="Arial"/>
          <w:b/>
        </w:rPr>
      </w:pPr>
      <w:r>
        <w:rPr>
          <w:rFonts w:ascii="Arial" w:hAnsi="Arial" w:cs="Arial"/>
          <w:b/>
        </w:rPr>
        <w:t xml:space="preserve">Dr. Edgar </w:t>
      </w:r>
      <w:r>
        <w:rPr>
          <w:rFonts w:ascii="Arial" w:hAnsi="Arial" w:cs="Arial"/>
          <w:b/>
        </w:rPr>
        <w:t>Cheli</w:t>
      </w:r>
      <w:r>
        <w:rPr>
          <w:rFonts w:ascii="Arial" w:hAnsi="Arial" w:cs="Arial"/>
          <w:b/>
        </w:rPr>
        <w:t xml:space="preserve"> Junior</w:t>
      </w:r>
    </w:p>
    <w:p w:rsidR="009E2ADE" w:rsidP="00343E19" w14:paraId="56E54038" w14:textId="391F788F">
      <w:pPr>
        <w:pStyle w:val="BodyText"/>
        <w:ind w:left="0" w:right="83" w:firstLine="0"/>
        <w:rPr>
          <w:rFonts w:ascii="Arial" w:hAnsi="Arial" w:cs="Arial"/>
          <w:b/>
        </w:rPr>
      </w:pPr>
      <w:r>
        <w:rPr>
          <w:rFonts w:ascii="Arial" w:hAnsi="Arial" w:cs="Arial"/>
          <w:b/>
        </w:rPr>
        <w:t>Presidente da Câmara Municipal de Bebedouro</w:t>
      </w:r>
    </w:p>
    <w:p w:rsidR="009E2ADE" w:rsidP="00343E19" w14:paraId="0760E8EF" w14:textId="389C828B">
      <w:pPr>
        <w:pStyle w:val="BodyText"/>
        <w:ind w:left="0" w:right="83" w:firstLine="0"/>
        <w:rPr>
          <w:rFonts w:ascii="Arial" w:hAnsi="Arial" w:cs="Arial"/>
          <w:b/>
        </w:rPr>
      </w:pPr>
      <w:r w:rsidRPr="009E2ADE">
        <w:rPr>
          <w:rFonts w:ascii="Arial" w:hAnsi="Arial" w:cs="Arial"/>
          <w:b/>
          <w:u w:val="single"/>
        </w:rPr>
        <w:t>Bebedouro-SP</w:t>
      </w:r>
      <w:r>
        <w:rPr>
          <w:rFonts w:ascii="Arial" w:hAnsi="Arial" w:cs="Arial"/>
          <w:b/>
        </w:rPr>
        <w:t>.</w:t>
      </w:r>
    </w:p>
    <w:sectPr w:rsidSect="00967500">
      <w:headerReference w:type="default" r:id="rId6"/>
      <w:pgSz w:w="11900" w:h="16840"/>
      <w:pgMar w:top="1721" w:right="1278" w:bottom="280" w:left="1276" w:header="142"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7D99" w14:paraId="3693599F" w14:textId="4728F00D">
    <w:pPr>
      <w:pStyle w:val="Header"/>
    </w:pPr>
    <w:r w:rsidRPr="00DF7C1A">
      <w:rPr>
        <w:noProof/>
        <w:u w:val="single"/>
        <w:lang w:eastAsia="pt-BR"/>
      </w:rPr>
      <w:drawing>
        <wp:inline distT="0" distB="0" distL="0" distR="0">
          <wp:extent cx="5848350" cy="986790"/>
          <wp:effectExtent l="0" t="0" r="0" b="3810"/>
          <wp:docPr id="2" name="Imagem 2" descr="\\192.168.1.248\publico\Secretaria\cabeçalho_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229681" name="Imagem 1" descr="\\192.168.1.248\publico\Secretaria\cabeçalho_brasão.jp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850111" cy="987087"/>
                  </a:xfrm>
                  <a:prstGeom prst="rect">
                    <a:avLst/>
                  </a:prstGeom>
                  <a:noFill/>
                  <a:ln>
                    <a:noFill/>
                  </a:ln>
                </pic:spPr>
              </pic:pic>
            </a:graphicData>
          </a:graphic>
        </wp:inline>
      </w:drawing>
    </w:r>
    <w:r>
      <w:drawing>
        <wp:anchor simplePos="0" relativeHeight="251658240" behindDoc="0" locked="0" layoutInCell="1" allowOverlap="1">
          <wp:simplePos x="0" y="0"/>
          <wp:positionH relativeFrom="rightMargin">
            <wp:align>center</wp:align>
          </wp:positionH>
          <wp:positionV relativeFrom="page">
            <wp:align>center</wp:align>
          </wp:positionV>
          <wp:extent cx="381000" cy="3095625"/>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2"/>
                  <a:stretch>
                    <a:fillRect/>
                  </a:stretch>
                </pic:blipFill>
                <pic:spPr>
                  <a:xfrm>
                    <a:off x="0" y="0"/>
                    <a:ext cx="381000" cy="30956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A13BBC"/>
    <w:multiLevelType w:val="hybridMultilevel"/>
    <w:tmpl w:val="0776AAE8"/>
    <w:lvl w:ilvl="0">
      <w:start w:val="1"/>
      <w:numFmt w:val="upperRoman"/>
      <w:lvlText w:val="%1."/>
      <w:lvlJc w:val="left"/>
      <w:pPr>
        <w:ind w:left="719" w:hanging="360"/>
      </w:pPr>
      <w:rPr>
        <w:rFonts w:ascii="Times New Roman" w:hAnsi="Times New Roman" w:hint="default"/>
        <w:b/>
        <w:i w:val="0"/>
        <w:spacing w:val="0"/>
        <w:w w:val="100"/>
        <w:sz w:val="24"/>
        <w14:ligatures w14:val="none"/>
        <w14:numForm w14:val="default"/>
        <w14:numSpacing w14:val="default"/>
        <w14:stylisticSets xmlns:w14="http://schemas.microsoft.com/office/word/2010/wordml"/>
      </w:rPr>
    </w:lvl>
    <w:lvl w:ilvl="1" w:tentative="1">
      <w:start w:val="1"/>
      <w:numFmt w:val="lowerLetter"/>
      <w:lvlText w:val="%2."/>
      <w:lvlJc w:val="left"/>
      <w:pPr>
        <w:ind w:left="1439" w:hanging="360"/>
      </w:pPr>
    </w:lvl>
    <w:lvl w:ilvl="2" w:tentative="1">
      <w:start w:val="1"/>
      <w:numFmt w:val="lowerRoman"/>
      <w:lvlText w:val="%3."/>
      <w:lvlJc w:val="right"/>
      <w:pPr>
        <w:ind w:left="2159" w:hanging="180"/>
      </w:pPr>
    </w:lvl>
    <w:lvl w:ilvl="3" w:tentative="1">
      <w:start w:val="1"/>
      <w:numFmt w:val="decimal"/>
      <w:lvlText w:val="%4."/>
      <w:lvlJc w:val="left"/>
      <w:pPr>
        <w:ind w:left="2879" w:hanging="360"/>
      </w:pPr>
    </w:lvl>
    <w:lvl w:ilvl="4" w:tentative="1">
      <w:start w:val="1"/>
      <w:numFmt w:val="lowerLetter"/>
      <w:lvlText w:val="%5."/>
      <w:lvlJc w:val="left"/>
      <w:pPr>
        <w:ind w:left="3599" w:hanging="360"/>
      </w:pPr>
    </w:lvl>
    <w:lvl w:ilvl="5" w:tentative="1">
      <w:start w:val="1"/>
      <w:numFmt w:val="lowerRoman"/>
      <w:lvlText w:val="%6."/>
      <w:lvlJc w:val="right"/>
      <w:pPr>
        <w:ind w:left="4319" w:hanging="180"/>
      </w:pPr>
    </w:lvl>
    <w:lvl w:ilvl="6" w:tentative="1">
      <w:start w:val="1"/>
      <w:numFmt w:val="decimal"/>
      <w:lvlText w:val="%7."/>
      <w:lvlJc w:val="left"/>
      <w:pPr>
        <w:ind w:left="5039" w:hanging="360"/>
      </w:pPr>
    </w:lvl>
    <w:lvl w:ilvl="7" w:tentative="1">
      <w:start w:val="1"/>
      <w:numFmt w:val="lowerLetter"/>
      <w:lvlText w:val="%8."/>
      <w:lvlJc w:val="left"/>
      <w:pPr>
        <w:ind w:left="5759" w:hanging="360"/>
      </w:pPr>
    </w:lvl>
    <w:lvl w:ilvl="8" w:tentative="1">
      <w:start w:val="1"/>
      <w:numFmt w:val="lowerRoman"/>
      <w:lvlText w:val="%9."/>
      <w:lvlJc w:val="right"/>
      <w:pPr>
        <w:ind w:left="6479" w:hanging="180"/>
      </w:pPr>
    </w:lvl>
  </w:abstractNum>
  <w:abstractNum w:abstractNumId="1">
    <w:nsid w:val="0F1B3D32"/>
    <w:multiLevelType w:val="hybridMultilevel"/>
    <w:tmpl w:val="0776AAE8"/>
    <w:lvl w:ilvl="0">
      <w:start w:val="1"/>
      <w:numFmt w:val="upperRoman"/>
      <w:lvlText w:val="%1."/>
      <w:lvlJc w:val="left"/>
      <w:pPr>
        <w:ind w:left="719" w:hanging="360"/>
      </w:pPr>
      <w:rPr>
        <w:rFonts w:ascii="Times New Roman" w:hAnsi="Times New Roman" w:hint="default"/>
        <w:b/>
        <w:i w:val="0"/>
        <w:spacing w:val="0"/>
        <w:w w:val="100"/>
        <w:sz w:val="24"/>
        <w14:ligatures w14:val="none"/>
        <w14:numForm w14:val="default"/>
        <w14:numSpacing w14:val="default"/>
        <w14:stylisticSets xmlns:w14="http://schemas.microsoft.com/office/word/2010/wordml"/>
      </w:rPr>
    </w:lvl>
    <w:lvl w:ilvl="1" w:tentative="1">
      <w:start w:val="1"/>
      <w:numFmt w:val="lowerLetter"/>
      <w:lvlText w:val="%2."/>
      <w:lvlJc w:val="left"/>
      <w:pPr>
        <w:ind w:left="1439" w:hanging="360"/>
      </w:pPr>
    </w:lvl>
    <w:lvl w:ilvl="2" w:tentative="1">
      <w:start w:val="1"/>
      <w:numFmt w:val="lowerRoman"/>
      <w:lvlText w:val="%3."/>
      <w:lvlJc w:val="right"/>
      <w:pPr>
        <w:ind w:left="2159" w:hanging="180"/>
      </w:pPr>
    </w:lvl>
    <w:lvl w:ilvl="3" w:tentative="1">
      <w:start w:val="1"/>
      <w:numFmt w:val="decimal"/>
      <w:lvlText w:val="%4."/>
      <w:lvlJc w:val="left"/>
      <w:pPr>
        <w:ind w:left="2879" w:hanging="360"/>
      </w:pPr>
    </w:lvl>
    <w:lvl w:ilvl="4" w:tentative="1">
      <w:start w:val="1"/>
      <w:numFmt w:val="lowerLetter"/>
      <w:lvlText w:val="%5."/>
      <w:lvlJc w:val="left"/>
      <w:pPr>
        <w:ind w:left="3599" w:hanging="360"/>
      </w:pPr>
    </w:lvl>
    <w:lvl w:ilvl="5" w:tentative="1">
      <w:start w:val="1"/>
      <w:numFmt w:val="lowerRoman"/>
      <w:lvlText w:val="%6."/>
      <w:lvlJc w:val="right"/>
      <w:pPr>
        <w:ind w:left="4319" w:hanging="180"/>
      </w:pPr>
    </w:lvl>
    <w:lvl w:ilvl="6" w:tentative="1">
      <w:start w:val="1"/>
      <w:numFmt w:val="decimal"/>
      <w:lvlText w:val="%7."/>
      <w:lvlJc w:val="left"/>
      <w:pPr>
        <w:ind w:left="5039" w:hanging="360"/>
      </w:pPr>
    </w:lvl>
    <w:lvl w:ilvl="7" w:tentative="1">
      <w:start w:val="1"/>
      <w:numFmt w:val="lowerLetter"/>
      <w:lvlText w:val="%8."/>
      <w:lvlJc w:val="left"/>
      <w:pPr>
        <w:ind w:left="5759" w:hanging="360"/>
      </w:pPr>
    </w:lvl>
    <w:lvl w:ilvl="8" w:tentative="1">
      <w:start w:val="1"/>
      <w:numFmt w:val="lowerRoman"/>
      <w:lvlText w:val="%9."/>
      <w:lvlJc w:val="right"/>
      <w:pPr>
        <w:ind w:left="6479" w:hanging="180"/>
      </w:pPr>
    </w:lvl>
  </w:abstractNum>
  <w:abstractNum w:abstractNumId="2">
    <w:nsid w:val="1EB957F4"/>
    <w:multiLevelType w:val="hybridMultilevel"/>
    <w:tmpl w:val="0776AAE8"/>
    <w:lvl w:ilvl="0">
      <w:start w:val="1"/>
      <w:numFmt w:val="upperRoman"/>
      <w:lvlText w:val="%1."/>
      <w:lvlJc w:val="left"/>
      <w:pPr>
        <w:ind w:left="719" w:hanging="360"/>
      </w:pPr>
      <w:rPr>
        <w:rFonts w:ascii="Times New Roman" w:hAnsi="Times New Roman" w:hint="default"/>
        <w:b/>
        <w:i w:val="0"/>
        <w:spacing w:val="0"/>
        <w:w w:val="100"/>
        <w:sz w:val="24"/>
        <w14:ligatures w14:val="none"/>
        <w14:numForm w14:val="default"/>
        <w14:numSpacing w14:val="default"/>
        <w14:stylisticSets xmlns:w14="http://schemas.microsoft.com/office/word/2010/wordml"/>
      </w:rPr>
    </w:lvl>
    <w:lvl w:ilvl="1" w:tentative="1">
      <w:start w:val="1"/>
      <w:numFmt w:val="lowerLetter"/>
      <w:lvlText w:val="%2."/>
      <w:lvlJc w:val="left"/>
      <w:pPr>
        <w:ind w:left="1439" w:hanging="360"/>
      </w:pPr>
    </w:lvl>
    <w:lvl w:ilvl="2" w:tentative="1">
      <w:start w:val="1"/>
      <w:numFmt w:val="lowerRoman"/>
      <w:lvlText w:val="%3."/>
      <w:lvlJc w:val="right"/>
      <w:pPr>
        <w:ind w:left="2159" w:hanging="180"/>
      </w:pPr>
    </w:lvl>
    <w:lvl w:ilvl="3" w:tentative="1">
      <w:start w:val="1"/>
      <w:numFmt w:val="decimal"/>
      <w:lvlText w:val="%4."/>
      <w:lvlJc w:val="left"/>
      <w:pPr>
        <w:ind w:left="2879" w:hanging="360"/>
      </w:pPr>
    </w:lvl>
    <w:lvl w:ilvl="4" w:tentative="1">
      <w:start w:val="1"/>
      <w:numFmt w:val="lowerLetter"/>
      <w:lvlText w:val="%5."/>
      <w:lvlJc w:val="left"/>
      <w:pPr>
        <w:ind w:left="3599" w:hanging="360"/>
      </w:pPr>
    </w:lvl>
    <w:lvl w:ilvl="5" w:tentative="1">
      <w:start w:val="1"/>
      <w:numFmt w:val="lowerRoman"/>
      <w:lvlText w:val="%6."/>
      <w:lvlJc w:val="right"/>
      <w:pPr>
        <w:ind w:left="4319" w:hanging="180"/>
      </w:pPr>
    </w:lvl>
    <w:lvl w:ilvl="6" w:tentative="1">
      <w:start w:val="1"/>
      <w:numFmt w:val="decimal"/>
      <w:lvlText w:val="%7."/>
      <w:lvlJc w:val="left"/>
      <w:pPr>
        <w:ind w:left="5039" w:hanging="360"/>
      </w:pPr>
    </w:lvl>
    <w:lvl w:ilvl="7" w:tentative="1">
      <w:start w:val="1"/>
      <w:numFmt w:val="lowerLetter"/>
      <w:lvlText w:val="%8."/>
      <w:lvlJc w:val="left"/>
      <w:pPr>
        <w:ind w:left="5759" w:hanging="360"/>
      </w:pPr>
    </w:lvl>
    <w:lvl w:ilvl="8" w:tentative="1">
      <w:start w:val="1"/>
      <w:numFmt w:val="lowerRoman"/>
      <w:lvlText w:val="%9."/>
      <w:lvlJc w:val="right"/>
      <w:pPr>
        <w:ind w:left="6479" w:hanging="180"/>
      </w:pPr>
    </w:lvl>
  </w:abstractNum>
  <w:abstractNum w:abstractNumId="3">
    <w:nsid w:val="21C2540C"/>
    <w:multiLevelType w:val="hybridMultilevel"/>
    <w:tmpl w:val="0776AAE8"/>
    <w:lvl w:ilvl="0">
      <w:start w:val="1"/>
      <w:numFmt w:val="upperRoman"/>
      <w:lvlText w:val="%1."/>
      <w:lvlJc w:val="left"/>
      <w:pPr>
        <w:ind w:left="719" w:hanging="360"/>
      </w:pPr>
      <w:rPr>
        <w:rFonts w:ascii="Times New Roman" w:hAnsi="Times New Roman" w:hint="default"/>
        <w:b/>
        <w:i w:val="0"/>
        <w:spacing w:val="0"/>
        <w:w w:val="100"/>
        <w:sz w:val="24"/>
        <w14:ligatures w14:val="none"/>
        <w14:numForm w14:val="default"/>
        <w14:numSpacing w14:val="default"/>
        <w14:stylisticSets xmlns:w14="http://schemas.microsoft.com/office/word/2010/wordml"/>
      </w:rPr>
    </w:lvl>
    <w:lvl w:ilvl="1" w:tentative="1">
      <w:start w:val="1"/>
      <w:numFmt w:val="lowerLetter"/>
      <w:lvlText w:val="%2."/>
      <w:lvlJc w:val="left"/>
      <w:pPr>
        <w:ind w:left="1439" w:hanging="360"/>
      </w:pPr>
    </w:lvl>
    <w:lvl w:ilvl="2" w:tentative="1">
      <w:start w:val="1"/>
      <w:numFmt w:val="lowerRoman"/>
      <w:lvlText w:val="%3."/>
      <w:lvlJc w:val="right"/>
      <w:pPr>
        <w:ind w:left="2159" w:hanging="180"/>
      </w:pPr>
    </w:lvl>
    <w:lvl w:ilvl="3" w:tentative="1">
      <w:start w:val="1"/>
      <w:numFmt w:val="decimal"/>
      <w:lvlText w:val="%4."/>
      <w:lvlJc w:val="left"/>
      <w:pPr>
        <w:ind w:left="2879" w:hanging="360"/>
      </w:pPr>
    </w:lvl>
    <w:lvl w:ilvl="4" w:tentative="1">
      <w:start w:val="1"/>
      <w:numFmt w:val="lowerLetter"/>
      <w:lvlText w:val="%5."/>
      <w:lvlJc w:val="left"/>
      <w:pPr>
        <w:ind w:left="3599" w:hanging="360"/>
      </w:pPr>
    </w:lvl>
    <w:lvl w:ilvl="5" w:tentative="1">
      <w:start w:val="1"/>
      <w:numFmt w:val="lowerRoman"/>
      <w:lvlText w:val="%6."/>
      <w:lvlJc w:val="right"/>
      <w:pPr>
        <w:ind w:left="4319" w:hanging="180"/>
      </w:pPr>
    </w:lvl>
    <w:lvl w:ilvl="6" w:tentative="1">
      <w:start w:val="1"/>
      <w:numFmt w:val="decimal"/>
      <w:lvlText w:val="%7."/>
      <w:lvlJc w:val="left"/>
      <w:pPr>
        <w:ind w:left="5039" w:hanging="360"/>
      </w:pPr>
    </w:lvl>
    <w:lvl w:ilvl="7" w:tentative="1">
      <w:start w:val="1"/>
      <w:numFmt w:val="lowerLetter"/>
      <w:lvlText w:val="%8."/>
      <w:lvlJc w:val="left"/>
      <w:pPr>
        <w:ind w:left="5759" w:hanging="360"/>
      </w:pPr>
    </w:lvl>
    <w:lvl w:ilvl="8" w:tentative="1">
      <w:start w:val="1"/>
      <w:numFmt w:val="lowerRoman"/>
      <w:lvlText w:val="%9."/>
      <w:lvlJc w:val="right"/>
      <w:pPr>
        <w:ind w:left="6479" w:hanging="180"/>
      </w:pPr>
    </w:lvl>
  </w:abstractNum>
  <w:abstractNum w:abstractNumId="4">
    <w:nsid w:val="2D4613B9"/>
    <w:multiLevelType w:val="hybridMultilevel"/>
    <w:tmpl w:val="0776AAE8"/>
    <w:lvl w:ilvl="0">
      <w:start w:val="1"/>
      <w:numFmt w:val="upperRoman"/>
      <w:lvlText w:val="%1."/>
      <w:lvlJc w:val="left"/>
      <w:pPr>
        <w:ind w:left="719" w:hanging="360"/>
      </w:pPr>
      <w:rPr>
        <w:rFonts w:ascii="Times New Roman" w:hAnsi="Times New Roman" w:hint="default"/>
        <w:b/>
        <w:i w:val="0"/>
        <w:spacing w:val="0"/>
        <w:w w:val="100"/>
        <w:sz w:val="24"/>
        <w14:ligatures w14:val="none"/>
        <w14:numForm w14:val="default"/>
        <w14:numSpacing w14:val="default"/>
        <w14:stylisticSets xmlns:w14="http://schemas.microsoft.com/office/word/2010/wordml"/>
      </w:rPr>
    </w:lvl>
    <w:lvl w:ilvl="1" w:tentative="1">
      <w:start w:val="1"/>
      <w:numFmt w:val="lowerLetter"/>
      <w:lvlText w:val="%2."/>
      <w:lvlJc w:val="left"/>
      <w:pPr>
        <w:ind w:left="1439" w:hanging="360"/>
      </w:pPr>
    </w:lvl>
    <w:lvl w:ilvl="2" w:tentative="1">
      <w:start w:val="1"/>
      <w:numFmt w:val="lowerRoman"/>
      <w:lvlText w:val="%3."/>
      <w:lvlJc w:val="right"/>
      <w:pPr>
        <w:ind w:left="2159" w:hanging="180"/>
      </w:pPr>
    </w:lvl>
    <w:lvl w:ilvl="3" w:tentative="1">
      <w:start w:val="1"/>
      <w:numFmt w:val="decimal"/>
      <w:lvlText w:val="%4."/>
      <w:lvlJc w:val="left"/>
      <w:pPr>
        <w:ind w:left="2879" w:hanging="360"/>
      </w:pPr>
    </w:lvl>
    <w:lvl w:ilvl="4" w:tentative="1">
      <w:start w:val="1"/>
      <w:numFmt w:val="lowerLetter"/>
      <w:lvlText w:val="%5."/>
      <w:lvlJc w:val="left"/>
      <w:pPr>
        <w:ind w:left="3599" w:hanging="360"/>
      </w:pPr>
    </w:lvl>
    <w:lvl w:ilvl="5" w:tentative="1">
      <w:start w:val="1"/>
      <w:numFmt w:val="lowerRoman"/>
      <w:lvlText w:val="%6."/>
      <w:lvlJc w:val="right"/>
      <w:pPr>
        <w:ind w:left="4319" w:hanging="180"/>
      </w:pPr>
    </w:lvl>
    <w:lvl w:ilvl="6" w:tentative="1">
      <w:start w:val="1"/>
      <w:numFmt w:val="decimal"/>
      <w:lvlText w:val="%7."/>
      <w:lvlJc w:val="left"/>
      <w:pPr>
        <w:ind w:left="5039" w:hanging="360"/>
      </w:pPr>
    </w:lvl>
    <w:lvl w:ilvl="7" w:tentative="1">
      <w:start w:val="1"/>
      <w:numFmt w:val="lowerLetter"/>
      <w:lvlText w:val="%8."/>
      <w:lvlJc w:val="left"/>
      <w:pPr>
        <w:ind w:left="5759" w:hanging="360"/>
      </w:pPr>
    </w:lvl>
    <w:lvl w:ilvl="8" w:tentative="1">
      <w:start w:val="1"/>
      <w:numFmt w:val="lowerRoman"/>
      <w:lvlText w:val="%9."/>
      <w:lvlJc w:val="right"/>
      <w:pPr>
        <w:ind w:left="6479" w:hanging="180"/>
      </w:pPr>
    </w:lvl>
  </w:abstractNum>
  <w:abstractNum w:abstractNumId="5">
    <w:nsid w:val="34B70FB5"/>
    <w:multiLevelType w:val="hybridMultilevel"/>
    <w:tmpl w:val="0776AAE8"/>
    <w:lvl w:ilvl="0">
      <w:start w:val="1"/>
      <w:numFmt w:val="upperRoman"/>
      <w:lvlText w:val="%1."/>
      <w:lvlJc w:val="left"/>
      <w:pPr>
        <w:ind w:left="719" w:hanging="360"/>
      </w:pPr>
      <w:rPr>
        <w:rFonts w:ascii="Times New Roman" w:hAnsi="Times New Roman" w:hint="default"/>
        <w:b/>
        <w:i w:val="0"/>
        <w:spacing w:val="0"/>
        <w:w w:val="100"/>
        <w:sz w:val="24"/>
        <w14:ligatures w14:val="none"/>
        <w14:numForm w14:val="default"/>
        <w14:numSpacing w14:val="default"/>
        <w14:stylisticSets xmlns:w14="http://schemas.microsoft.com/office/word/2010/wordml"/>
      </w:rPr>
    </w:lvl>
    <w:lvl w:ilvl="1" w:tentative="1">
      <w:start w:val="1"/>
      <w:numFmt w:val="lowerLetter"/>
      <w:lvlText w:val="%2."/>
      <w:lvlJc w:val="left"/>
      <w:pPr>
        <w:ind w:left="1439" w:hanging="360"/>
      </w:pPr>
    </w:lvl>
    <w:lvl w:ilvl="2" w:tentative="1">
      <w:start w:val="1"/>
      <w:numFmt w:val="lowerRoman"/>
      <w:lvlText w:val="%3."/>
      <w:lvlJc w:val="right"/>
      <w:pPr>
        <w:ind w:left="2159" w:hanging="180"/>
      </w:pPr>
    </w:lvl>
    <w:lvl w:ilvl="3" w:tentative="1">
      <w:start w:val="1"/>
      <w:numFmt w:val="decimal"/>
      <w:lvlText w:val="%4."/>
      <w:lvlJc w:val="left"/>
      <w:pPr>
        <w:ind w:left="2879" w:hanging="360"/>
      </w:pPr>
    </w:lvl>
    <w:lvl w:ilvl="4" w:tentative="1">
      <w:start w:val="1"/>
      <w:numFmt w:val="lowerLetter"/>
      <w:lvlText w:val="%5."/>
      <w:lvlJc w:val="left"/>
      <w:pPr>
        <w:ind w:left="3599" w:hanging="360"/>
      </w:pPr>
    </w:lvl>
    <w:lvl w:ilvl="5" w:tentative="1">
      <w:start w:val="1"/>
      <w:numFmt w:val="lowerRoman"/>
      <w:lvlText w:val="%6."/>
      <w:lvlJc w:val="right"/>
      <w:pPr>
        <w:ind w:left="4319" w:hanging="180"/>
      </w:pPr>
    </w:lvl>
    <w:lvl w:ilvl="6" w:tentative="1">
      <w:start w:val="1"/>
      <w:numFmt w:val="decimal"/>
      <w:lvlText w:val="%7."/>
      <w:lvlJc w:val="left"/>
      <w:pPr>
        <w:ind w:left="5039" w:hanging="360"/>
      </w:pPr>
    </w:lvl>
    <w:lvl w:ilvl="7" w:tentative="1">
      <w:start w:val="1"/>
      <w:numFmt w:val="lowerLetter"/>
      <w:lvlText w:val="%8."/>
      <w:lvlJc w:val="left"/>
      <w:pPr>
        <w:ind w:left="5759" w:hanging="360"/>
      </w:pPr>
    </w:lvl>
    <w:lvl w:ilvl="8" w:tentative="1">
      <w:start w:val="1"/>
      <w:numFmt w:val="lowerRoman"/>
      <w:lvlText w:val="%9."/>
      <w:lvlJc w:val="right"/>
      <w:pPr>
        <w:ind w:left="6479" w:hanging="180"/>
      </w:pPr>
    </w:lvl>
  </w:abstractNum>
  <w:abstractNum w:abstractNumId="6">
    <w:nsid w:val="39344736"/>
    <w:multiLevelType w:val="hybridMultilevel"/>
    <w:tmpl w:val="0776AAE8"/>
    <w:lvl w:ilvl="0">
      <w:start w:val="1"/>
      <w:numFmt w:val="upperRoman"/>
      <w:lvlText w:val="%1."/>
      <w:lvlJc w:val="left"/>
      <w:pPr>
        <w:ind w:left="719" w:hanging="360"/>
      </w:pPr>
      <w:rPr>
        <w:rFonts w:ascii="Times New Roman" w:hAnsi="Times New Roman" w:hint="default"/>
        <w:b/>
        <w:i w:val="0"/>
        <w:spacing w:val="0"/>
        <w:w w:val="100"/>
        <w:sz w:val="24"/>
        <w14:ligatures w14:val="none"/>
        <w14:numForm w14:val="default"/>
        <w14:numSpacing w14:val="default"/>
        <w14:stylisticSets xmlns:w14="http://schemas.microsoft.com/office/word/2010/wordml"/>
      </w:rPr>
    </w:lvl>
    <w:lvl w:ilvl="1" w:tentative="1">
      <w:start w:val="1"/>
      <w:numFmt w:val="lowerLetter"/>
      <w:lvlText w:val="%2."/>
      <w:lvlJc w:val="left"/>
      <w:pPr>
        <w:ind w:left="1439" w:hanging="360"/>
      </w:pPr>
    </w:lvl>
    <w:lvl w:ilvl="2" w:tentative="1">
      <w:start w:val="1"/>
      <w:numFmt w:val="lowerRoman"/>
      <w:lvlText w:val="%3."/>
      <w:lvlJc w:val="right"/>
      <w:pPr>
        <w:ind w:left="2159" w:hanging="180"/>
      </w:pPr>
    </w:lvl>
    <w:lvl w:ilvl="3" w:tentative="1">
      <w:start w:val="1"/>
      <w:numFmt w:val="decimal"/>
      <w:lvlText w:val="%4."/>
      <w:lvlJc w:val="left"/>
      <w:pPr>
        <w:ind w:left="2879" w:hanging="360"/>
      </w:pPr>
    </w:lvl>
    <w:lvl w:ilvl="4" w:tentative="1">
      <w:start w:val="1"/>
      <w:numFmt w:val="lowerLetter"/>
      <w:lvlText w:val="%5."/>
      <w:lvlJc w:val="left"/>
      <w:pPr>
        <w:ind w:left="3599" w:hanging="360"/>
      </w:pPr>
    </w:lvl>
    <w:lvl w:ilvl="5" w:tentative="1">
      <w:start w:val="1"/>
      <w:numFmt w:val="lowerRoman"/>
      <w:lvlText w:val="%6."/>
      <w:lvlJc w:val="right"/>
      <w:pPr>
        <w:ind w:left="4319" w:hanging="180"/>
      </w:pPr>
    </w:lvl>
    <w:lvl w:ilvl="6" w:tentative="1">
      <w:start w:val="1"/>
      <w:numFmt w:val="decimal"/>
      <w:lvlText w:val="%7."/>
      <w:lvlJc w:val="left"/>
      <w:pPr>
        <w:ind w:left="5039" w:hanging="360"/>
      </w:pPr>
    </w:lvl>
    <w:lvl w:ilvl="7" w:tentative="1">
      <w:start w:val="1"/>
      <w:numFmt w:val="lowerLetter"/>
      <w:lvlText w:val="%8."/>
      <w:lvlJc w:val="left"/>
      <w:pPr>
        <w:ind w:left="5759" w:hanging="360"/>
      </w:pPr>
    </w:lvl>
    <w:lvl w:ilvl="8" w:tentative="1">
      <w:start w:val="1"/>
      <w:numFmt w:val="lowerRoman"/>
      <w:lvlText w:val="%9."/>
      <w:lvlJc w:val="right"/>
      <w:pPr>
        <w:ind w:left="6479" w:hanging="180"/>
      </w:pPr>
    </w:lvl>
  </w:abstractNum>
  <w:abstractNum w:abstractNumId="7">
    <w:nsid w:val="3BC37A8B"/>
    <w:multiLevelType w:val="hybridMultilevel"/>
    <w:tmpl w:val="0776AAE8"/>
    <w:lvl w:ilvl="0">
      <w:start w:val="1"/>
      <w:numFmt w:val="upperRoman"/>
      <w:lvlText w:val="%1."/>
      <w:lvlJc w:val="left"/>
      <w:pPr>
        <w:ind w:left="719" w:hanging="360"/>
      </w:pPr>
      <w:rPr>
        <w:rFonts w:ascii="Times New Roman" w:hAnsi="Times New Roman" w:hint="default"/>
        <w:b/>
        <w:i w:val="0"/>
        <w:spacing w:val="0"/>
        <w:w w:val="100"/>
        <w:sz w:val="24"/>
        <w14:ligatures w14:val="none"/>
        <w14:numForm w14:val="default"/>
        <w14:numSpacing w14:val="default"/>
        <w14:stylisticSets xmlns:w14="http://schemas.microsoft.com/office/word/2010/wordml"/>
      </w:rPr>
    </w:lvl>
    <w:lvl w:ilvl="1" w:tentative="1">
      <w:start w:val="1"/>
      <w:numFmt w:val="lowerLetter"/>
      <w:lvlText w:val="%2."/>
      <w:lvlJc w:val="left"/>
      <w:pPr>
        <w:ind w:left="1439" w:hanging="360"/>
      </w:pPr>
    </w:lvl>
    <w:lvl w:ilvl="2" w:tentative="1">
      <w:start w:val="1"/>
      <w:numFmt w:val="lowerRoman"/>
      <w:lvlText w:val="%3."/>
      <w:lvlJc w:val="right"/>
      <w:pPr>
        <w:ind w:left="2159" w:hanging="180"/>
      </w:pPr>
    </w:lvl>
    <w:lvl w:ilvl="3" w:tentative="1">
      <w:start w:val="1"/>
      <w:numFmt w:val="decimal"/>
      <w:lvlText w:val="%4."/>
      <w:lvlJc w:val="left"/>
      <w:pPr>
        <w:ind w:left="2879" w:hanging="360"/>
      </w:pPr>
    </w:lvl>
    <w:lvl w:ilvl="4" w:tentative="1">
      <w:start w:val="1"/>
      <w:numFmt w:val="lowerLetter"/>
      <w:lvlText w:val="%5."/>
      <w:lvlJc w:val="left"/>
      <w:pPr>
        <w:ind w:left="3599" w:hanging="360"/>
      </w:pPr>
    </w:lvl>
    <w:lvl w:ilvl="5" w:tentative="1">
      <w:start w:val="1"/>
      <w:numFmt w:val="lowerRoman"/>
      <w:lvlText w:val="%6."/>
      <w:lvlJc w:val="right"/>
      <w:pPr>
        <w:ind w:left="4319" w:hanging="180"/>
      </w:pPr>
    </w:lvl>
    <w:lvl w:ilvl="6" w:tentative="1">
      <w:start w:val="1"/>
      <w:numFmt w:val="decimal"/>
      <w:lvlText w:val="%7."/>
      <w:lvlJc w:val="left"/>
      <w:pPr>
        <w:ind w:left="5039" w:hanging="360"/>
      </w:pPr>
    </w:lvl>
    <w:lvl w:ilvl="7" w:tentative="1">
      <w:start w:val="1"/>
      <w:numFmt w:val="lowerLetter"/>
      <w:lvlText w:val="%8."/>
      <w:lvlJc w:val="left"/>
      <w:pPr>
        <w:ind w:left="5759" w:hanging="360"/>
      </w:pPr>
    </w:lvl>
    <w:lvl w:ilvl="8" w:tentative="1">
      <w:start w:val="1"/>
      <w:numFmt w:val="lowerRoman"/>
      <w:lvlText w:val="%9."/>
      <w:lvlJc w:val="right"/>
      <w:pPr>
        <w:ind w:left="6479" w:hanging="180"/>
      </w:pPr>
    </w:lvl>
  </w:abstractNum>
  <w:abstractNum w:abstractNumId="8">
    <w:nsid w:val="3ECB28F4"/>
    <w:multiLevelType w:val="hybridMultilevel"/>
    <w:tmpl w:val="0776AAE8"/>
    <w:lvl w:ilvl="0">
      <w:start w:val="1"/>
      <w:numFmt w:val="upperRoman"/>
      <w:lvlText w:val="%1."/>
      <w:lvlJc w:val="left"/>
      <w:pPr>
        <w:ind w:left="719" w:hanging="360"/>
      </w:pPr>
      <w:rPr>
        <w:rFonts w:ascii="Times New Roman" w:hAnsi="Times New Roman" w:hint="default"/>
        <w:b/>
        <w:i w:val="0"/>
        <w:spacing w:val="0"/>
        <w:w w:val="100"/>
        <w:sz w:val="24"/>
        <w14:ligatures w14:val="none"/>
        <w14:numForm w14:val="default"/>
        <w14:numSpacing w14:val="default"/>
        <w14:stylisticSets xmlns:w14="http://schemas.microsoft.com/office/word/2010/wordml"/>
      </w:rPr>
    </w:lvl>
    <w:lvl w:ilvl="1" w:tentative="1">
      <w:start w:val="1"/>
      <w:numFmt w:val="lowerLetter"/>
      <w:lvlText w:val="%2."/>
      <w:lvlJc w:val="left"/>
      <w:pPr>
        <w:ind w:left="1439" w:hanging="360"/>
      </w:pPr>
    </w:lvl>
    <w:lvl w:ilvl="2" w:tentative="1">
      <w:start w:val="1"/>
      <w:numFmt w:val="lowerRoman"/>
      <w:lvlText w:val="%3."/>
      <w:lvlJc w:val="right"/>
      <w:pPr>
        <w:ind w:left="2159" w:hanging="180"/>
      </w:pPr>
    </w:lvl>
    <w:lvl w:ilvl="3" w:tentative="1">
      <w:start w:val="1"/>
      <w:numFmt w:val="decimal"/>
      <w:lvlText w:val="%4."/>
      <w:lvlJc w:val="left"/>
      <w:pPr>
        <w:ind w:left="2879" w:hanging="360"/>
      </w:pPr>
    </w:lvl>
    <w:lvl w:ilvl="4" w:tentative="1">
      <w:start w:val="1"/>
      <w:numFmt w:val="lowerLetter"/>
      <w:lvlText w:val="%5."/>
      <w:lvlJc w:val="left"/>
      <w:pPr>
        <w:ind w:left="3599" w:hanging="360"/>
      </w:pPr>
    </w:lvl>
    <w:lvl w:ilvl="5" w:tentative="1">
      <w:start w:val="1"/>
      <w:numFmt w:val="lowerRoman"/>
      <w:lvlText w:val="%6."/>
      <w:lvlJc w:val="right"/>
      <w:pPr>
        <w:ind w:left="4319" w:hanging="180"/>
      </w:pPr>
    </w:lvl>
    <w:lvl w:ilvl="6" w:tentative="1">
      <w:start w:val="1"/>
      <w:numFmt w:val="decimal"/>
      <w:lvlText w:val="%7."/>
      <w:lvlJc w:val="left"/>
      <w:pPr>
        <w:ind w:left="5039" w:hanging="360"/>
      </w:pPr>
    </w:lvl>
    <w:lvl w:ilvl="7" w:tentative="1">
      <w:start w:val="1"/>
      <w:numFmt w:val="lowerLetter"/>
      <w:lvlText w:val="%8."/>
      <w:lvlJc w:val="left"/>
      <w:pPr>
        <w:ind w:left="5759" w:hanging="360"/>
      </w:pPr>
    </w:lvl>
    <w:lvl w:ilvl="8" w:tentative="1">
      <w:start w:val="1"/>
      <w:numFmt w:val="lowerRoman"/>
      <w:lvlText w:val="%9."/>
      <w:lvlJc w:val="right"/>
      <w:pPr>
        <w:ind w:left="6479" w:hanging="180"/>
      </w:pPr>
    </w:lvl>
  </w:abstractNum>
  <w:abstractNum w:abstractNumId="9">
    <w:nsid w:val="52555E9F"/>
    <w:multiLevelType w:val="hybridMultilevel"/>
    <w:tmpl w:val="0776AAE8"/>
    <w:lvl w:ilvl="0">
      <w:start w:val="1"/>
      <w:numFmt w:val="upperRoman"/>
      <w:lvlText w:val="%1."/>
      <w:lvlJc w:val="left"/>
      <w:pPr>
        <w:ind w:left="719" w:hanging="360"/>
      </w:pPr>
      <w:rPr>
        <w:rFonts w:ascii="Times New Roman" w:hAnsi="Times New Roman" w:hint="default"/>
        <w:b/>
        <w:i w:val="0"/>
        <w:spacing w:val="0"/>
        <w:w w:val="100"/>
        <w:sz w:val="24"/>
        <w14:ligatures w14:val="none"/>
        <w14:numForm w14:val="default"/>
        <w14:numSpacing w14:val="default"/>
        <w14:stylisticSets xmlns:w14="http://schemas.microsoft.com/office/word/2010/wordml"/>
      </w:rPr>
    </w:lvl>
    <w:lvl w:ilvl="1" w:tentative="1">
      <w:start w:val="1"/>
      <w:numFmt w:val="lowerLetter"/>
      <w:lvlText w:val="%2."/>
      <w:lvlJc w:val="left"/>
      <w:pPr>
        <w:ind w:left="1439" w:hanging="360"/>
      </w:pPr>
    </w:lvl>
    <w:lvl w:ilvl="2" w:tentative="1">
      <w:start w:val="1"/>
      <w:numFmt w:val="lowerRoman"/>
      <w:lvlText w:val="%3."/>
      <w:lvlJc w:val="right"/>
      <w:pPr>
        <w:ind w:left="2159" w:hanging="180"/>
      </w:pPr>
    </w:lvl>
    <w:lvl w:ilvl="3" w:tentative="1">
      <w:start w:val="1"/>
      <w:numFmt w:val="decimal"/>
      <w:lvlText w:val="%4."/>
      <w:lvlJc w:val="left"/>
      <w:pPr>
        <w:ind w:left="2879" w:hanging="360"/>
      </w:pPr>
    </w:lvl>
    <w:lvl w:ilvl="4" w:tentative="1">
      <w:start w:val="1"/>
      <w:numFmt w:val="lowerLetter"/>
      <w:lvlText w:val="%5."/>
      <w:lvlJc w:val="left"/>
      <w:pPr>
        <w:ind w:left="3599" w:hanging="360"/>
      </w:pPr>
    </w:lvl>
    <w:lvl w:ilvl="5" w:tentative="1">
      <w:start w:val="1"/>
      <w:numFmt w:val="lowerRoman"/>
      <w:lvlText w:val="%6."/>
      <w:lvlJc w:val="right"/>
      <w:pPr>
        <w:ind w:left="4319" w:hanging="180"/>
      </w:pPr>
    </w:lvl>
    <w:lvl w:ilvl="6" w:tentative="1">
      <w:start w:val="1"/>
      <w:numFmt w:val="decimal"/>
      <w:lvlText w:val="%7."/>
      <w:lvlJc w:val="left"/>
      <w:pPr>
        <w:ind w:left="5039" w:hanging="360"/>
      </w:pPr>
    </w:lvl>
    <w:lvl w:ilvl="7" w:tentative="1">
      <w:start w:val="1"/>
      <w:numFmt w:val="lowerLetter"/>
      <w:lvlText w:val="%8."/>
      <w:lvlJc w:val="left"/>
      <w:pPr>
        <w:ind w:left="5759" w:hanging="360"/>
      </w:pPr>
    </w:lvl>
    <w:lvl w:ilvl="8" w:tentative="1">
      <w:start w:val="1"/>
      <w:numFmt w:val="lowerRoman"/>
      <w:lvlText w:val="%9."/>
      <w:lvlJc w:val="right"/>
      <w:pPr>
        <w:ind w:left="6479" w:hanging="180"/>
      </w:pPr>
    </w:lvl>
  </w:abstractNum>
  <w:abstractNum w:abstractNumId="10">
    <w:nsid w:val="5FDC4DE0"/>
    <w:multiLevelType w:val="hybridMultilevel"/>
    <w:tmpl w:val="0776AAE8"/>
    <w:lvl w:ilvl="0">
      <w:start w:val="1"/>
      <w:numFmt w:val="upperRoman"/>
      <w:lvlText w:val="%1."/>
      <w:lvlJc w:val="left"/>
      <w:pPr>
        <w:ind w:left="719" w:hanging="360"/>
      </w:pPr>
      <w:rPr>
        <w:rFonts w:ascii="Times New Roman" w:hAnsi="Times New Roman" w:hint="default"/>
        <w:b/>
        <w:i w:val="0"/>
        <w:spacing w:val="0"/>
        <w:w w:val="100"/>
        <w:sz w:val="24"/>
        <w14:ligatures w14:val="none"/>
        <w14:numForm w14:val="default"/>
        <w14:numSpacing w14:val="default"/>
        <w14:stylisticSets xmlns:w14="http://schemas.microsoft.com/office/word/2010/wordml"/>
      </w:rPr>
    </w:lvl>
    <w:lvl w:ilvl="1" w:tentative="1">
      <w:start w:val="1"/>
      <w:numFmt w:val="lowerLetter"/>
      <w:lvlText w:val="%2."/>
      <w:lvlJc w:val="left"/>
      <w:pPr>
        <w:ind w:left="1439" w:hanging="360"/>
      </w:pPr>
    </w:lvl>
    <w:lvl w:ilvl="2" w:tentative="1">
      <w:start w:val="1"/>
      <w:numFmt w:val="lowerRoman"/>
      <w:lvlText w:val="%3."/>
      <w:lvlJc w:val="right"/>
      <w:pPr>
        <w:ind w:left="2159" w:hanging="180"/>
      </w:pPr>
    </w:lvl>
    <w:lvl w:ilvl="3" w:tentative="1">
      <w:start w:val="1"/>
      <w:numFmt w:val="decimal"/>
      <w:lvlText w:val="%4."/>
      <w:lvlJc w:val="left"/>
      <w:pPr>
        <w:ind w:left="2879" w:hanging="360"/>
      </w:pPr>
    </w:lvl>
    <w:lvl w:ilvl="4" w:tentative="1">
      <w:start w:val="1"/>
      <w:numFmt w:val="lowerLetter"/>
      <w:lvlText w:val="%5."/>
      <w:lvlJc w:val="left"/>
      <w:pPr>
        <w:ind w:left="3599" w:hanging="360"/>
      </w:pPr>
    </w:lvl>
    <w:lvl w:ilvl="5" w:tentative="1">
      <w:start w:val="1"/>
      <w:numFmt w:val="lowerRoman"/>
      <w:lvlText w:val="%6."/>
      <w:lvlJc w:val="right"/>
      <w:pPr>
        <w:ind w:left="4319" w:hanging="180"/>
      </w:pPr>
    </w:lvl>
    <w:lvl w:ilvl="6" w:tentative="1">
      <w:start w:val="1"/>
      <w:numFmt w:val="decimal"/>
      <w:lvlText w:val="%7."/>
      <w:lvlJc w:val="left"/>
      <w:pPr>
        <w:ind w:left="5039" w:hanging="360"/>
      </w:pPr>
    </w:lvl>
    <w:lvl w:ilvl="7" w:tentative="1">
      <w:start w:val="1"/>
      <w:numFmt w:val="lowerLetter"/>
      <w:lvlText w:val="%8."/>
      <w:lvlJc w:val="left"/>
      <w:pPr>
        <w:ind w:left="5759" w:hanging="360"/>
      </w:pPr>
    </w:lvl>
    <w:lvl w:ilvl="8" w:tentative="1">
      <w:start w:val="1"/>
      <w:numFmt w:val="lowerRoman"/>
      <w:lvlText w:val="%9."/>
      <w:lvlJc w:val="right"/>
      <w:pPr>
        <w:ind w:left="6479" w:hanging="180"/>
      </w:pPr>
    </w:lvl>
  </w:abstractNum>
  <w:abstractNum w:abstractNumId="11">
    <w:nsid w:val="64BF4971"/>
    <w:multiLevelType w:val="hybridMultilevel"/>
    <w:tmpl w:val="0776AAE8"/>
    <w:lvl w:ilvl="0">
      <w:start w:val="1"/>
      <w:numFmt w:val="upperRoman"/>
      <w:lvlText w:val="%1."/>
      <w:lvlJc w:val="left"/>
      <w:pPr>
        <w:ind w:left="719" w:hanging="360"/>
      </w:pPr>
      <w:rPr>
        <w:rFonts w:ascii="Times New Roman" w:hAnsi="Times New Roman" w:hint="default"/>
        <w:b/>
        <w:i w:val="0"/>
        <w:spacing w:val="0"/>
        <w:w w:val="100"/>
        <w:sz w:val="24"/>
        <w14:ligatures w14:val="none"/>
        <w14:numForm w14:val="default"/>
        <w14:numSpacing w14:val="default"/>
        <w14:stylisticSets xmlns:w14="http://schemas.microsoft.com/office/word/2010/wordml"/>
      </w:rPr>
    </w:lvl>
    <w:lvl w:ilvl="1" w:tentative="1">
      <w:start w:val="1"/>
      <w:numFmt w:val="lowerLetter"/>
      <w:lvlText w:val="%2."/>
      <w:lvlJc w:val="left"/>
      <w:pPr>
        <w:ind w:left="1439" w:hanging="360"/>
      </w:pPr>
    </w:lvl>
    <w:lvl w:ilvl="2" w:tentative="1">
      <w:start w:val="1"/>
      <w:numFmt w:val="lowerRoman"/>
      <w:lvlText w:val="%3."/>
      <w:lvlJc w:val="right"/>
      <w:pPr>
        <w:ind w:left="2159" w:hanging="180"/>
      </w:pPr>
    </w:lvl>
    <w:lvl w:ilvl="3" w:tentative="1">
      <w:start w:val="1"/>
      <w:numFmt w:val="decimal"/>
      <w:lvlText w:val="%4."/>
      <w:lvlJc w:val="left"/>
      <w:pPr>
        <w:ind w:left="2879" w:hanging="360"/>
      </w:pPr>
    </w:lvl>
    <w:lvl w:ilvl="4" w:tentative="1">
      <w:start w:val="1"/>
      <w:numFmt w:val="lowerLetter"/>
      <w:lvlText w:val="%5."/>
      <w:lvlJc w:val="left"/>
      <w:pPr>
        <w:ind w:left="3599" w:hanging="360"/>
      </w:pPr>
    </w:lvl>
    <w:lvl w:ilvl="5" w:tentative="1">
      <w:start w:val="1"/>
      <w:numFmt w:val="lowerRoman"/>
      <w:lvlText w:val="%6."/>
      <w:lvlJc w:val="right"/>
      <w:pPr>
        <w:ind w:left="4319" w:hanging="180"/>
      </w:pPr>
    </w:lvl>
    <w:lvl w:ilvl="6" w:tentative="1">
      <w:start w:val="1"/>
      <w:numFmt w:val="decimal"/>
      <w:lvlText w:val="%7."/>
      <w:lvlJc w:val="left"/>
      <w:pPr>
        <w:ind w:left="5039" w:hanging="360"/>
      </w:pPr>
    </w:lvl>
    <w:lvl w:ilvl="7" w:tentative="1">
      <w:start w:val="1"/>
      <w:numFmt w:val="lowerLetter"/>
      <w:lvlText w:val="%8."/>
      <w:lvlJc w:val="left"/>
      <w:pPr>
        <w:ind w:left="5759" w:hanging="360"/>
      </w:pPr>
    </w:lvl>
    <w:lvl w:ilvl="8" w:tentative="1">
      <w:start w:val="1"/>
      <w:numFmt w:val="lowerRoman"/>
      <w:lvlText w:val="%9."/>
      <w:lvlJc w:val="right"/>
      <w:pPr>
        <w:ind w:left="6479" w:hanging="180"/>
      </w:pPr>
    </w:lvl>
  </w:abstractNum>
  <w:abstractNum w:abstractNumId="12">
    <w:nsid w:val="6F100036"/>
    <w:multiLevelType w:val="hybridMultilevel"/>
    <w:tmpl w:val="0776AAE8"/>
    <w:lvl w:ilvl="0">
      <w:start w:val="1"/>
      <w:numFmt w:val="upperRoman"/>
      <w:lvlText w:val="%1."/>
      <w:lvlJc w:val="left"/>
      <w:pPr>
        <w:ind w:left="719" w:hanging="360"/>
      </w:pPr>
      <w:rPr>
        <w:rFonts w:ascii="Times New Roman" w:hAnsi="Times New Roman" w:hint="default"/>
        <w:b/>
        <w:i w:val="0"/>
        <w:spacing w:val="0"/>
        <w:w w:val="100"/>
        <w:sz w:val="24"/>
        <w14:ligatures w14:val="none"/>
        <w14:numForm w14:val="default"/>
        <w14:numSpacing w14:val="default"/>
        <w14:stylisticSets xmlns:w14="http://schemas.microsoft.com/office/word/2010/wordml"/>
      </w:rPr>
    </w:lvl>
    <w:lvl w:ilvl="1" w:tentative="1">
      <w:start w:val="1"/>
      <w:numFmt w:val="lowerLetter"/>
      <w:lvlText w:val="%2."/>
      <w:lvlJc w:val="left"/>
      <w:pPr>
        <w:ind w:left="1439" w:hanging="360"/>
      </w:pPr>
    </w:lvl>
    <w:lvl w:ilvl="2" w:tentative="1">
      <w:start w:val="1"/>
      <w:numFmt w:val="lowerRoman"/>
      <w:lvlText w:val="%3."/>
      <w:lvlJc w:val="right"/>
      <w:pPr>
        <w:ind w:left="2159" w:hanging="180"/>
      </w:pPr>
    </w:lvl>
    <w:lvl w:ilvl="3" w:tentative="1">
      <w:start w:val="1"/>
      <w:numFmt w:val="decimal"/>
      <w:lvlText w:val="%4."/>
      <w:lvlJc w:val="left"/>
      <w:pPr>
        <w:ind w:left="2879" w:hanging="360"/>
      </w:pPr>
    </w:lvl>
    <w:lvl w:ilvl="4" w:tentative="1">
      <w:start w:val="1"/>
      <w:numFmt w:val="lowerLetter"/>
      <w:lvlText w:val="%5."/>
      <w:lvlJc w:val="left"/>
      <w:pPr>
        <w:ind w:left="3599" w:hanging="360"/>
      </w:pPr>
    </w:lvl>
    <w:lvl w:ilvl="5" w:tentative="1">
      <w:start w:val="1"/>
      <w:numFmt w:val="lowerRoman"/>
      <w:lvlText w:val="%6."/>
      <w:lvlJc w:val="right"/>
      <w:pPr>
        <w:ind w:left="4319" w:hanging="180"/>
      </w:pPr>
    </w:lvl>
    <w:lvl w:ilvl="6" w:tentative="1">
      <w:start w:val="1"/>
      <w:numFmt w:val="decimal"/>
      <w:lvlText w:val="%7."/>
      <w:lvlJc w:val="left"/>
      <w:pPr>
        <w:ind w:left="5039" w:hanging="360"/>
      </w:pPr>
    </w:lvl>
    <w:lvl w:ilvl="7" w:tentative="1">
      <w:start w:val="1"/>
      <w:numFmt w:val="lowerLetter"/>
      <w:lvlText w:val="%8."/>
      <w:lvlJc w:val="left"/>
      <w:pPr>
        <w:ind w:left="5759" w:hanging="360"/>
      </w:pPr>
    </w:lvl>
    <w:lvl w:ilvl="8" w:tentative="1">
      <w:start w:val="1"/>
      <w:numFmt w:val="lowerRoman"/>
      <w:lvlText w:val="%9."/>
      <w:lvlJc w:val="right"/>
      <w:pPr>
        <w:ind w:left="6479" w:hanging="180"/>
      </w:pPr>
    </w:lvl>
  </w:abstractNum>
  <w:abstractNum w:abstractNumId="13">
    <w:nsid w:val="78E96285"/>
    <w:multiLevelType w:val="hybridMultilevel"/>
    <w:tmpl w:val="0776AAE8"/>
    <w:lvl w:ilvl="0">
      <w:start w:val="1"/>
      <w:numFmt w:val="upperRoman"/>
      <w:lvlText w:val="%1."/>
      <w:lvlJc w:val="left"/>
      <w:pPr>
        <w:ind w:left="719" w:hanging="360"/>
      </w:pPr>
      <w:rPr>
        <w:rFonts w:ascii="Times New Roman" w:hAnsi="Times New Roman" w:hint="default"/>
        <w:b/>
        <w:i w:val="0"/>
        <w:spacing w:val="0"/>
        <w:w w:val="100"/>
        <w:sz w:val="24"/>
        <w14:ligatures w14:val="none"/>
        <w14:numForm w14:val="default"/>
        <w14:numSpacing w14:val="default"/>
        <w14:stylisticSets xmlns:w14="http://schemas.microsoft.com/office/word/2010/wordml"/>
      </w:rPr>
    </w:lvl>
    <w:lvl w:ilvl="1" w:tentative="1">
      <w:start w:val="1"/>
      <w:numFmt w:val="lowerLetter"/>
      <w:lvlText w:val="%2."/>
      <w:lvlJc w:val="left"/>
      <w:pPr>
        <w:ind w:left="1439" w:hanging="360"/>
      </w:pPr>
    </w:lvl>
    <w:lvl w:ilvl="2" w:tentative="1">
      <w:start w:val="1"/>
      <w:numFmt w:val="lowerRoman"/>
      <w:lvlText w:val="%3."/>
      <w:lvlJc w:val="right"/>
      <w:pPr>
        <w:ind w:left="2159" w:hanging="180"/>
      </w:pPr>
    </w:lvl>
    <w:lvl w:ilvl="3" w:tentative="1">
      <w:start w:val="1"/>
      <w:numFmt w:val="decimal"/>
      <w:lvlText w:val="%4."/>
      <w:lvlJc w:val="left"/>
      <w:pPr>
        <w:ind w:left="2879" w:hanging="360"/>
      </w:pPr>
    </w:lvl>
    <w:lvl w:ilvl="4" w:tentative="1">
      <w:start w:val="1"/>
      <w:numFmt w:val="lowerLetter"/>
      <w:lvlText w:val="%5."/>
      <w:lvlJc w:val="left"/>
      <w:pPr>
        <w:ind w:left="3599" w:hanging="360"/>
      </w:pPr>
    </w:lvl>
    <w:lvl w:ilvl="5" w:tentative="1">
      <w:start w:val="1"/>
      <w:numFmt w:val="lowerRoman"/>
      <w:lvlText w:val="%6."/>
      <w:lvlJc w:val="right"/>
      <w:pPr>
        <w:ind w:left="4319" w:hanging="180"/>
      </w:pPr>
    </w:lvl>
    <w:lvl w:ilvl="6" w:tentative="1">
      <w:start w:val="1"/>
      <w:numFmt w:val="decimal"/>
      <w:lvlText w:val="%7."/>
      <w:lvlJc w:val="left"/>
      <w:pPr>
        <w:ind w:left="5039" w:hanging="360"/>
      </w:pPr>
    </w:lvl>
    <w:lvl w:ilvl="7" w:tentative="1">
      <w:start w:val="1"/>
      <w:numFmt w:val="lowerLetter"/>
      <w:lvlText w:val="%8."/>
      <w:lvlJc w:val="left"/>
      <w:pPr>
        <w:ind w:left="5759" w:hanging="360"/>
      </w:pPr>
    </w:lvl>
    <w:lvl w:ilvl="8" w:tentative="1">
      <w:start w:val="1"/>
      <w:numFmt w:val="lowerRoman"/>
      <w:lvlText w:val="%9."/>
      <w:lvlJc w:val="right"/>
      <w:pPr>
        <w:ind w:left="6479" w:hanging="180"/>
      </w:pPr>
    </w:lvl>
  </w:abstractNum>
  <w:num w:numId="1">
    <w:abstractNumId w:val="3"/>
  </w:num>
  <w:num w:numId="2">
    <w:abstractNumId w:val="5"/>
  </w:num>
  <w:num w:numId="3">
    <w:abstractNumId w:val="7"/>
  </w:num>
  <w:num w:numId="4">
    <w:abstractNumId w:val="11"/>
  </w:num>
  <w:num w:numId="5">
    <w:abstractNumId w:val="1"/>
  </w:num>
  <w:num w:numId="6">
    <w:abstractNumId w:val="0"/>
  </w:num>
  <w:num w:numId="7">
    <w:abstractNumId w:val="13"/>
  </w:num>
  <w:num w:numId="8">
    <w:abstractNumId w:val="9"/>
  </w:num>
  <w:num w:numId="9">
    <w:abstractNumId w:val="8"/>
  </w:num>
  <w:num w:numId="10">
    <w:abstractNumId w:val="2"/>
  </w:num>
  <w:num w:numId="11">
    <w:abstractNumId w:val="10"/>
  </w:num>
  <w:num w:numId="12">
    <w:abstractNumId w:val="6"/>
  </w:num>
  <w:num w:numId="13">
    <w:abstractNumId w:val="12"/>
  </w:num>
  <w:num w:numId="1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637"/>
    <w:rsid w:val="00004F55"/>
    <w:rsid w:val="00011919"/>
    <w:rsid w:val="0001678F"/>
    <w:rsid w:val="0002734A"/>
    <w:rsid w:val="000274DD"/>
    <w:rsid w:val="00033162"/>
    <w:rsid w:val="00044631"/>
    <w:rsid w:val="00071611"/>
    <w:rsid w:val="00071C91"/>
    <w:rsid w:val="0007744A"/>
    <w:rsid w:val="000A0BFA"/>
    <w:rsid w:val="000A5E31"/>
    <w:rsid w:val="000A72EC"/>
    <w:rsid w:val="000C0462"/>
    <w:rsid w:val="000D0E20"/>
    <w:rsid w:val="000E2140"/>
    <w:rsid w:val="000E3313"/>
    <w:rsid w:val="000E5BFE"/>
    <w:rsid w:val="000E78C8"/>
    <w:rsid w:val="000F0EBB"/>
    <w:rsid w:val="000F1ACE"/>
    <w:rsid w:val="001008BC"/>
    <w:rsid w:val="00107E62"/>
    <w:rsid w:val="00124173"/>
    <w:rsid w:val="00130C08"/>
    <w:rsid w:val="0013217F"/>
    <w:rsid w:val="00145E19"/>
    <w:rsid w:val="001531A6"/>
    <w:rsid w:val="0016215A"/>
    <w:rsid w:val="00163967"/>
    <w:rsid w:val="0017126C"/>
    <w:rsid w:val="0018276F"/>
    <w:rsid w:val="00183D2E"/>
    <w:rsid w:val="001875CB"/>
    <w:rsid w:val="0019066D"/>
    <w:rsid w:val="001A176D"/>
    <w:rsid w:val="001A2FE4"/>
    <w:rsid w:val="001B0488"/>
    <w:rsid w:val="001B2BA0"/>
    <w:rsid w:val="001B7EDC"/>
    <w:rsid w:val="001D0493"/>
    <w:rsid w:val="001D34DA"/>
    <w:rsid w:val="001E59F0"/>
    <w:rsid w:val="001E7FCC"/>
    <w:rsid w:val="001F0EC9"/>
    <w:rsid w:val="001F0F3F"/>
    <w:rsid w:val="001F3F2B"/>
    <w:rsid w:val="002102F7"/>
    <w:rsid w:val="00211EBD"/>
    <w:rsid w:val="00211FDA"/>
    <w:rsid w:val="00212CA3"/>
    <w:rsid w:val="00215457"/>
    <w:rsid w:val="002210D3"/>
    <w:rsid w:val="002234ED"/>
    <w:rsid w:val="00230A98"/>
    <w:rsid w:val="002377A4"/>
    <w:rsid w:val="002456EF"/>
    <w:rsid w:val="0025102C"/>
    <w:rsid w:val="00251969"/>
    <w:rsid w:val="00251B90"/>
    <w:rsid w:val="00256028"/>
    <w:rsid w:val="00264B21"/>
    <w:rsid w:val="00292E32"/>
    <w:rsid w:val="002976BF"/>
    <w:rsid w:val="002A16BA"/>
    <w:rsid w:val="002B2AC1"/>
    <w:rsid w:val="002E5442"/>
    <w:rsid w:val="002F56C3"/>
    <w:rsid w:val="00310449"/>
    <w:rsid w:val="003168F9"/>
    <w:rsid w:val="00316BA5"/>
    <w:rsid w:val="00316C08"/>
    <w:rsid w:val="00324742"/>
    <w:rsid w:val="00325FF5"/>
    <w:rsid w:val="0033057B"/>
    <w:rsid w:val="003316F8"/>
    <w:rsid w:val="00331998"/>
    <w:rsid w:val="00331A99"/>
    <w:rsid w:val="00342B24"/>
    <w:rsid w:val="003432B0"/>
    <w:rsid w:val="00343E19"/>
    <w:rsid w:val="003446A1"/>
    <w:rsid w:val="00344C74"/>
    <w:rsid w:val="00345253"/>
    <w:rsid w:val="00351114"/>
    <w:rsid w:val="00352DF0"/>
    <w:rsid w:val="0035640F"/>
    <w:rsid w:val="003612D6"/>
    <w:rsid w:val="00363C38"/>
    <w:rsid w:val="003642F7"/>
    <w:rsid w:val="00364730"/>
    <w:rsid w:val="00374484"/>
    <w:rsid w:val="00381776"/>
    <w:rsid w:val="0038491C"/>
    <w:rsid w:val="00396488"/>
    <w:rsid w:val="0039694F"/>
    <w:rsid w:val="00397081"/>
    <w:rsid w:val="003A084A"/>
    <w:rsid w:val="003A194B"/>
    <w:rsid w:val="003B7243"/>
    <w:rsid w:val="003C1018"/>
    <w:rsid w:val="003C2CF6"/>
    <w:rsid w:val="003C506F"/>
    <w:rsid w:val="003C560F"/>
    <w:rsid w:val="003C6ACD"/>
    <w:rsid w:val="003D0693"/>
    <w:rsid w:val="003D7563"/>
    <w:rsid w:val="003E6D18"/>
    <w:rsid w:val="003F5D63"/>
    <w:rsid w:val="003F70DD"/>
    <w:rsid w:val="00400A27"/>
    <w:rsid w:val="00404C02"/>
    <w:rsid w:val="00407F27"/>
    <w:rsid w:val="004250FE"/>
    <w:rsid w:val="004327C5"/>
    <w:rsid w:val="0043767F"/>
    <w:rsid w:val="0044341E"/>
    <w:rsid w:val="00443A39"/>
    <w:rsid w:val="0044784E"/>
    <w:rsid w:val="00455012"/>
    <w:rsid w:val="0045523E"/>
    <w:rsid w:val="00457784"/>
    <w:rsid w:val="00461CAA"/>
    <w:rsid w:val="00475FC2"/>
    <w:rsid w:val="00477FBB"/>
    <w:rsid w:val="00480788"/>
    <w:rsid w:val="0048343D"/>
    <w:rsid w:val="0048359F"/>
    <w:rsid w:val="00485E84"/>
    <w:rsid w:val="004A30EC"/>
    <w:rsid w:val="004B4884"/>
    <w:rsid w:val="004B6604"/>
    <w:rsid w:val="004D20DC"/>
    <w:rsid w:val="004D2DCE"/>
    <w:rsid w:val="004D3A77"/>
    <w:rsid w:val="004D53A7"/>
    <w:rsid w:val="004F502E"/>
    <w:rsid w:val="00506968"/>
    <w:rsid w:val="00511E5F"/>
    <w:rsid w:val="005202D3"/>
    <w:rsid w:val="00523029"/>
    <w:rsid w:val="00523E17"/>
    <w:rsid w:val="00552773"/>
    <w:rsid w:val="00556109"/>
    <w:rsid w:val="0055689E"/>
    <w:rsid w:val="005649DA"/>
    <w:rsid w:val="00564F7A"/>
    <w:rsid w:val="00566769"/>
    <w:rsid w:val="005667FE"/>
    <w:rsid w:val="005804C3"/>
    <w:rsid w:val="00585777"/>
    <w:rsid w:val="00586E17"/>
    <w:rsid w:val="00592589"/>
    <w:rsid w:val="005968B5"/>
    <w:rsid w:val="005A028B"/>
    <w:rsid w:val="005A7CF6"/>
    <w:rsid w:val="005B6150"/>
    <w:rsid w:val="005C3A6C"/>
    <w:rsid w:val="005C422F"/>
    <w:rsid w:val="005E03A3"/>
    <w:rsid w:val="005E5299"/>
    <w:rsid w:val="005E5B11"/>
    <w:rsid w:val="005F0DAA"/>
    <w:rsid w:val="005F26F6"/>
    <w:rsid w:val="005F33E3"/>
    <w:rsid w:val="005F5D60"/>
    <w:rsid w:val="005F752C"/>
    <w:rsid w:val="005F7E61"/>
    <w:rsid w:val="00613306"/>
    <w:rsid w:val="00614B75"/>
    <w:rsid w:val="00614C53"/>
    <w:rsid w:val="00627AC0"/>
    <w:rsid w:val="00630A8B"/>
    <w:rsid w:val="006335B3"/>
    <w:rsid w:val="006443BE"/>
    <w:rsid w:val="00647302"/>
    <w:rsid w:val="00653411"/>
    <w:rsid w:val="006857D5"/>
    <w:rsid w:val="006877C3"/>
    <w:rsid w:val="00691940"/>
    <w:rsid w:val="006A32B3"/>
    <w:rsid w:val="006A60F0"/>
    <w:rsid w:val="006A72AD"/>
    <w:rsid w:val="006B2243"/>
    <w:rsid w:val="006B391C"/>
    <w:rsid w:val="006C1F7A"/>
    <w:rsid w:val="006D70F5"/>
    <w:rsid w:val="006E3F85"/>
    <w:rsid w:val="006F2A1A"/>
    <w:rsid w:val="00712DBD"/>
    <w:rsid w:val="007157AE"/>
    <w:rsid w:val="0072521D"/>
    <w:rsid w:val="00732046"/>
    <w:rsid w:val="00733C7E"/>
    <w:rsid w:val="00746BA7"/>
    <w:rsid w:val="0075319D"/>
    <w:rsid w:val="00755101"/>
    <w:rsid w:val="00755920"/>
    <w:rsid w:val="00756D2E"/>
    <w:rsid w:val="00762B09"/>
    <w:rsid w:val="00765B5E"/>
    <w:rsid w:val="007661AF"/>
    <w:rsid w:val="00776AE9"/>
    <w:rsid w:val="00777439"/>
    <w:rsid w:val="00781524"/>
    <w:rsid w:val="00783FDA"/>
    <w:rsid w:val="007900FC"/>
    <w:rsid w:val="00796A41"/>
    <w:rsid w:val="00797069"/>
    <w:rsid w:val="007A3D9F"/>
    <w:rsid w:val="007A7667"/>
    <w:rsid w:val="007A7833"/>
    <w:rsid w:val="007B1637"/>
    <w:rsid w:val="007C0684"/>
    <w:rsid w:val="007C2701"/>
    <w:rsid w:val="007C2C21"/>
    <w:rsid w:val="007C70F9"/>
    <w:rsid w:val="007D01F1"/>
    <w:rsid w:val="007E4922"/>
    <w:rsid w:val="007E57B7"/>
    <w:rsid w:val="007E6D4C"/>
    <w:rsid w:val="007F184E"/>
    <w:rsid w:val="00801804"/>
    <w:rsid w:val="008044C5"/>
    <w:rsid w:val="00821538"/>
    <w:rsid w:val="00830B21"/>
    <w:rsid w:val="00832C4A"/>
    <w:rsid w:val="00837149"/>
    <w:rsid w:val="00840466"/>
    <w:rsid w:val="00840AD1"/>
    <w:rsid w:val="008448A7"/>
    <w:rsid w:val="008448ED"/>
    <w:rsid w:val="00854435"/>
    <w:rsid w:val="00857DD7"/>
    <w:rsid w:val="00866A08"/>
    <w:rsid w:val="00870A1F"/>
    <w:rsid w:val="0087247D"/>
    <w:rsid w:val="00872939"/>
    <w:rsid w:val="008754FD"/>
    <w:rsid w:val="008774D9"/>
    <w:rsid w:val="00883E4A"/>
    <w:rsid w:val="00884EDC"/>
    <w:rsid w:val="008913AA"/>
    <w:rsid w:val="008C4D38"/>
    <w:rsid w:val="008D24B8"/>
    <w:rsid w:val="008D4A58"/>
    <w:rsid w:val="008F0978"/>
    <w:rsid w:val="008F16EB"/>
    <w:rsid w:val="009118C0"/>
    <w:rsid w:val="00915DB2"/>
    <w:rsid w:val="00921954"/>
    <w:rsid w:val="00921FB5"/>
    <w:rsid w:val="00922290"/>
    <w:rsid w:val="00931618"/>
    <w:rsid w:val="0093640C"/>
    <w:rsid w:val="00937918"/>
    <w:rsid w:val="00961724"/>
    <w:rsid w:val="0096346F"/>
    <w:rsid w:val="00967500"/>
    <w:rsid w:val="00971EB6"/>
    <w:rsid w:val="00986FDB"/>
    <w:rsid w:val="009914A4"/>
    <w:rsid w:val="009A1A60"/>
    <w:rsid w:val="009A1C05"/>
    <w:rsid w:val="009A21EA"/>
    <w:rsid w:val="009A7D99"/>
    <w:rsid w:val="009B5513"/>
    <w:rsid w:val="009B6EFC"/>
    <w:rsid w:val="009C556E"/>
    <w:rsid w:val="009D1A53"/>
    <w:rsid w:val="009D367B"/>
    <w:rsid w:val="009D7278"/>
    <w:rsid w:val="009E0AB1"/>
    <w:rsid w:val="009E2ADE"/>
    <w:rsid w:val="009E4C06"/>
    <w:rsid w:val="009E7FED"/>
    <w:rsid w:val="009F57FF"/>
    <w:rsid w:val="009F79C9"/>
    <w:rsid w:val="00A05110"/>
    <w:rsid w:val="00A135F5"/>
    <w:rsid w:val="00A17F33"/>
    <w:rsid w:val="00A25278"/>
    <w:rsid w:val="00A30732"/>
    <w:rsid w:val="00A379A7"/>
    <w:rsid w:val="00A4428E"/>
    <w:rsid w:val="00A45CC2"/>
    <w:rsid w:val="00A66289"/>
    <w:rsid w:val="00A71864"/>
    <w:rsid w:val="00A747EE"/>
    <w:rsid w:val="00A82A95"/>
    <w:rsid w:val="00A85997"/>
    <w:rsid w:val="00AA09EB"/>
    <w:rsid w:val="00AA1BA0"/>
    <w:rsid w:val="00AA4F53"/>
    <w:rsid w:val="00AA798A"/>
    <w:rsid w:val="00AB1D4D"/>
    <w:rsid w:val="00AB387D"/>
    <w:rsid w:val="00AC30E5"/>
    <w:rsid w:val="00AC43B2"/>
    <w:rsid w:val="00AD1D5C"/>
    <w:rsid w:val="00AD304A"/>
    <w:rsid w:val="00AE0307"/>
    <w:rsid w:val="00AE0F22"/>
    <w:rsid w:val="00AF40F7"/>
    <w:rsid w:val="00AF6648"/>
    <w:rsid w:val="00B003AC"/>
    <w:rsid w:val="00B021C2"/>
    <w:rsid w:val="00B02821"/>
    <w:rsid w:val="00B033C6"/>
    <w:rsid w:val="00B05416"/>
    <w:rsid w:val="00B0602D"/>
    <w:rsid w:val="00B16BAD"/>
    <w:rsid w:val="00B21EE8"/>
    <w:rsid w:val="00B25791"/>
    <w:rsid w:val="00B30683"/>
    <w:rsid w:val="00B35A0C"/>
    <w:rsid w:val="00B40BA1"/>
    <w:rsid w:val="00B4640E"/>
    <w:rsid w:val="00B544DF"/>
    <w:rsid w:val="00B54FC5"/>
    <w:rsid w:val="00B6150B"/>
    <w:rsid w:val="00B6307E"/>
    <w:rsid w:val="00B64154"/>
    <w:rsid w:val="00B64A4C"/>
    <w:rsid w:val="00B84F2D"/>
    <w:rsid w:val="00B857EF"/>
    <w:rsid w:val="00B85DE1"/>
    <w:rsid w:val="00B967AC"/>
    <w:rsid w:val="00BA176D"/>
    <w:rsid w:val="00BA303F"/>
    <w:rsid w:val="00BA42A7"/>
    <w:rsid w:val="00BA5218"/>
    <w:rsid w:val="00BC7B10"/>
    <w:rsid w:val="00BF0D88"/>
    <w:rsid w:val="00BF236F"/>
    <w:rsid w:val="00C04706"/>
    <w:rsid w:val="00C07C93"/>
    <w:rsid w:val="00C201B3"/>
    <w:rsid w:val="00C252BB"/>
    <w:rsid w:val="00C259A2"/>
    <w:rsid w:val="00C27BE9"/>
    <w:rsid w:val="00C437BB"/>
    <w:rsid w:val="00C564BF"/>
    <w:rsid w:val="00C67CF8"/>
    <w:rsid w:val="00C7028B"/>
    <w:rsid w:val="00C731BE"/>
    <w:rsid w:val="00C85ADC"/>
    <w:rsid w:val="00C90888"/>
    <w:rsid w:val="00CA643E"/>
    <w:rsid w:val="00CB231D"/>
    <w:rsid w:val="00CB6705"/>
    <w:rsid w:val="00CC01DA"/>
    <w:rsid w:val="00CD62B4"/>
    <w:rsid w:val="00CF1D4C"/>
    <w:rsid w:val="00CF5DB1"/>
    <w:rsid w:val="00D03DAD"/>
    <w:rsid w:val="00D03F4A"/>
    <w:rsid w:val="00D06619"/>
    <w:rsid w:val="00D12E5B"/>
    <w:rsid w:val="00D1766A"/>
    <w:rsid w:val="00D17C7D"/>
    <w:rsid w:val="00D2345F"/>
    <w:rsid w:val="00D277F3"/>
    <w:rsid w:val="00D31328"/>
    <w:rsid w:val="00D42D22"/>
    <w:rsid w:val="00D506AC"/>
    <w:rsid w:val="00D564FF"/>
    <w:rsid w:val="00D623FC"/>
    <w:rsid w:val="00D645CF"/>
    <w:rsid w:val="00D6541E"/>
    <w:rsid w:val="00D66A2E"/>
    <w:rsid w:val="00D71DC7"/>
    <w:rsid w:val="00D921D7"/>
    <w:rsid w:val="00D929A5"/>
    <w:rsid w:val="00D93795"/>
    <w:rsid w:val="00D9673B"/>
    <w:rsid w:val="00DA0767"/>
    <w:rsid w:val="00DA1EF8"/>
    <w:rsid w:val="00DA2C3A"/>
    <w:rsid w:val="00DB038D"/>
    <w:rsid w:val="00DB2960"/>
    <w:rsid w:val="00DB3EA3"/>
    <w:rsid w:val="00DB4447"/>
    <w:rsid w:val="00DC3F68"/>
    <w:rsid w:val="00DC6FF1"/>
    <w:rsid w:val="00DD0094"/>
    <w:rsid w:val="00DE73B8"/>
    <w:rsid w:val="00DF16A3"/>
    <w:rsid w:val="00DF5CD7"/>
    <w:rsid w:val="00E02F58"/>
    <w:rsid w:val="00E05FB5"/>
    <w:rsid w:val="00E161EA"/>
    <w:rsid w:val="00E21E5D"/>
    <w:rsid w:val="00E22C67"/>
    <w:rsid w:val="00E266A5"/>
    <w:rsid w:val="00E32C73"/>
    <w:rsid w:val="00E54191"/>
    <w:rsid w:val="00E57343"/>
    <w:rsid w:val="00E60127"/>
    <w:rsid w:val="00E70ED8"/>
    <w:rsid w:val="00E940D1"/>
    <w:rsid w:val="00EA059B"/>
    <w:rsid w:val="00EB28E1"/>
    <w:rsid w:val="00EB4037"/>
    <w:rsid w:val="00EB5895"/>
    <w:rsid w:val="00EC274E"/>
    <w:rsid w:val="00EC4D7C"/>
    <w:rsid w:val="00ED5C0B"/>
    <w:rsid w:val="00EE6FA3"/>
    <w:rsid w:val="00EE798C"/>
    <w:rsid w:val="00F03E45"/>
    <w:rsid w:val="00F04D32"/>
    <w:rsid w:val="00F05606"/>
    <w:rsid w:val="00F20E08"/>
    <w:rsid w:val="00F2377F"/>
    <w:rsid w:val="00F23E1C"/>
    <w:rsid w:val="00F277D4"/>
    <w:rsid w:val="00F3017F"/>
    <w:rsid w:val="00F324F9"/>
    <w:rsid w:val="00F3278F"/>
    <w:rsid w:val="00F333A2"/>
    <w:rsid w:val="00F36077"/>
    <w:rsid w:val="00F40217"/>
    <w:rsid w:val="00F65B7E"/>
    <w:rsid w:val="00F7098B"/>
    <w:rsid w:val="00F775F9"/>
    <w:rsid w:val="00F818C7"/>
    <w:rsid w:val="00F83DE8"/>
    <w:rsid w:val="00F84084"/>
    <w:rsid w:val="00F90445"/>
    <w:rsid w:val="00F96B12"/>
    <w:rsid w:val="00FA64E8"/>
    <w:rsid w:val="00FB289E"/>
    <w:rsid w:val="00FB4C6D"/>
    <w:rsid w:val="00FB6742"/>
    <w:rsid w:val="00FC016D"/>
    <w:rsid w:val="00FC496D"/>
    <w:rsid w:val="00FE0FA7"/>
    <w:rsid w:val="00FE6565"/>
    <w:rsid w:val="00FE74B8"/>
    <w:rsid w:val="00FF7C3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B98B8244-A4B4-4607-ACF5-CD0DD182B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pt-BR"/>
    </w:rPr>
  </w:style>
  <w:style w:type="paragraph" w:styleId="Heading1">
    <w:name w:val="heading 1"/>
    <w:basedOn w:val="Normal"/>
    <w:uiPriority w:val="1"/>
    <w:qFormat/>
    <w:pPr>
      <w:ind w:left="212" w:right="226"/>
      <w:jc w:val="center"/>
      <w:outlineLvl w:val="0"/>
    </w:pPr>
    <w:rPr>
      <w:b/>
      <w:bCs/>
      <w:sz w:val="24"/>
      <w:szCs w:val="24"/>
    </w:rPr>
  </w:style>
  <w:style w:type="paragraph" w:styleId="Heading2">
    <w:name w:val="heading 2"/>
    <w:basedOn w:val="Normal"/>
    <w:next w:val="Normal"/>
    <w:link w:val="Ttulo2Char"/>
    <w:uiPriority w:val="1"/>
    <w:unhideWhenUsed/>
    <w:qFormat/>
    <w:rsid w:val="00C201B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Ttulo3Char"/>
    <w:uiPriority w:val="1"/>
    <w:unhideWhenUsed/>
    <w:qFormat/>
    <w:rsid w:val="0087247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Ttulo4Char"/>
    <w:uiPriority w:val="1"/>
    <w:unhideWhenUsed/>
    <w:qFormat/>
    <w:rsid w:val="0087247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CorpodetextoChar"/>
    <w:uiPriority w:val="1"/>
    <w:qFormat/>
    <w:pPr>
      <w:ind w:left="102" w:firstLine="1132"/>
    </w:pPr>
    <w:rPr>
      <w:sz w:val="24"/>
      <w:szCs w:val="24"/>
    </w:rPr>
  </w:style>
  <w:style w:type="paragraph" w:styleId="ListParagraph">
    <w:name w:val="List Paragraph"/>
    <w:basedOn w:val="Normal"/>
    <w:uiPriority w:val="1"/>
    <w:qFormat/>
    <w:pPr>
      <w:ind w:left="102" w:firstLine="1132"/>
    </w:pPr>
  </w:style>
  <w:style w:type="paragraph" w:customStyle="1" w:styleId="TableParagraph">
    <w:name w:val="Table Paragraph"/>
    <w:basedOn w:val="Normal"/>
    <w:uiPriority w:val="1"/>
    <w:qFormat/>
  </w:style>
  <w:style w:type="character" w:customStyle="1" w:styleId="Ttulo2Char">
    <w:name w:val="Título 2 Char"/>
    <w:basedOn w:val="DefaultParagraphFont"/>
    <w:link w:val="Heading2"/>
    <w:uiPriority w:val="9"/>
    <w:semiHidden/>
    <w:rsid w:val="00C201B3"/>
    <w:rPr>
      <w:rFonts w:asciiTheme="majorHAnsi" w:eastAsiaTheme="majorEastAsia" w:hAnsiTheme="majorHAnsi" w:cstheme="majorBidi"/>
      <w:color w:val="365F91" w:themeColor="accent1" w:themeShade="BF"/>
      <w:sz w:val="26"/>
      <w:szCs w:val="26"/>
      <w:lang w:val="pt-PT"/>
    </w:rPr>
  </w:style>
  <w:style w:type="paragraph" w:styleId="BalloonText">
    <w:name w:val="Balloon Text"/>
    <w:basedOn w:val="Normal"/>
    <w:link w:val="TextodebaloChar"/>
    <w:uiPriority w:val="99"/>
    <w:semiHidden/>
    <w:unhideWhenUsed/>
    <w:rsid w:val="00485E84"/>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485E84"/>
    <w:rPr>
      <w:rFonts w:ascii="Segoe UI" w:eastAsia="Times New Roman" w:hAnsi="Segoe UI" w:cs="Segoe UI"/>
      <w:sz w:val="18"/>
      <w:szCs w:val="18"/>
      <w:lang w:val="pt-BR"/>
    </w:rPr>
  </w:style>
  <w:style w:type="paragraph" w:styleId="Header">
    <w:name w:val="header"/>
    <w:basedOn w:val="Normal"/>
    <w:link w:val="CabealhoChar"/>
    <w:uiPriority w:val="99"/>
    <w:unhideWhenUsed/>
    <w:rsid w:val="00A17F33"/>
    <w:pPr>
      <w:tabs>
        <w:tab w:val="center" w:pos="4252"/>
        <w:tab w:val="right" w:pos="8504"/>
      </w:tabs>
    </w:pPr>
  </w:style>
  <w:style w:type="character" w:customStyle="1" w:styleId="CabealhoChar">
    <w:name w:val="Cabeçalho Char"/>
    <w:basedOn w:val="DefaultParagraphFont"/>
    <w:link w:val="Header"/>
    <w:uiPriority w:val="99"/>
    <w:rsid w:val="00A17F33"/>
    <w:rPr>
      <w:rFonts w:ascii="Times New Roman" w:eastAsia="Times New Roman" w:hAnsi="Times New Roman" w:cs="Times New Roman"/>
      <w:lang w:val="pt-BR"/>
    </w:rPr>
  </w:style>
  <w:style w:type="paragraph" w:styleId="Footer">
    <w:name w:val="footer"/>
    <w:basedOn w:val="Normal"/>
    <w:link w:val="RodapChar"/>
    <w:uiPriority w:val="99"/>
    <w:unhideWhenUsed/>
    <w:rsid w:val="00A17F33"/>
    <w:pPr>
      <w:tabs>
        <w:tab w:val="center" w:pos="4252"/>
        <w:tab w:val="right" w:pos="8504"/>
      </w:tabs>
    </w:pPr>
  </w:style>
  <w:style w:type="character" w:customStyle="1" w:styleId="RodapChar">
    <w:name w:val="Rodapé Char"/>
    <w:basedOn w:val="DefaultParagraphFont"/>
    <w:link w:val="Footer"/>
    <w:uiPriority w:val="99"/>
    <w:rsid w:val="00A17F33"/>
    <w:rPr>
      <w:rFonts w:ascii="Times New Roman" w:eastAsia="Times New Roman" w:hAnsi="Times New Roman" w:cs="Times New Roman"/>
      <w:lang w:val="pt-BR"/>
    </w:rPr>
  </w:style>
  <w:style w:type="character" w:customStyle="1" w:styleId="Ttulo3Char">
    <w:name w:val="Título 3 Char"/>
    <w:basedOn w:val="DefaultParagraphFont"/>
    <w:link w:val="Heading3"/>
    <w:uiPriority w:val="9"/>
    <w:semiHidden/>
    <w:rsid w:val="0087247D"/>
    <w:rPr>
      <w:rFonts w:asciiTheme="majorHAnsi" w:eastAsiaTheme="majorEastAsia" w:hAnsiTheme="majorHAnsi" w:cstheme="majorBidi"/>
      <w:color w:val="243F60" w:themeColor="accent1" w:themeShade="7F"/>
      <w:sz w:val="24"/>
      <w:szCs w:val="24"/>
      <w:lang w:val="pt-BR"/>
    </w:rPr>
  </w:style>
  <w:style w:type="character" w:customStyle="1" w:styleId="Ttulo4Char">
    <w:name w:val="Título 4 Char"/>
    <w:basedOn w:val="DefaultParagraphFont"/>
    <w:link w:val="Heading4"/>
    <w:uiPriority w:val="9"/>
    <w:semiHidden/>
    <w:rsid w:val="0087247D"/>
    <w:rPr>
      <w:rFonts w:asciiTheme="majorHAnsi" w:eastAsiaTheme="majorEastAsia" w:hAnsiTheme="majorHAnsi" w:cstheme="majorBidi"/>
      <w:i/>
      <w:iCs/>
      <w:color w:val="365F91" w:themeColor="accent1" w:themeShade="BF"/>
      <w:lang w:val="pt-BR"/>
    </w:rPr>
  </w:style>
  <w:style w:type="character" w:styleId="Emphasis">
    <w:name w:val="Emphasis"/>
    <w:basedOn w:val="DefaultParagraphFont"/>
    <w:uiPriority w:val="20"/>
    <w:qFormat/>
    <w:rsid w:val="00A66289"/>
    <w:rPr>
      <w:i/>
      <w:iCs/>
    </w:rPr>
  </w:style>
  <w:style w:type="character" w:customStyle="1" w:styleId="CorpodetextoChar">
    <w:name w:val="Corpo de texto Char"/>
    <w:basedOn w:val="DefaultParagraphFont"/>
    <w:link w:val="BodyText"/>
    <w:uiPriority w:val="1"/>
    <w:rsid w:val="00FC016D"/>
    <w:rPr>
      <w:rFonts w:ascii="Times New Roman" w:eastAsia="Times New Roman" w:hAnsi="Times New Roman" w:cs="Times New Roman"/>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leismunicipais.com.br/" TargetMode="External" /><Relationship Id="rId5" Type="http://schemas.openxmlformats.org/officeDocument/2006/relationships/hyperlink" Target="http://leismunicipa.is/rhjva"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12</Pages>
  <Words>5099</Words>
  <Characters>27536</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DECRETO N° 1746/2009</vt:lpstr>
    </vt:vector>
  </TitlesOfParts>
  <Company/>
  <LinksUpToDate>false</LinksUpToDate>
  <CharactersWithSpaces>32570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N° 1746/2009</dc:title>
  <dc:creator>PauloLima</dc:creator>
  <cp:lastModifiedBy>Ivanira de Souza</cp:lastModifiedBy>
  <cp:revision>14</cp:revision>
  <cp:lastPrinted>2023-05-26T18:14:00Z</cp:lastPrinted>
  <dcterms:created xsi:type="dcterms:W3CDTF">2023-05-26T17:18:00Z</dcterms:created>
  <dcterms:modified xsi:type="dcterms:W3CDTF">2023-05-26T19:54:00Z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2022-10-07T00:00:00Z</vt:filetime>
  </property>
  <property fmtid="{D5CDD505-2E9C-101B-9397-08002B2CF9AE}" pid="3" name="Creator">
    <vt:lpwstr>Microsoft® Word para Microsoft 365</vt:lpwstr>
  </property>
  <property fmtid="{D5CDD505-2E9C-101B-9397-08002B2CF9AE}" pid="4" name="LastSaved">
    <vt:filetime>2022-11-03T00:00:00Z</vt:filetime>
  </property>
</Properties>
</file>