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01887" w:rsidP="00346A0A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Nº 15/2023</w:t>
      </w:r>
    </w:p>
    <w:p w:rsidR="00E55793" w:rsidP="00346A0A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E55793" w:rsidRPr="00C20A37" w:rsidP="00346A0A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825F29" w:rsidP="00E704E6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</w:p>
    <w:p w:rsidR="00E704E6" w:rsidRPr="00C20A37" w:rsidP="00E704E6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C20A37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C20A37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ED766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26257" w:rsidRPr="00C20A37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que </w:t>
      </w:r>
      <w:r w:rsidR="00B9370D">
        <w:rPr>
          <w:rFonts w:asciiTheme="minorHAnsi" w:hAnsiTheme="minorHAnsi" w:cstheme="minorHAnsi"/>
          <w:sz w:val="28"/>
          <w:szCs w:val="28"/>
        </w:rPr>
        <w:t>é necessário saber</w:t>
      </w:r>
      <w:r w:rsidR="00F04B11">
        <w:rPr>
          <w:rFonts w:asciiTheme="minorHAnsi" w:hAnsiTheme="minorHAnsi" w:cstheme="minorHAnsi"/>
          <w:sz w:val="28"/>
          <w:szCs w:val="28"/>
        </w:rPr>
        <w:t xml:space="preserve">mos onde são aplicados todos os </w:t>
      </w:r>
      <w:r w:rsidR="00E245E0">
        <w:rPr>
          <w:rFonts w:asciiTheme="minorHAnsi" w:hAnsiTheme="minorHAnsi" w:cstheme="minorHAnsi"/>
          <w:sz w:val="28"/>
          <w:szCs w:val="28"/>
        </w:rPr>
        <w:t>recursos</w:t>
      </w:r>
      <w:r w:rsidR="00F04B11">
        <w:rPr>
          <w:rFonts w:asciiTheme="minorHAnsi" w:hAnsiTheme="minorHAnsi" w:cstheme="minorHAnsi"/>
          <w:sz w:val="28"/>
          <w:szCs w:val="28"/>
        </w:rPr>
        <w:t xml:space="preserve"> destinad</w:t>
      </w:r>
      <w:r w:rsidR="00E245E0">
        <w:rPr>
          <w:rFonts w:asciiTheme="minorHAnsi" w:hAnsiTheme="minorHAnsi" w:cstheme="minorHAnsi"/>
          <w:sz w:val="28"/>
          <w:szCs w:val="28"/>
        </w:rPr>
        <w:t>os</w:t>
      </w:r>
      <w:r w:rsidR="00F04B11">
        <w:rPr>
          <w:rFonts w:asciiTheme="minorHAnsi" w:hAnsiTheme="minorHAnsi" w:cstheme="minorHAnsi"/>
          <w:sz w:val="28"/>
          <w:szCs w:val="28"/>
        </w:rPr>
        <w:t xml:space="preserve"> ao </w:t>
      </w:r>
      <w:r w:rsidR="00B9370D">
        <w:rPr>
          <w:rFonts w:asciiTheme="minorHAnsi" w:hAnsiTheme="minorHAnsi" w:cstheme="minorHAnsi"/>
          <w:sz w:val="28"/>
          <w:szCs w:val="28"/>
        </w:rPr>
        <w:t>no</w:t>
      </w:r>
      <w:r w:rsidR="00F04B11">
        <w:rPr>
          <w:rFonts w:asciiTheme="minorHAnsi" w:hAnsiTheme="minorHAnsi" w:cstheme="minorHAnsi"/>
          <w:sz w:val="28"/>
          <w:szCs w:val="28"/>
        </w:rPr>
        <w:t>sso</w:t>
      </w:r>
      <w:r w:rsidR="00B9370D">
        <w:rPr>
          <w:rFonts w:asciiTheme="minorHAnsi" w:hAnsiTheme="minorHAnsi" w:cstheme="minorHAnsi"/>
          <w:sz w:val="28"/>
          <w:szCs w:val="28"/>
        </w:rPr>
        <w:t xml:space="preserve"> município</w:t>
      </w:r>
      <w:r w:rsidRPr="00AB633C" w:rsidR="00EB416D">
        <w:rPr>
          <w:rFonts w:asciiTheme="minorHAnsi" w:hAnsiTheme="minorHAnsi" w:cstheme="minorHAnsi"/>
          <w:sz w:val="28"/>
          <w:szCs w:val="28"/>
        </w:rPr>
        <w:t>;</w:t>
      </w:r>
    </w:p>
    <w:p w:rsidR="006B15F8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B1E8A" w:rsidP="00F04B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que </w:t>
      </w:r>
      <w:r w:rsidR="00563FA5">
        <w:rPr>
          <w:rFonts w:asciiTheme="minorHAnsi" w:hAnsiTheme="minorHAnsi" w:cstheme="minorHAnsi"/>
          <w:sz w:val="28"/>
          <w:szCs w:val="28"/>
        </w:rPr>
        <w:t>recentemente foram aprovadas 02 leis em nosso município referente ao cadastramento em forma de Censo Inclusão (Lei n° 5463/2021) e de emissão de carteira de identificação de pessoa com deficiência (Lei n° 5599/2022);</w:t>
      </w:r>
    </w:p>
    <w:p w:rsidR="00563FA5" w:rsidP="00F04B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</w:p>
    <w:p w:rsidR="00563FA5" w:rsidP="00563FA5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que são </w:t>
      </w:r>
      <w:r>
        <w:rPr>
          <w:rFonts w:asciiTheme="minorHAnsi" w:hAnsiTheme="minorHAnsi" w:cstheme="minorHAnsi"/>
          <w:sz w:val="28"/>
          <w:szCs w:val="28"/>
        </w:rPr>
        <w:t>necessárias maiores informações acerca da aplicação dessas Leis.</w:t>
      </w:r>
    </w:p>
    <w:p w:rsidR="00E704E6" w:rsidRPr="00C20A37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245E0" w:rsidP="00E245E0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Requeiro que oficie ao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</w:t>
      </w:r>
      <w:r w:rsidRPr="00B95AD6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="00B95AD6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 w:rsidRPr="00B95AD6" w:rsidR="00E704E6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à </w:t>
      </w:r>
      <w:r w:rsidRPr="00B95AD6" w:rsidR="008B779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Secretária </w:t>
      </w:r>
      <w:r w:rsidRPr="00B95AD6" w:rsidR="00B95AD6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Municipal de Desenvolvimento Social e Cidadania</w:t>
      </w:r>
      <w:r w:rsidR="00B95AD6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e ao Coordenador de Acessibilidade</w:t>
      </w:r>
      <w:r w:rsidRPr="00B95AD6" w:rsid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,</w:t>
      </w:r>
      <w:r w:rsidRPr="00C20A37" w:rsidR="008B779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após as alterações trazidas pela Resolução n° 188/2022 à Resolução n° 64/2002, para </w:t>
      </w:r>
      <w:r>
        <w:rPr>
          <w:rFonts w:ascii="Calibri" w:hAnsi="Calibri" w:cs="Calibri"/>
          <w:sz w:val="28"/>
          <w:szCs w:val="28"/>
        </w:rPr>
        <w:t>que respondam aos seguintes questionamentos dentro do prazo regimental:</w:t>
      </w:r>
    </w:p>
    <w:p w:rsidR="00E704E6" w:rsidRPr="00C20A37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63FA5" w:rsidP="00563FA5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Já foi realizado o Censo Inclusão?</w:t>
      </w:r>
    </w:p>
    <w:p w:rsidR="00B95AD6" w:rsidP="00563FA5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positivo quantas pessoas foram cadastradas?</w:t>
      </w:r>
    </w:p>
    <w:p w:rsidR="00B95AD6" w:rsidRPr="00657BE7" w:rsidP="00563FA5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o perfil socioeconômico dessas pessoas cadastradas?</w:t>
      </w:r>
    </w:p>
    <w:p w:rsidR="00B5513A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a situação da moradia dessas pessoas, ou seja, casa própria, alugada, emprestada, morador de rua, </w:t>
      </w:r>
      <w:r>
        <w:rPr>
          <w:rFonts w:asciiTheme="minorHAnsi" w:hAnsiTheme="minorHAnsi" w:cstheme="minorHAnsi"/>
          <w:sz w:val="28"/>
          <w:szCs w:val="28"/>
        </w:rPr>
        <w:t>etc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B95AD6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Foi firmado algum convenio ou parceria publico privada para a execução do censo inclusão?</w:t>
      </w:r>
    </w:p>
    <w:p w:rsidR="00B95AD6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Informar o link de acesso do censo inclusão no site oficial da prefeitura nos termos do artigo 4° da Lei 5463/2021?</w:t>
      </w:r>
    </w:p>
    <w:p w:rsidR="00B95AD6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Caso não tenha sido realizado o censo inclusão, existe algum outro tipo de cadastramento realizado para essa parte da população? Qual a forma de coleta de dados para inclusão no sistema? </w:t>
      </w:r>
    </w:p>
    <w:p w:rsidR="00B95AD6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os programas em que são inseridas essas pessoas?</w:t>
      </w:r>
    </w:p>
    <w:p w:rsidR="00B95AD6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as deficiências cadastradas?</w:t>
      </w:r>
    </w:p>
    <w:p w:rsidR="00B95AD6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Das pessoas cadastradas, quantas possuem a Carteira de Identificação </w:t>
      </w:r>
      <w:r w:rsidR="00943EDE">
        <w:rPr>
          <w:rFonts w:asciiTheme="minorHAnsi" w:hAnsiTheme="minorHAnsi" w:cstheme="minorHAnsi"/>
          <w:sz w:val="28"/>
          <w:szCs w:val="28"/>
        </w:rPr>
        <w:t xml:space="preserve">Municipal </w:t>
      </w:r>
      <w:r>
        <w:rPr>
          <w:rFonts w:asciiTheme="minorHAnsi" w:hAnsiTheme="minorHAnsi" w:cstheme="minorHAnsi"/>
          <w:sz w:val="28"/>
          <w:szCs w:val="28"/>
        </w:rPr>
        <w:t xml:space="preserve">da Pessoa com </w:t>
      </w:r>
      <w:r w:rsidR="00943EDE">
        <w:rPr>
          <w:rFonts w:asciiTheme="minorHAnsi" w:hAnsiTheme="minorHAnsi" w:cstheme="minorHAnsi"/>
          <w:sz w:val="28"/>
          <w:szCs w:val="28"/>
        </w:rPr>
        <w:t>Deficiência</w:t>
      </w:r>
      <w:r>
        <w:rPr>
          <w:rFonts w:asciiTheme="minorHAnsi" w:hAnsiTheme="minorHAnsi" w:cstheme="minorHAnsi"/>
          <w:sz w:val="28"/>
          <w:szCs w:val="28"/>
        </w:rPr>
        <w:t>?</w:t>
      </w:r>
      <w:r w:rsidR="00DA7200">
        <w:rPr>
          <w:rFonts w:asciiTheme="minorHAnsi" w:hAnsiTheme="minorHAnsi" w:cstheme="minorHAnsi"/>
          <w:sz w:val="28"/>
          <w:szCs w:val="28"/>
        </w:rPr>
        <w:t xml:space="preserve"> Caso não tenha</w:t>
      </w:r>
      <w:r w:rsidR="00943EDE">
        <w:rPr>
          <w:rFonts w:asciiTheme="minorHAnsi" w:hAnsiTheme="minorHAnsi" w:cstheme="minorHAnsi"/>
          <w:sz w:val="28"/>
          <w:szCs w:val="28"/>
        </w:rPr>
        <w:t xml:space="preserve"> </w:t>
      </w:r>
      <w:r w:rsidR="00DA7200">
        <w:rPr>
          <w:rFonts w:asciiTheme="minorHAnsi" w:hAnsiTheme="minorHAnsi" w:cstheme="minorHAnsi"/>
          <w:sz w:val="28"/>
          <w:szCs w:val="28"/>
        </w:rPr>
        <w:t xml:space="preserve">sido expedida a Carteira de Identificação, quantas pessoas cadastradas receberão a mesma. </w:t>
      </w:r>
      <w:r w:rsidR="00943EDE">
        <w:rPr>
          <w:rFonts w:asciiTheme="minorHAnsi" w:hAnsiTheme="minorHAnsi" w:cstheme="minorHAnsi"/>
          <w:sz w:val="28"/>
          <w:szCs w:val="28"/>
        </w:rPr>
        <w:t>Encaminhar uma cópia da respectiva Carteira</w:t>
      </w:r>
      <w:r w:rsidR="002D59DB">
        <w:rPr>
          <w:rFonts w:asciiTheme="minorHAnsi" w:hAnsiTheme="minorHAnsi" w:cstheme="minorHAnsi"/>
          <w:sz w:val="28"/>
          <w:szCs w:val="28"/>
        </w:rPr>
        <w:t>.</w:t>
      </w:r>
    </w:p>
    <w:p w:rsidR="002D59DB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Das pessoas cadastradas, quais as deficiências constantes do cadastro?</w:t>
      </w:r>
    </w:p>
    <w:p w:rsidR="002D59DB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Após o cadastro, caso as pessoas não estejam inseridas em nenhum programa assistencial, </w:t>
      </w:r>
      <w:r w:rsidR="00DA7200">
        <w:rPr>
          <w:rFonts w:asciiTheme="minorHAnsi" w:hAnsiTheme="minorHAnsi" w:cstheme="minorHAnsi"/>
          <w:sz w:val="28"/>
          <w:szCs w:val="28"/>
        </w:rPr>
        <w:t>é realizada a triagem para enquadramento e o direcionamento dessa pessoa para poder acessar os programas governamentais? Caso positivo, quantas pessoas foram direcionadas.</w:t>
      </w:r>
    </w:p>
    <w:p w:rsidR="00DA7200" w:rsidRPr="00657BE7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o numero de encaminhamento da Carteiras ao CONDEF – Conselho das Pessoas com Deficiência? Caso não tenham sido emitidas as Carteiras, mas já constem cadastradas para emissão, qual a quantidade a ser encaminhada?</w:t>
      </w:r>
    </w:p>
    <w:p w:rsidR="00F57E17" w:rsidRPr="00C20A3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C20A3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676084">
        <w:rPr>
          <w:rFonts w:asciiTheme="minorHAnsi" w:hAnsiTheme="minorHAnsi" w:cstheme="minorHAnsi"/>
          <w:sz w:val="28"/>
          <w:szCs w:val="28"/>
        </w:rPr>
        <w:t>15 de fevereiro de 2023</w:t>
      </w:r>
      <w:r w:rsidRPr="00C20A37">
        <w:rPr>
          <w:rFonts w:asciiTheme="minorHAnsi" w:hAnsiTheme="minorHAnsi" w:cstheme="minorHAnsi"/>
          <w:sz w:val="28"/>
          <w:szCs w:val="28"/>
        </w:rPr>
        <w:t>.</w:t>
      </w:r>
    </w:p>
    <w:p w:rsidR="00E704E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676084" w:rsidRPr="00C20A3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F154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BB1E8A" w:rsidRPr="00BB1E8A" w:rsidP="00657B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1E8A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BB1E8A" w:rsidR="00E704E6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A7786D" w:rsidRPr="00C20A37" w:rsidP="00657BE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1E8A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Sect="00ED7666">
      <w:headerReference w:type="default" r:id="rId4"/>
      <w:footerReference w:type="default" r:id="rId5"/>
      <w:pgSz w:w="11906" w:h="16838"/>
      <w:pgMar w:top="2127" w:right="1701" w:bottom="993" w:left="1701" w:header="708" w:footer="50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DF" w:rsidP="008B23DF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Pr="000B09DF" w:rsidP="008B23DF">
    <w:pPr>
      <w:pStyle w:val="Footer"/>
      <w:jc w:val="center"/>
      <w:rPr>
        <w:rFonts w:ascii="Arial" w:hAnsi="Arial" w:cs="Arial"/>
        <w:b/>
        <w:bCs/>
        <w:spacing w:val="6"/>
        <w:sz w:val="8"/>
        <w:szCs w:val="8"/>
      </w:rPr>
    </w:pPr>
  </w:p>
  <w:p w:rsidR="008B23DF" w:rsidRPr="008B23DF" w:rsidP="008B23DF">
    <w:pPr>
      <w:pStyle w:val="Footer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45E0" w:rsidP="00E245E0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45E0" w:rsidP="00E245E0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94121115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1223160" name="Imagem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90214009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941241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E245E0" w:rsidP="00E245E0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7676379" name="Imagem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433697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36"/>
        <w:szCs w:val="36"/>
        <w:u w:val="single"/>
      </w:rPr>
      <w:t>CÂMARA MUNICIPAL DE BEBEDOURO</w:t>
    </w:r>
  </w:p>
  <w:p w:rsidR="00E245E0" w:rsidP="00E245E0">
    <w:pPr>
      <w:pStyle w:val="Header"/>
      <w:ind w:left="1620"/>
      <w:jc w:val="center"/>
      <w:rPr>
        <w:rFonts w:ascii="Arial" w:hAnsi="Arial" w:cs="Arial"/>
        <w:sz w:val="8"/>
      </w:rPr>
    </w:pPr>
  </w:p>
  <w:p w:rsidR="00E245E0" w:rsidP="00E245E0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Pr="00E245E0" w:rsidP="00E245E0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 w:rsidRPr="00E245E0"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E205F"/>
    <w:multiLevelType w:val="hybridMultilevel"/>
    <w:tmpl w:val="18BEB7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32D73"/>
    <w:multiLevelType w:val="hybridMultilevel"/>
    <w:tmpl w:val="BE48596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03F3B"/>
    <w:multiLevelType w:val="hybridMultilevel"/>
    <w:tmpl w:val="4D202FD0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E4"/>
    <w:rsid w:val="000441DF"/>
    <w:rsid w:val="000B09DF"/>
    <w:rsid w:val="000B7367"/>
    <w:rsid w:val="001560A6"/>
    <w:rsid w:val="001630EA"/>
    <w:rsid w:val="001B1DE4"/>
    <w:rsid w:val="002A47F1"/>
    <w:rsid w:val="002C2446"/>
    <w:rsid w:val="002C34C9"/>
    <w:rsid w:val="002D59DB"/>
    <w:rsid w:val="00303C2D"/>
    <w:rsid w:val="00325765"/>
    <w:rsid w:val="00326257"/>
    <w:rsid w:val="00346A0A"/>
    <w:rsid w:val="00354FC1"/>
    <w:rsid w:val="00371031"/>
    <w:rsid w:val="003E7EBE"/>
    <w:rsid w:val="003F7A9A"/>
    <w:rsid w:val="00404DC7"/>
    <w:rsid w:val="004459B2"/>
    <w:rsid w:val="00494139"/>
    <w:rsid w:val="004A36FD"/>
    <w:rsid w:val="004F47C3"/>
    <w:rsid w:val="00563FA5"/>
    <w:rsid w:val="006072C0"/>
    <w:rsid w:val="00611A72"/>
    <w:rsid w:val="00640B6D"/>
    <w:rsid w:val="00657BE7"/>
    <w:rsid w:val="00676084"/>
    <w:rsid w:val="00693208"/>
    <w:rsid w:val="006B15F8"/>
    <w:rsid w:val="006E65E2"/>
    <w:rsid w:val="00701887"/>
    <w:rsid w:val="00730445"/>
    <w:rsid w:val="007722CF"/>
    <w:rsid w:val="007A790A"/>
    <w:rsid w:val="007B0F6B"/>
    <w:rsid w:val="00825F29"/>
    <w:rsid w:val="00827163"/>
    <w:rsid w:val="008B23DF"/>
    <w:rsid w:val="008B779D"/>
    <w:rsid w:val="008E3123"/>
    <w:rsid w:val="00917E32"/>
    <w:rsid w:val="00943EDE"/>
    <w:rsid w:val="00966FD0"/>
    <w:rsid w:val="009B3A81"/>
    <w:rsid w:val="009D3E6E"/>
    <w:rsid w:val="009D7134"/>
    <w:rsid w:val="009F154F"/>
    <w:rsid w:val="009F5D33"/>
    <w:rsid w:val="00A54554"/>
    <w:rsid w:val="00A60EB7"/>
    <w:rsid w:val="00A7786D"/>
    <w:rsid w:val="00A807C4"/>
    <w:rsid w:val="00AA501F"/>
    <w:rsid w:val="00AB633C"/>
    <w:rsid w:val="00B405C6"/>
    <w:rsid w:val="00B41659"/>
    <w:rsid w:val="00B5513A"/>
    <w:rsid w:val="00B9370D"/>
    <w:rsid w:val="00B95AD6"/>
    <w:rsid w:val="00BA4425"/>
    <w:rsid w:val="00BB1E8A"/>
    <w:rsid w:val="00BE16D2"/>
    <w:rsid w:val="00C20A37"/>
    <w:rsid w:val="00C53395"/>
    <w:rsid w:val="00C62CF2"/>
    <w:rsid w:val="00D32A8F"/>
    <w:rsid w:val="00D55AB8"/>
    <w:rsid w:val="00D55E69"/>
    <w:rsid w:val="00DA7200"/>
    <w:rsid w:val="00DC6367"/>
    <w:rsid w:val="00DD7487"/>
    <w:rsid w:val="00DE57E6"/>
    <w:rsid w:val="00DF30CC"/>
    <w:rsid w:val="00E11AA2"/>
    <w:rsid w:val="00E245E0"/>
    <w:rsid w:val="00E55793"/>
    <w:rsid w:val="00E704E6"/>
    <w:rsid w:val="00E7158B"/>
    <w:rsid w:val="00E90E85"/>
    <w:rsid w:val="00EA1022"/>
    <w:rsid w:val="00EB416D"/>
    <w:rsid w:val="00ED0331"/>
    <w:rsid w:val="00ED7666"/>
    <w:rsid w:val="00ED7D0C"/>
    <w:rsid w:val="00EE0D30"/>
    <w:rsid w:val="00F04B11"/>
    <w:rsid w:val="00F57E17"/>
    <w:rsid w:val="00F85560"/>
    <w:rsid w:val="00F954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DefaultParagraphFont"/>
    <w:rsid w:val="00966FD0"/>
  </w:style>
  <w:style w:type="character" w:styleId="Hyperlink">
    <w:name w:val="Hyperlink"/>
    <w:basedOn w:val="DefaultParagraphFont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C2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Christian</cp:lastModifiedBy>
  <cp:revision>5</cp:revision>
  <cp:lastPrinted>2023-03-01T14:17:39Z</cp:lastPrinted>
  <dcterms:created xsi:type="dcterms:W3CDTF">2023-03-01T13:23:00Z</dcterms:created>
  <dcterms:modified xsi:type="dcterms:W3CDTF">2023-03-01T13:52:00Z</dcterms:modified>
</cp:coreProperties>
</file>