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66" w:rsidRPr="00E129C8" w:rsidRDefault="00295E66" w:rsidP="00295E66">
      <w:pPr>
        <w:ind w:left="3969"/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PROJETO DE DECRETO LEGISLATIVO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34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E129C8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Institui 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</w:rPr>
        <w:t>“Diploma Aluno Protagonista”</w:t>
      </w:r>
      <w:r w:rsidRPr="009157C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para estudantes do ensino fundamental e médio do Município de Bebedouro e dá outras </w:t>
      </w:r>
      <w:r w:rsidRPr="009157CC">
        <w:rPr>
          <w:rFonts w:ascii="Arial" w:hAnsi="Arial"/>
          <w:sz w:val="22"/>
          <w:szCs w:val="22"/>
        </w:rPr>
        <w:t>providências</w:t>
      </w:r>
      <w:r w:rsidRPr="003F1377">
        <w:rPr>
          <w:rFonts w:ascii="Arial" w:hAnsi="Arial"/>
          <w:sz w:val="26"/>
          <w:szCs w:val="26"/>
        </w:rPr>
        <w:t>.</w:t>
      </w:r>
    </w:p>
    <w:p w:rsidR="00295E66" w:rsidRDefault="00295E66" w:rsidP="00295E66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95E66" w:rsidRPr="00E129C8" w:rsidRDefault="00295E66" w:rsidP="00295E66">
      <w:pPr>
        <w:pStyle w:val="Ttulo1"/>
      </w:pPr>
      <w:r w:rsidRPr="00E129C8">
        <w:t>PARECER</w:t>
      </w:r>
      <w:r>
        <w:t xml:space="preserve"> DA COMISSÃO DE JUSTIÇA E REDAÇÃO</w:t>
      </w:r>
    </w:p>
    <w:p w:rsidR="00295E66" w:rsidRPr="00E129C8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:rsidR="00295E66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95E66" w:rsidRPr="00595455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:rsidR="00295E66" w:rsidRPr="00E129C8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95E66" w:rsidRPr="00E129C8" w:rsidRDefault="00295E66" w:rsidP="00295E66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295E66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95E66" w:rsidRPr="00E129C8" w:rsidRDefault="00295E66" w:rsidP="00295E66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:rsidR="00295E66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95E66" w:rsidRPr="00E129C8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instituição do </w:t>
      </w:r>
      <w:r>
        <w:rPr>
          <w:rFonts w:ascii="Arial" w:hAnsi="Arial"/>
          <w:b/>
          <w:i/>
          <w:sz w:val="22"/>
          <w:szCs w:val="22"/>
        </w:rPr>
        <w:t>“Diploma Aluno Protagonista”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insere dentre as matérias de interesse local</w:t>
      </w:r>
      <w:r w:rsidRPr="00E129C8">
        <w:rPr>
          <w:rFonts w:ascii="Arial" w:hAnsi="Arial" w:cs="Arial"/>
          <w:sz w:val="22"/>
          <w:szCs w:val="22"/>
        </w:rPr>
        <w:t>.</w:t>
      </w:r>
    </w:p>
    <w:p w:rsidR="00295E66" w:rsidRDefault="00295E66" w:rsidP="00295E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95E66" w:rsidRPr="00E129C8" w:rsidRDefault="00295E66" w:rsidP="00295E66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:rsidR="00295E66" w:rsidRPr="00E129C8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:rsidR="00295E66" w:rsidRPr="00E129C8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Pr="00E129C8" w:rsidRDefault="00295E66" w:rsidP="00295E66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:rsidR="00295E66" w:rsidRPr="00E129C8" w:rsidRDefault="00295E66" w:rsidP="00295E66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295E66" w:rsidRPr="00E129C8" w:rsidRDefault="00295E66" w:rsidP="00295E66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:rsidR="00295E66" w:rsidRPr="00E129C8" w:rsidRDefault="00295E66" w:rsidP="00295E66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:rsidR="00295E66" w:rsidRDefault="00295E66" w:rsidP="00295E66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:rsidR="00295E66" w:rsidRPr="00E129C8" w:rsidRDefault="00295E66" w:rsidP="00295E66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:rsidR="00295E66" w:rsidRPr="00FE3BF1" w:rsidRDefault="00295E66" w:rsidP="00295E66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295E66" w:rsidRPr="00FE3BF1" w:rsidRDefault="00295E66" w:rsidP="00295E66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 xml:space="preserve"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</w:t>
      </w:r>
      <w:proofErr w:type="gramStart"/>
      <w:r w:rsidRPr="00FE3BF1">
        <w:rPr>
          <w:rFonts w:ascii="Arial" w:hAnsi="Arial" w:cs="Arial"/>
          <w:sz w:val="20"/>
          <w:szCs w:val="20"/>
        </w:rPr>
        <w:t>município</w:t>
      </w:r>
      <w:proofErr w:type="gramEnd"/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:rsidR="00295E66" w:rsidRPr="00FE3BF1" w:rsidRDefault="00295E66" w:rsidP="00295E66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295E66" w:rsidRPr="00E129C8" w:rsidRDefault="00295E66" w:rsidP="00295E66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no PROJETO DE DECRETO LEGISLATIVO. Nesse sentido, havendo recursos orçamentários próprios para </w:t>
      </w:r>
      <w:r>
        <w:rPr>
          <w:rFonts w:ascii="Arial" w:hAnsi="Arial" w:cs="Arial"/>
          <w:sz w:val="22"/>
          <w:szCs w:val="22"/>
        </w:rPr>
        <w:t>conceder o título honorífico nele previsto</w:t>
      </w:r>
      <w:r w:rsidRPr="00E129C8">
        <w:rPr>
          <w:rFonts w:ascii="Arial" w:hAnsi="Arial" w:cs="Arial"/>
          <w:sz w:val="22"/>
          <w:szCs w:val="22"/>
        </w:rPr>
        <w:t xml:space="preserve"> não </w:t>
      </w:r>
      <w:r>
        <w:rPr>
          <w:rFonts w:ascii="Arial" w:hAnsi="Arial" w:cs="Arial"/>
          <w:sz w:val="22"/>
          <w:szCs w:val="22"/>
        </w:rPr>
        <w:t>temos</w:t>
      </w:r>
      <w:r w:rsidRPr="00E129C8">
        <w:rPr>
          <w:rFonts w:ascii="Arial" w:hAnsi="Arial" w:cs="Arial"/>
          <w:sz w:val="22"/>
          <w:szCs w:val="22"/>
        </w:rPr>
        <w:t xml:space="preserve"> óbice à aprovação d</w:t>
      </w:r>
      <w:r>
        <w:rPr>
          <w:rFonts w:ascii="Arial" w:hAnsi="Arial" w:cs="Arial"/>
          <w:sz w:val="22"/>
          <w:szCs w:val="22"/>
        </w:rPr>
        <w:t>a presente iniciativa</w:t>
      </w:r>
      <w:r w:rsidRPr="00E129C8">
        <w:rPr>
          <w:rFonts w:ascii="Arial" w:hAnsi="Arial" w:cs="Arial"/>
          <w:sz w:val="22"/>
          <w:szCs w:val="22"/>
        </w:rPr>
        <w:t>.</w:t>
      </w:r>
    </w:p>
    <w:p w:rsidR="00295E66" w:rsidRPr="00E129C8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Pr="00EE7A85" w:rsidRDefault="00295E66" w:rsidP="00295E66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295E66" w:rsidRPr="008E6CA7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Pr="00F73478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Pr="00E51002" w:rsidRDefault="00295E66" w:rsidP="00295E66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295E66" w:rsidRDefault="00295E66" w:rsidP="00295E66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295E66">
      <w:pPr>
        <w:jc w:val="both"/>
        <w:rPr>
          <w:rFonts w:ascii="Arial" w:hAnsi="Arial" w:cs="Arial"/>
          <w:sz w:val="22"/>
          <w:szCs w:val="22"/>
        </w:rPr>
      </w:pPr>
    </w:p>
    <w:p w:rsidR="00295E66" w:rsidRDefault="00295E66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295E66" w:rsidRDefault="00295E66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295E66" w:rsidRDefault="00295E66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295E66" w:rsidRPr="00431522" w:rsidRDefault="00295E66" w:rsidP="001511C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295E66" w:rsidRPr="00431522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634D6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5E66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9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522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A10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4D60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315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630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A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052D-503F-4B7D-B297-D28307C8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2022-11-10T15:02:00Z</dcterms:created>
  <dcterms:modified xsi:type="dcterms:W3CDTF">2022-11-10T15:03:00Z</dcterms:modified>
</cp:coreProperties>
</file>