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61B" w:rsidRPr="00DD161B" w:rsidRDefault="00DD161B" w:rsidP="00DD161B">
      <w:pPr>
        <w:ind w:left="3969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2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>
        <w:rPr>
          <w:rFonts w:ascii="Arial" w:hAnsi="Arial" w:cs="Arial"/>
          <w:b/>
          <w:sz w:val="22"/>
          <w:szCs w:val="22"/>
          <w:u w:val="single"/>
        </w:rPr>
        <w:t>/2022:</w:t>
      </w:r>
      <w:r>
        <w:rPr>
          <w:rFonts w:ascii="Arial" w:hAnsi="Arial" w:cs="Arial"/>
          <w:sz w:val="22"/>
          <w:szCs w:val="22"/>
        </w:rPr>
        <w:t xml:space="preserve"> </w:t>
      </w:r>
      <w:r w:rsidRPr="00DD161B">
        <w:rPr>
          <w:rFonts w:ascii="Arial" w:hAnsi="Arial" w:cs="Arial"/>
          <w:sz w:val="22"/>
          <w:szCs w:val="22"/>
        </w:rPr>
        <w:t>Institui homenagem aos servidores públicos municipais aposentados</w:t>
      </w:r>
      <w:r w:rsidR="00471B5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DD161B">
        <w:rPr>
          <w:rFonts w:ascii="Arial" w:hAnsi="Arial" w:cs="Arial"/>
          <w:sz w:val="22"/>
          <w:szCs w:val="22"/>
        </w:rPr>
        <w:t>denominado DIPLOMA ERBANEZ HERNANDEZ, em reconhecimento pelos serviços prestados à Administração Municipal durante o tempo de exercício das suas funções.</w:t>
      </w:r>
    </w:p>
    <w:p w:rsidR="00DD161B" w:rsidRDefault="00DD161B" w:rsidP="00DD161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D161B" w:rsidRDefault="00DD161B" w:rsidP="00DD161B">
      <w:pPr>
        <w:pStyle w:val="Ttulo1"/>
      </w:pPr>
      <w:r>
        <w:t>PARECER DA COMISSÃO DE JUSTIÇA E REDAÇÃO</w:t>
      </w:r>
    </w:p>
    <w:p w:rsidR="00DD161B" w:rsidRDefault="00DD161B" w:rsidP="00DD161B">
      <w:pPr>
        <w:jc w:val="both"/>
        <w:rPr>
          <w:rFonts w:ascii="Arial" w:hAnsi="Arial" w:cs="Arial"/>
          <w:sz w:val="22"/>
          <w:szCs w:val="22"/>
        </w:rPr>
      </w:pPr>
    </w:p>
    <w:p w:rsidR="00DD161B" w:rsidRDefault="00DD161B" w:rsidP="00DD1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Diante das atribuições pertinentes a COMISSÃ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O DE JUSTIÇA E REDAÇÃO </w:t>
      </w:r>
      <w:r>
        <w:rPr>
          <w:rFonts w:ascii="Arial" w:hAnsi="Arial" w:cs="Arial"/>
          <w:sz w:val="16"/>
          <w:szCs w:val="16"/>
        </w:rPr>
        <w:t>(vide art. 76 da Resolução 64, de 09 de dezembro de 2002 - RICMB)</w:t>
      </w:r>
      <w:r>
        <w:rPr>
          <w:rFonts w:ascii="Arial" w:hAnsi="Arial" w:cs="Arial"/>
          <w:sz w:val="22"/>
          <w:szCs w:val="22"/>
        </w:rPr>
        <w:t xml:space="preserve"> passamos a emitir nosso parecer PROJETO DE DECRETO LEGISLATIVO em epígrafe. </w:t>
      </w:r>
      <w:r>
        <w:rPr>
          <w:rFonts w:ascii="Arial" w:hAnsi="Arial" w:cs="Arial"/>
          <w:bCs/>
          <w:sz w:val="22"/>
          <w:szCs w:val="22"/>
        </w:rPr>
        <w:t>Isto posto, passamos a dar o meu parecer.</w:t>
      </w:r>
    </w:p>
    <w:p w:rsidR="00DD161B" w:rsidRDefault="00DD161B" w:rsidP="00DD161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DD161B" w:rsidRDefault="00DD161B" w:rsidP="00DD161B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:rsidR="00DD161B" w:rsidRDefault="00DD161B" w:rsidP="00DD161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DD161B" w:rsidRDefault="00DD161B" w:rsidP="00DD161B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CONSTITUIÇÃO FEDERAL DE 1988.</w:t>
      </w:r>
    </w:p>
    <w:p w:rsidR="00DD161B" w:rsidRDefault="00DD161B" w:rsidP="00DD161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DD161B" w:rsidRDefault="00DD161B" w:rsidP="00DD161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Na espécie que o parecer focaliza, é claro o artigo 30, inciso I, no que concerne a competência do Município em legislar sobre assuntos de interesse local. Por seu turno, notamos claramente que a </w:t>
      </w:r>
      <w:r>
        <w:rPr>
          <w:rFonts w:ascii="Arial" w:hAnsi="Arial" w:cs="Arial"/>
          <w:sz w:val="22"/>
          <w:szCs w:val="22"/>
        </w:rPr>
        <w:t xml:space="preserve">instituição do </w:t>
      </w:r>
      <w:r w:rsidRPr="00DD161B">
        <w:rPr>
          <w:rFonts w:ascii="Arial" w:hAnsi="Arial" w:cs="Arial"/>
          <w:b/>
          <w:i/>
          <w:sz w:val="22"/>
          <w:szCs w:val="22"/>
        </w:rPr>
        <w:t xml:space="preserve">“Diploma </w:t>
      </w:r>
      <w:proofErr w:type="spellStart"/>
      <w:r w:rsidRPr="00DD161B">
        <w:rPr>
          <w:rFonts w:ascii="Arial" w:hAnsi="Arial" w:cs="Arial"/>
          <w:b/>
          <w:i/>
          <w:sz w:val="22"/>
          <w:szCs w:val="22"/>
        </w:rPr>
        <w:t>Erbanez</w:t>
      </w:r>
      <w:proofErr w:type="spellEnd"/>
      <w:r w:rsidRPr="00DD161B">
        <w:rPr>
          <w:rFonts w:ascii="Arial" w:hAnsi="Arial" w:cs="Arial"/>
          <w:b/>
          <w:i/>
          <w:sz w:val="22"/>
          <w:szCs w:val="22"/>
        </w:rPr>
        <w:t xml:space="preserve"> Hernandez”</w:t>
      </w:r>
      <w:r>
        <w:rPr>
          <w:rFonts w:ascii="Arial" w:hAnsi="Arial" w:cs="Arial"/>
          <w:sz w:val="22"/>
          <w:szCs w:val="22"/>
        </w:rPr>
        <w:t xml:space="preserve">, em homenagem aos aposentados do serviço público municipal </w:t>
      </w:r>
      <w:r>
        <w:rPr>
          <w:rFonts w:ascii="Arial" w:hAnsi="Arial" w:cs="Arial"/>
          <w:sz w:val="22"/>
          <w:szCs w:val="22"/>
        </w:rPr>
        <w:t>se insere dentre as matérias de interesse local.</w:t>
      </w:r>
    </w:p>
    <w:p w:rsidR="00DD161B" w:rsidRDefault="00DD161B" w:rsidP="00DD161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DD161B" w:rsidRDefault="00DD161B" w:rsidP="00DD161B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LEI ORGÂNICA DO MUNICÍPIO DE BEBEDOURO</w:t>
      </w:r>
    </w:p>
    <w:p w:rsidR="00DD161B" w:rsidRDefault="00DD161B" w:rsidP="00DD161B">
      <w:pPr>
        <w:jc w:val="both"/>
        <w:rPr>
          <w:rFonts w:ascii="Arial" w:hAnsi="Arial" w:cs="Arial"/>
          <w:sz w:val="22"/>
          <w:szCs w:val="22"/>
        </w:rPr>
      </w:pPr>
    </w:p>
    <w:p w:rsidR="00DD161B" w:rsidRDefault="00DD161B" w:rsidP="00DD1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Para situações como esta, a Lei Orgânica do Município de Bebedouro, por seu turno, prevê a edição de decretos legislativos no artigo 18, inciso XVII e seu parágrafo único e no art. 68. O mesmo ocorre com o Regimento Interno da Câmara Municipal de Bebedouro nos artigos 156 e 157, inciso IV:</w:t>
      </w:r>
    </w:p>
    <w:p w:rsidR="00DD161B" w:rsidRDefault="00DD161B" w:rsidP="00DD161B">
      <w:pPr>
        <w:jc w:val="both"/>
        <w:rPr>
          <w:rFonts w:ascii="Arial" w:hAnsi="Arial" w:cs="Arial"/>
          <w:sz w:val="22"/>
          <w:szCs w:val="22"/>
        </w:rPr>
      </w:pPr>
    </w:p>
    <w:p w:rsidR="00DD161B" w:rsidRPr="00BF5CFE" w:rsidRDefault="00DD161B" w:rsidP="00DD161B">
      <w:pPr>
        <w:ind w:left="3969" w:firstLine="279"/>
        <w:jc w:val="both"/>
        <w:rPr>
          <w:rFonts w:ascii="Arial" w:hAnsi="Arial" w:cs="Arial"/>
          <w:i/>
          <w:sz w:val="16"/>
          <w:szCs w:val="16"/>
        </w:rPr>
      </w:pPr>
      <w:r w:rsidRPr="00BF5CFE">
        <w:rPr>
          <w:rFonts w:ascii="Arial" w:hAnsi="Arial" w:cs="Arial"/>
          <w:b/>
          <w:i/>
          <w:sz w:val="16"/>
          <w:szCs w:val="16"/>
          <w:u w:val="single"/>
        </w:rPr>
        <w:t>ARTIGO 156</w:t>
      </w:r>
      <w:r w:rsidRPr="00BF5CFE">
        <w:rPr>
          <w:rFonts w:ascii="Arial" w:hAnsi="Arial" w:cs="Arial"/>
          <w:i/>
          <w:sz w:val="16"/>
          <w:szCs w:val="16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:rsidR="00DD161B" w:rsidRPr="00BF5CFE" w:rsidRDefault="00DD161B" w:rsidP="00DD161B">
      <w:pPr>
        <w:ind w:left="3969"/>
        <w:jc w:val="both"/>
        <w:rPr>
          <w:rFonts w:ascii="Arial" w:hAnsi="Arial" w:cs="Arial"/>
          <w:i/>
          <w:sz w:val="16"/>
          <w:szCs w:val="16"/>
          <w:u w:val="single"/>
        </w:rPr>
      </w:pPr>
    </w:p>
    <w:p w:rsidR="00DD161B" w:rsidRPr="00BF5CFE" w:rsidRDefault="00DD161B" w:rsidP="00DD161B">
      <w:pPr>
        <w:ind w:left="3969" w:firstLine="279"/>
        <w:jc w:val="both"/>
        <w:rPr>
          <w:rFonts w:ascii="Arial" w:hAnsi="Arial" w:cs="Arial"/>
          <w:i/>
          <w:sz w:val="16"/>
          <w:szCs w:val="16"/>
        </w:rPr>
      </w:pPr>
      <w:r w:rsidRPr="00BF5CFE">
        <w:rPr>
          <w:rFonts w:ascii="Arial" w:hAnsi="Arial" w:cs="Arial"/>
          <w:b/>
          <w:i/>
          <w:sz w:val="16"/>
          <w:szCs w:val="16"/>
          <w:u w:val="single"/>
        </w:rPr>
        <w:t>ARTIGO 157</w:t>
      </w:r>
      <w:r w:rsidRPr="00BF5CFE">
        <w:rPr>
          <w:rFonts w:ascii="Arial" w:hAnsi="Arial" w:cs="Arial"/>
          <w:i/>
          <w:sz w:val="16"/>
          <w:szCs w:val="16"/>
        </w:rPr>
        <w:t xml:space="preserve"> - Constitui matéria de projeto de decreto legislativo:</w:t>
      </w:r>
    </w:p>
    <w:p w:rsidR="00DD161B" w:rsidRPr="00BF5CFE" w:rsidRDefault="00DD161B" w:rsidP="00DD161B">
      <w:pPr>
        <w:ind w:left="3969"/>
        <w:jc w:val="both"/>
        <w:rPr>
          <w:rFonts w:ascii="Arial" w:hAnsi="Arial" w:cs="Arial"/>
          <w:i/>
          <w:sz w:val="16"/>
          <w:szCs w:val="16"/>
        </w:rPr>
      </w:pPr>
    </w:p>
    <w:p w:rsidR="00DD161B" w:rsidRDefault="00DD161B" w:rsidP="00DD161B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BF5CFE">
        <w:rPr>
          <w:rFonts w:ascii="Arial" w:hAnsi="Arial" w:cs="Arial"/>
          <w:b/>
          <w:i/>
          <w:sz w:val="16"/>
          <w:szCs w:val="16"/>
        </w:rPr>
        <w:t>IV</w:t>
      </w:r>
      <w:r w:rsidRPr="00BF5CFE">
        <w:rPr>
          <w:rFonts w:ascii="Arial" w:hAnsi="Arial" w:cs="Arial"/>
          <w:i/>
          <w:sz w:val="16"/>
          <w:szCs w:val="16"/>
        </w:rPr>
        <w:t xml:space="preserve"> - </w:t>
      </w:r>
      <w:proofErr w:type="gramStart"/>
      <w:r w:rsidRPr="00BF5CFE">
        <w:rPr>
          <w:rFonts w:ascii="Arial" w:hAnsi="Arial" w:cs="Arial"/>
          <w:i/>
          <w:sz w:val="16"/>
          <w:szCs w:val="16"/>
        </w:rPr>
        <w:t>concessão</w:t>
      </w:r>
      <w:proofErr w:type="gramEnd"/>
      <w:r w:rsidRPr="00BF5CFE">
        <w:rPr>
          <w:rFonts w:ascii="Arial" w:hAnsi="Arial" w:cs="Arial"/>
          <w:i/>
          <w:sz w:val="16"/>
          <w:szCs w:val="16"/>
        </w:rPr>
        <w:t xml:space="preserve"> de títulos honoríficos de cidadania ou outras honrarias e homenagens;</w:t>
      </w:r>
    </w:p>
    <w:p w:rsidR="00DD161B" w:rsidRDefault="00DD161B" w:rsidP="00DD161B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:rsidR="00DD161B" w:rsidRDefault="00DD161B" w:rsidP="00DD1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 respeito do DECRETO LEGISLATIVO discorre Hely Lopes Meirelles nos seguintes termos:</w:t>
      </w:r>
    </w:p>
    <w:p w:rsidR="00DD161B" w:rsidRDefault="00DD161B" w:rsidP="00DD161B">
      <w:pPr>
        <w:ind w:left="3960"/>
        <w:jc w:val="both"/>
        <w:rPr>
          <w:rFonts w:ascii="Arial" w:hAnsi="Arial" w:cs="Arial"/>
          <w:sz w:val="20"/>
          <w:szCs w:val="20"/>
        </w:rPr>
      </w:pPr>
    </w:p>
    <w:p w:rsidR="00DD161B" w:rsidRDefault="00DD161B" w:rsidP="00DD161B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BF5CFE">
        <w:rPr>
          <w:rFonts w:ascii="Arial" w:hAnsi="Arial" w:cs="Arial"/>
          <w:sz w:val="16"/>
          <w:szCs w:val="16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</w:t>
      </w:r>
      <w:proofErr w:type="gramStart"/>
      <w:r w:rsidRPr="00BF5CFE">
        <w:rPr>
          <w:rFonts w:ascii="Arial" w:hAnsi="Arial" w:cs="Arial"/>
          <w:sz w:val="16"/>
          <w:szCs w:val="16"/>
        </w:rPr>
        <w:t>município</w:t>
      </w:r>
      <w:proofErr w:type="gramEnd"/>
      <w:r w:rsidRPr="00BF5CFE">
        <w:rPr>
          <w:rFonts w:ascii="Arial" w:hAnsi="Arial" w:cs="Arial"/>
          <w:sz w:val="16"/>
          <w:szCs w:val="16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</w:t>
      </w:r>
      <w:r w:rsidRPr="00BF5CFE">
        <w:rPr>
          <w:rFonts w:ascii="Arial" w:hAnsi="Arial" w:cs="Arial"/>
          <w:sz w:val="16"/>
          <w:szCs w:val="16"/>
        </w:rPr>
        <w:lastRenderedPageBreak/>
        <w:t>honoríficos; e demais deliberações do plenário sobre atos provindos do Executivo ou proposições de repercussão externa e de interesse geral do Município (vide Direito Municipal Brasileiro, Hely Lopes Meirelles, 14ª edição, Malheiros Editores pág. 659/660)</w:t>
      </w:r>
      <w:r>
        <w:rPr>
          <w:rFonts w:ascii="Arial" w:hAnsi="Arial" w:cs="Arial"/>
          <w:sz w:val="20"/>
          <w:szCs w:val="20"/>
        </w:rPr>
        <w:t xml:space="preserve">.  </w:t>
      </w:r>
    </w:p>
    <w:p w:rsidR="00DD161B" w:rsidRDefault="00DD161B" w:rsidP="00DD161B">
      <w:pPr>
        <w:ind w:left="3960"/>
        <w:jc w:val="both"/>
        <w:rPr>
          <w:rFonts w:ascii="Arial" w:hAnsi="Arial" w:cs="Arial"/>
          <w:sz w:val="20"/>
          <w:szCs w:val="20"/>
        </w:rPr>
      </w:pPr>
    </w:p>
    <w:p w:rsidR="00DD161B" w:rsidRDefault="00DD161B" w:rsidP="00DD1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Diante do exposto, não encontramos qualquer vício de competência ou de legalidade que macule a iniciativa contida n</w:t>
      </w:r>
      <w:r>
        <w:rPr>
          <w:rFonts w:ascii="Arial" w:hAnsi="Arial" w:cs="Arial"/>
          <w:sz w:val="22"/>
          <w:szCs w:val="22"/>
        </w:rPr>
        <w:t>a propositura, no entanto, sugerimos emenda na ementa, com a seguinte redação:</w:t>
      </w:r>
    </w:p>
    <w:p w:rsidR="00DD161B" w:rsidRDefault="00DD161B" w:rsidP="00DD161B">
      <w:pPr>
        <w:jc w:val="both"/>
        <w:rPr>
          <w:rFonts w:ascii="Arial" w:hAnsi="Arial" w:cs="Arial"/>
          <w:sz w:val="22"/>
          <w:szCs w:val="22"/>
        </w:rPr>
      </w:pPr>
    </w:p>
    <w:p w:rsidR="00DD161B" w:rsidRPr="00DD161B" w:rsidRDefault="00DD161B" w:rsidP="00DD161B">
      <w:pPr>
        <w:pStyle w:val="Pargrafoda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DD161B">
        <w:rPr>
          <w:rFonts w:ascii="Arial" w:hAnsi="Arial" w:cs="Arial"/>
          <w:sz w:val="22"/>
          <w:szCs w:val="22"/>
        </w:rPr>
        <w:t>Institui</w:t>
      </w:r>
      <w:r w:rsidRPr="00DD161B">
        <w:rPr>
          <w:rFonts w:ascii="Arial" w:hAnsi="Arial" w:cs="Arial"/>
          <w:sz w:val="22"/>
          <w:szCs w:val="22"/>
        </w:rPr>
        <w:t xml:space="preserve"> o </w:t>
      </w:r>
      <w:r w:rsidRPr="00DD161B">
        <w:rPr>
          <w:rFonts w:ascii="Arial" w:hAnsi="Arial" w:cs="Arial"/>
          <w:sz w:val="22"/>
          <w:szCs w:val="22"/>
        </w:rPr>
        <w:t>DIPLOMA ERBANEZ HERNANDEZ</w:t>
      </w:r>
      <w:r w:rsidRPr="00DD161B">
        <w:rPr>
          <w:rFonts w:ascii="Arial" w:hAnsi="Arial" w:cs="Arial"/>
          <w:sz w:val="22"/>
          <w:szCs w:val="22"/>
        </w:rPr>
        <w:t xml:space="preserve"> em</w:t>
      </w:r>
      <w:r w:rsidRPr="00DD161B">
        <w:rPr>
          <w:rFonts w:ascii="Arial" w:hAnsi="Arial" w:cs="Arial"/>
          <w:sz w:val="22"/>
          <w:szCs w:val="22"/>
        </w:rPr>
        <w:t xml:space="preserve"> homenagem aos servidores públicos municipais aposentados, em reconhecimento pelos serviços prestados à Administração Municipal durante o tempo de exercício das suas funções.</w:t>
      </w:r>
    </w:p>
    <w:p w:rsidR="00DD161B" w:rsidRDefault="00DD161B" w:rsidP="00DD161B">
      <w:pPr>
        <w:jc w:val="both"/>
        <w:rPr>
          <w:rFonts w:ascii="Arial" w:hAnsi="Arial" w:cs="Arial"/>
          <w:sz w:val="22"/>
          <w:szCs w:val="22"/>
        </w:rPr>
      </w:pPr>
    </w:p>
    <w:p w:rsidR="00DD161B" w:rsidRDefault="00DD161B" w:rsidP="00DD161B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de</w:t>
      </w:r>
      <w:proofErr w:type="gramEnd"/>
      <w:r>
        <w:rPr>
          <w:rFonts w:ascii="Arial" w:hAnsi="Arial" w:cs="Arial"/>
          <w:sz w:val="22"/>
          <w:szCs w:val="22"/>
        </w:rPr>
        <w:t xml:space="preserve"> forma que, </w:t>
      </w:r>
      <w:r>
        <w:rPr>
          <w:rFonts w:ascii="Arial" w:hAnsi="Arial" w:cs="Arial"/>
          <w:sz w:val="22"/>
          <w:szCs w:val="22"/>
        </w:rPr>
        <w:t xml:space="preserve">havendo recursos orçamentários próprios para conceder o título honorífico nele previsto não </w:t>
      </w:r>
      <w:r>
        <w:rPr>
          <w:rFonts w:ascii="Arial" w:hAnsi="Arial" w:cs="Arial"/>
          <w:sz w:val="22"/>
          <w:szCs w:val="22"/>
        </w:rPr>
        <w:t>encontramos</w:t>
      </w:r>
      <w:r>
        <w:rPr>
          <w:rFonts w:ascii="Arial" w:hAnsi="Arial" w:cs="Arial"/>
          <w:sz w:val="22"/>
          <w:szCs w:val="22"/>
        </w:rPr>
        <w:t xml:space="preserve"> óbice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à aprovação da pr</w:t>
      </w:r>
      <w:r>
        <w:rPr>
          <w:rFonts w:ascii="Arial" w:hAnsi="Arial" w:cs="Arial"/>
          <w:sz w:val="22"/>
          <w:szCs w:val="22"/>
        </w:rPr>
        <w:t>opositura</w:t>
      </w:r>
      <w:r>
        <w:rPr>
          <w:rFonts w:ascii="Arial" w:hAnsi="Arial" w:cs="Arial"/>
          <w:sz w:val="22"/>
          <w:szCs w:val="22"/>
        </w:rPr>
        <w:t>.</w:t>
      </w:r>
    </w:p>
    <w:p w:rsidR="00DD161B" w:rsidRDefault="00DD161B" w:rsidP="00DD161B">
      <w:pPr>
        <w:jc w:val="both"/>
        <w:rPr>
          <w:rFonts w:ascii="Arial" w:hAnsi="Arial" w:cs="Arial"/>
          <w:sz w:val="22"/>
          <w:szCs w:val="22"/>
        </w:rPr>
      </w:pPr>
    </w:p>
    <w:p w:rsidR="00DD161B" w:rsidRPr="00B331A0" w:rsidRDefault="00DD161B" w:rsidP="00DD161B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É meu parecer, s.m.j.</w:t>
      </w:r>
    </w:p>
    <w:p w:rsidR="00DD161B" w:rsidRDefault="00DD161B" w:rsidP="00DD161B">
      <w:pPr>
        <w:jc w:val="both"/>
        <w:rPr>
          <w:rFonts w:ascii="Arial" w:hAnsi="Arial" w:cs="Arial"/>
          <w:sz w:val="22"/>
          <w:szCs w:val="22"/>
        </w:rPr>
      </w:pPr>
    </w:p>
    <w:p w:rsidR="00DD161B" w:rsidRDefault="00DD161B" w:rsidP="00DD1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331A0">
        <w:rPr>
          <w:rFonts w:ascii="Arial" w:hAnsi="Arial" w:cs="Arial"/>
          <w:sz w:val="22"/>
          <w:szCs w:val="22"/>
        </w:rPr>
        <w:t xml:space="preserve">Bebedouro, Capital Nacional da Laranja, </w:t>
      </w:r>
      <w:r>
        <w:rPr>
          <w:rFonts w:ascii="Arial" w:hAnsi="Arial" w:cs="Arial"/>
          <w:sz w:val="22"/>
          <w:szCs w:val="22"/>
        </w:rPr>
        <w:t xml:space="preserve">___ </w:t>
      </w:r>
      <w:r w:rsidRPr="00B331A0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___________</w:t>
      </w:r>
      <w:r w:rsidRPr="00B331A0"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sz w:val="22"/>
          <w:szCs w:val="22"/>
        </w:rPr>
        <w:t>22</w:t>
      </w:r>
      <w:r w:rsidRPr="00B331A0">
        <w:rPr>
          <w:rFonts w:ascii="Arial" w:hAnsi="Arial" w:cs="Arial"/>
          <w:sz w:val="22"/>
          <w:szCs w:val="22"/>
        </w:rPr>
        <w:t>.</w:t>
      </w:r>
    </w:p>
    <w:p w:rsidR="00DD161B" w:rsidRDefault="00DD161B" w:rsidP="00DD161B">
      <w:pPr>
        <w:jc w:val="both"/>
        <w:rPr>
          <w:rFonts w:ascii="Arial" w:hAnsi="Arial" w:cs="Arial"/>
          <w:sz w:val="22"/>
          <w:szCs w:val="22"/>
        </w:rPr>
      </w:pPr>
    </w:p>
    <w:p w:rsidR="00DD161B" w:rsidRDefault="00DD161B" w:rsidP="00DD161B">
      <w:pPr>
        <w:jc w:val="both"/>
        <w:rPr>
          <w:rFonts w:ascii="Arial" w:hAnsi="Arial" w:cs="Arial"/>
          <w:sz w:val="22"/>
          <w:szCs w:val="22"/>
        </w:rPr>
      </w:pPr>
    </w:p>
    <w:p w:rsidR="00DD161B" w:rsidRDefault="00DD161B" w:rsidP="00DD161B">
      <w:pPr>
        <w:jc w:val="both"/>
        <w:rPr>
          <w:rFonts w:ascii="Arial" w:hAnsi="Arial" w:cs="Arial"/>
          <w:sz w:val="22"/>
          <w:szCs w:val="22"/>
        </w:rPr>
      </w:pPr>
    </w:p>
    <w:p w:rsidR="00DD161B" w:rsidRPr="00F73478" w:rsidRDefault="00DD161B" w:rsidP="00DD161B">
      <w:pPr>
        <w:jc w:val="both"/>
        <w:rPr>
          <w:rFonts w:ascii="Arial" w:hAnsi="Arial" w:cs="Arial"/>
          <w:sz w:val="22"/>
          <w:szCs w:val="22"/>
        </w:rPr>
      </w:pPr>
    </w:p>
    <w:p w:rsidR="00DD161B" w:rsidRPr="00E51002" w:rsidRDefault="00DD161B" w:rsidP="00DD161B">
      <w:pPr>
        <w:ind w:firstLine="70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Marcelo dos Santos de Oliveira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>Vagner Castro Souza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>Ivanete Cristina Xavier</w:t>
      </w:r>
    </w:p>
    <w:p w:rsidR="00DD161B" w:rsidRDefault="00DD161B" w:rsidP="00DD161B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>PRESIDENTE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 xml:space="preserve">         RELATOR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 xml:space="preserve">          MEMBRO</w:t>
      </w:r>
    </w:p>
    <w:p w:rsidR="00DD161B" w:rsidRDefault="00DD161B" w:rsidP="00DD161B">
      <w:pPr>
        <w:jc w:val="both"/>
        <w:rPr>
          <w:rFonts w:ascii="Arial" w:hAnsi="Arial" w:cs="Arial"/>
          <w:bCs/>
          <w:sz w:val="22"/>
          <w:szCs w:val="22"/>
        </w:rPr>
      </w:pPr>
    </w:p>
    <w:p w:rsidR="00DD161B" w:rsidRDefault="00DD161B" w:rsidP="00DD161B">
      <w:pPr>
        <w:jc w:val="both"/>
        <w:rPr>
          <w:rFonts w:ascii="Arial" w:hAnsi="Arial" w:cs="Arial"/>
          <w:bCs/>
          <w:sz w:val="22"/>
          <w:szCs w:val="22"/>
        </w:rPr>
      </w:pPr>
    </w:p>
    <w:p w:rsidR="00DD161B" w:rsidRDefault="00DD161B" w:rsidP="00DD161B">
      <w:pPr>
        <w:jc w:val="both"/>
        <w:rPr>
          <w:rFonts w:ascii="Arial" w:hAnsi="Arial" w:cs="Arial"/>
          <w:bCs/>
          <w:sz w:val="22"/>
          <w:szCs w:val="22"/>
        </w:rPr>
      </w:pPr>
    </w:p>
    <w:p w:rsidR="00DD161B" w:rsidRDefault="00DD161B" w:rsidP="00DD161B">
      <w:pPr>
        <w:jc w:val="both"/>
        <w:rPr>
          <w:rFonts w:ascii="Arial" w:hAnsi="Arial" w:cs="Arial"/>
          <w:bCs/>
          <w:sz w:val="22"/>
          <w:szCs w:val="22"/>
        </w:rPr>
      </w:pPr>
    </w:p>
    <w:p w:rsidR="00DD161B" w:rsidRDefault="00DD161B" w:rsidP="00EC6F90">
      <w:pPr>
        <w:jc w:val="both"/>
        <w:rPr>
          <w:rFonts w:ascii="Arial" w:hAnsi="Arial" w:cs="Arial"/>
          <w:bCs/>
          <w:sz w:val="22"/>
          <w:szCs w:val="22"/>
        </w:rPr>
      </w:pPr>
    </w:p>
    <w:p w:rsidR="00DD161B" w:rsidRDefault="00DD161B" w:rsidP="00EC6F90">
      <w:pPr>
        <w:jc w:val="both"/>
        <w:rPr>
          <w:rFonts w:ascii="Arial" w:hAnsi="Arial" w:cs="Arial"/>
          <w:bCs/>
          <w:sz w:val="22"/>
          <w:szCs w:val="22"/>
        </w:rPr>
      </w:pPr>
    </w:p>
    <w:p w:rsidR="00DD161B" w:rsidRDefault="00DD161B" w:rsidP="00EC6F90">
      <w:pPr>
        <w:jc w:val="both"/>
        <w:rPr>
          <w:rFonts w:ascii="Arial" w:hAnsi="Arial" w:cs="Arial"/>
          <w:bCs/>
          <w:sz w:val="22"/>
          <w:szCs w:val="22"/>
        </w:rPr>
      </w:pPr>
    </w:p>
    <w:p w:rsidR="00DD161B" w:rsidRDefault="00DD161B" w:rsidP="00EC6F90">
      <w:pPr>
        <w:jc w:val="both"/>
        <w:rPr>
          <w:rFonts w:ascii="Arial" w:hAnsi="Arial" w:cs="Arial"/>
          <w:bCs/>
          <w:sz w:val="22"/>
          <w:szCs w:val="22"/>
        </w:rPr>
      </w:pPr>
    </w:p>
    <w:p w:rsidR="00DD161B" w:rsidRDefault="00DD161B" w:rsidP="00EC6F90">
      <w:pPr>
        <w:jc w:val="both"/>
        <w:rPr>
          <w:rFonts w:ascii="Arial" w:hAnsi="Arial" w:cs="Arial"/>
          <w:bCs/>
          <w:sz w:val="22"/>
          <w:szCs w:val="22"/>
        </w:rPr>
      </w:pPr>
    </w:p>
    <w:p w:rsidR="00DD161B" w:rsidRPr="00FB3B96" w:rsidRDefault="00DD161B" w:rsidP="00EC6F90">
      <w:pPr>
        <w:jc w:val="both"/>
        <w:rPr>
          <w:rFonts w:ascii="Arial" w:hAnsi="Arial" w:cs="Arial"/>
          <w:bCs/>
          <w:sz w:val="22"/>
          <w:szCs w:val="22"/>
        </w:rPr>
      </w:pPr>
    </w:p>
    <w:sectPr w:rsidR="00DD161B" w:rsidRPr="00FB3B96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C05" w:rsidRDefault="00797C05">
      <w:r>
        <w:separator/>
      </w:r>
    </w:p>
  </w:endnote>
  <w:endnote w:type="continuationSeparator" w:id="0">
    <w:p w:rsidR="00797C05" w:rsidRDefault="0079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C05" w:rsidRDefault="00797C05">
      <w:r>
        <w:separator/>
      </w:r>
    </w:p>
  </w:footnote>
  <w:footnote w:type="continuationSeparator" w:id="0">
    <w:p w:rsidR="00797C05" w:rsidRDefault="00797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C05" w:rsidRDefault="00471B50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6385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<v:textbox>
            <w:txbxContent>
              <w:p w:rsidR="00797C05" w:rsidRDefault="00797C05">
                <w:r>
                  <w:rPr>
                    <w:noProof/>
                  </w:rPr>
                  <w:drawing>
                    <wp:inline distT="0" distB="0" distL="0" distR="0">
                      <wp:extent cx="1047750" cy="1057910"/>
                      <wp:effectExtent l="0" t="0" r="0" b="0"/>
                      <wp:docPr id="2" name="Imagem 1" descr="brasao p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 p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7750" cy="1057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97C05">
      <w:rPr>
        <w:b/>
        <w:bCs/>
        <w:spacing w:val="20"/>
        <w:sz w:val="40"/>
        <w:u w:val="single"/>
      </w:rPr>
      <w:t>CÂMARA MUNICIPAL DE BEBEDOURO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C.N.P.J. 49.159.668/0001-75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7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1B50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54C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BC0"/>
    <w:rsid w:val="00CD4D00"/>
    <w:rsid w:val="00CD4E54"/>
    <w:rsid w:val="00CD5314"/>
    <w:rsid w:val="00CD552E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7"/>
    <o:shapelayout v:ext="edit">
      <o:idmap v:ext="edit" data="1"/>
    </o:shapelayout>
  </w:shapeDefaults>
  <w:decimalSymbol w:val=","/>
  <w:listSeparator w:val=";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AA008-4D59-487F-857C-C453EC92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1</TotalTime>
  <Pages>2</Pages>
  <Words>636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Salvatti</cp:lastModifiedBy>
  <cp:revision>3</cp:revision>
  <cp:lastPrinted>2022-10-10T14:22:00Z</cp:lastPrinted>
  <dcterms:created xsi:type="dcterms:W3CDTF">2022-10-17T13:22:00Z</dcterms:created>
  <dcterms:modified xsi:type="dcterms:W3CDTF">2022-10-17T13:22:00Z</dcterms:modified>
</cp:coreProperties>
</file>