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162455" w:rsidRDefault="00515706" w:rsidP="00BF7A90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162455" w:rsidRDefault="001370F0" w:rsidP="00BF7A9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62455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16245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F83F16">
        <w:rPr>
          <w:rFonts w:asciiTheme="minorHAnsi" w:hAnsiTheme="minorHAnsi" w:cstheme="minorHAnsi"/>
          <w:b/>
          <w:sz w:val="28"/>
          <w:szCs w:val="28"/>
          <w:u w:val="single"/>
        </w:rPr>
        <w:t>67</w:t>
      </w:r>
      <w:bookmarkStart w:id="0" w:name="_GoBack"/>
      <w:bookmarkEnd w:id="0"/>
      <w:r w:rsidRPr="00162455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95E80" w:rsidRPr="0016245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15706" w:rsidRPr="00162455" w:rsidRDefault="00515706" w:rsidP="00BF7A9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162455" w:rsidRDefault="00515706" w:rsidP="00BF7A9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162455" w:rsidRDefault="001370F0" w:rsidP="00BF7A90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16245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162455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AB112C" w:rsidRPr="00162455" w:rsidRDefault="00AB112C" w:rsidP="00BF7A9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AB112C" w:rsidRPr="00162455" w:rsidRDefault="00AB112C" w:rsidP="00BF7A90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B112C" w:rsidRPr="00162455" w:rsidRDefault="001370F0" w:rsidP="00BF7A90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6245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162455">
        <w:rPr>
          <w:rFonts w:asciiTheme="minorHAnsi" w:hAnsiTheme="minorHAnsi" w:cstheme="minorHAnsi"/>
          <w:bCs/>
          <w:sz w:val="28"/>
          <w:szCs w:val="28"/>
        </w:rPr>
        <w:t xml:space="preserve"> que no </w:t>
      </w:r>
      <w:r w:rsidRPr="00162455">
        <w:rPr>
          <w:rFonts w:asciiTheme="minorHAnsi" w:hAnsiTheme="minorHAnsi" w:cstheme="minorHAnsi"/>
          <w:bCs/>
          <w:color w:val="000000"/>
          <w:sz w:val="28"/>
          <w:szCs w:val="28"/>
        </w:rPr>
        <w:t>trabalho podem ocorrer acidentes ou surgir doenças de forma mais frequente do que se imagina e também se somam outros tipos de doenças não</w:t>
      </w:r>
      <w:r w:rsidRPr="001624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62455">
        <w:rPr>
          <w:rFonts w:asciiTheme="minorHAnsi" w:hAnsiTheme="minorHAnsi" w:cstheme="minorHAnsi"/>
          <w:bCs/>
          <w:color w:val="000000"/>
          <w:sz w:val="28"/>
          <w:szCs w:val="28"/>
        </w:rPr>
        <w:t>facilmente relacionadas ao trabalho,</w:t>
      </w:r>
      <w:r w:rsidRPr="00162455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bem como o exercício de trabalho precário, agravando essa exposição dos trabalhadores a mais riscos</w:t>
      </w:r>
      <w:r w:rsidRPr="00162455">
        <w:rPr>
          <w:rFonts w:asciiTheme="minorHAnsi" w:hAnsiTheme="minorHAnsi" w:cstheme="minorHAnsi"/>
          <w:bCs/>
          <w:sz w:val="28"/>
          <w:szCs w:val="28"/>
        </w:rPr>
        <w:t>;</w:t>
      </w:r>
    </w:p>
    <w:p w:rsidR="00AB112C" w:rsidRPr="00162455" w:rsidRDefault="00AB112C" w:rsidP="00BF7A90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AB112C" w:rsidRPr="00162455" w:rsidRDefault="001370F0" w:rsidP="00BF7A90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62455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162455">
        <w:rPr>
          <w:rFonts w:asciiTheme="minorHAnsi" w:hAnsiTheme="minorHAnsi" w:cstheme="minorHAnsi"/>
          <w:bCs/>
          <w:sz w:val="28"/>
          <w:szCs w:val="28"/>
        </w:rPr>
        <w:t xml:space="preserve"> que os CEREST´s são Centros de Referências Especializados em Saúde do Trabalhador cuja finalidade é a de ampliar a Rede Nacional de Atenção </w:t>
      </w:r>
      <w:r w:rsidRPr="00162455">
        <w:rPr>
          <w:rFonts w:asciiTheme="minorHAnsi" w:hAnsiTheme="minorHAnsi" w:cstheme="minorHAnsi"/>
          <w:bCs/>
          <w:sz w:val="28"/>
          <w:szCs w:val="28"/>
        </w:rPr>
        <w:t xml:space="preserve">à Saúde dos Trabalhadores (RENAST), integrando os serviços do Sistema Único de Saúde-SUS, voltados à assistência e a vigilância, de forma a congregar/unificar os esforços dos principais executores com interface na Saúde do Trabalhador, tendo como objetivo </w:t>
      </w:r>
      <w:r w:rsidRPr="00162455">
        <w:rPr>
          <w:rFonts w:asciiTheme="minorHAnsi" w:hAnsiTheme="minorHAnsi" w:cstheme="minorHAnsi"/>
          <w:bCs/>
          <w:sz w:val="28"/>
          <w:szCs w:val="28"/>
        </w:rPr>
        <w:t xml:space="preserve">atuar, prevenindo, controlando e enfrentando, de forma estratégica, integrada e eficiente, os problemas de saúde coletiva, como as mortes, acidentes e doenças relacionados com o trabalho. É bom lembrar que quando da sua criação a Rede foi resultado de uma </w:t>
      </w:r>
      <w:r w:rsidRPr="00162455">
        <w:rPr>
          <w:rFonts w:asciiTheme="minorHAnsi" w:hAnsiTheme="minorHAnsi" w:cstheme="minorHAnsi"/>
          <w:bCs/>
          <w:sz w:val="28"/>
          <w:szCs w:val="28"/>
        </w:rPr>
        <w:t xml:space="preserve">parceria do Ministério da Saúde com os diversos segmentos da sociedade, como as Secretarias Estaduais e Municipais de saúde e os Sindicatos de Trabalhadores. São inúmeras as vantagens para a região que conta com um Cerest, tais como: </w:t>
      </w:r>
      <w:r w:rsidRPr="00162455">
        <w:rPr>
          <w:rFonts w:asciiTheme="minorHAnsi" w:hAnsiTheme="minorHAnsi" w:cstheme="minorHAnsi"/>
          <w:bCs/>
          <w:i/>
          <w:sz w:val="28"/>
          <w:szCs w:val="28"/>
        </w:rPr>
        <w:t>a qualidade de vida pa</w:t>
      </w:r>
      <w:r w:rsidRPr="00162455">
        <w:rPr>
          <w:rFonts w:asciiTheme="minorHAnsi" w:hAnsiTheme="minorHAnsi" w:cstheme="minorHAnsi"/>
          <w:bCs/>
          <w:i/>
          <w:sz w:val="28"/>
          <w:szCs w:val="28"/>
        </w:rPr>
        <w:t>ra os trabalhadores e o ganho social de não ter vítimas decorrentes de acidentes e de doenças relacionados ao trabalho, onde as causas são passíveis de prevenção em sua maioria, além de minimizar os gastos assistências, previdenciários e indenizatórios dec</w:t>
      </w:r>
      <w:r w:rsidRPr="00162455">
        <w:rPr>
          <w:rFonts w:asciiTheme="minorHAnsi" w:hAnsiTheme="minorHAnsi" w:cstheme="minorHAnsi"/>
          <w:bCs/>
          <w:i/>
          <w:sz w:val="28"/>
          <w:szCs w:val="28"/>
        </w:rPr>
        <w:t>orrentes dos agravos à saúde dos trabalhadores</w:t>
      </w:r>
      <w:r w:rsidRPr="00162455">
        <w:rPr>
          <w:rFonts w:asciiTheme="minorHAnsi" w:hAnsiTheme="minorHAnsi" w:cstheme="minorHAnsi"/>
          <w:bCs/>
          <w:sz w:val="28"/>
          <w:szCs w:val="28"/>
        </w:rPr>
        <w:t>;</w:t>
      </w:r>
    </w:p>
    <w:p w:rsidR="00AB112C" w:rsidRPr="00162455" w:rsidRDefault="00AB112C" w:rsidP="00BF7A90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AB112C" w:rsidRPr="00162455" w:rsidRDefault="001370F0" w:rsidP="00BF7A9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162455">
        <w:rPr>
          <w:rFonts w:asciiTheme="minorHAnsi" w:hAnsiTheme="minorHAnsi" w:cstheme="minorHAnsi"/>
          <w:b/>
          <w:bCs/>
          <w:sz w:val="28"/>
          <w:szCs w:val="28"/>
        </w:rPr>
        <w:t xml:space="preserve">Considerando </w:t>
      </w:r>
      <w:r w:rsidRPr="00162455">
        <w:rPr>
          <w:rFonts w:asciiTheme="minorHAnsi" w:hAnsiTheme="minorHAnsi" w:cstheme="minorHAnsi"/>
          <w:sz w:val="28"/>
          <w:szCs w:val="28"/>
        </w:rPr>
        <w:t>que o Centro de Referência em Saúde do Trabalhador tem um programe que gra</w:t>
      </w:r>
      <w:r w:rsidRPr="00162455">
        <w:rPr>
          <w:rFonts w:asciiTheme="minorHAnsi" w:hAnsiTheme="minorHAnsi" w:cstheme="minorHAnsi"/>
          <w:color w:val="000000"/>
          <w:sz w:val="28"/>
          <w:szCs w:val="28"/>
        </w:rPr>
        <w:t>dualmente direciona suas atividades por meio de dados epidemiológicos de doenças e riscos por região, no sentido de adeq</w:t>
      </w:r>
      <w:r w:rsidRPr="00162455">
        <w:rPr>
          <w:rFonts w:asciiTheme="minorHAnsi" w:hAnsiTheme="minorHAnsi" w:cstheme="minorHAnsi"/>
          <w:color w:val="000000"/>
          <w:sz w:val="28"/>
          <w:szCs w:val="28"/>
        </w:rPr>
        <w:t>uar as ações às necessidades e ao perfil produtivo de cada localidade e tem por objetivo aproximar o atendimento do trabalhador, permitindo ainda o mapeamento por ramo produtivo e a capacitação da rede de atenção básica de saúde</w:t>
      </w:r>
      <w:r w:rsidRPr="00162455">
        <w:rPr>
          <w:rFonts w:asciiTheme="minorHAnsi" w:hAnsiTheme="minorHAnsi" w:cstheme="minorHAnsi"/>
          <w:sz w:val="28"/>
          <w:szCs w:val="28"/>
        </w:rPr>
        <w:t>;</w:t>
      </w:r>
    </w:p>
    <w:p w:rsidR="00AB112C" w:rsidRPr="00162455" w:rsidRDefault="00AB112C" w:rsidP="00BF7A9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B112C" w:rsidRPr="00162455" w:rsidRDefault="001370F0" w:rsidP="00BF7A90">
      <w:pPr>
        <w:jc w:val="both"/>
        <w:rPr>
          <w:rFonts w:asciiTheme="minorHAnsi" w:hAnsiTheme="minorHAnsi" w:cstheme="minorHAnsi"/>
          <w:spacing w:val="2"/>
          <w:sz w:val="28"/>
          <w:szCs w:val="28"/>
        </w:rPr>
      </w:pPr>
      <w:r w:rsidRPr="00162455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162455">
        <w:rPr>
          <w:rFonts w:asciiTheme="minorHAnsi" w:hAnsiTheme="minorHAnsi" w:cstheme="minorHAnsi"/>
          <w:sz w:val="28"/>
          <w:szCs w:val="28"/>
        </w:rPr>
        <w:t xml:space="preserve"> que em 2005 </w:t>
      </w:r>
      <w:r w:rsidRPr="00162455">
        <w:rPr>
          <w:rFonts w:asciiTheme="minorHAnsi" w:hAnsiTheme="minorHAnsi" w:cstheme="minorHAnsi"/>
          <w:sz w:val="28"/>
          <w:szCs w:val="28"/>
        </w:rPr>
        <w:t xml:space="preserve">entrou em vigor no nosso município a Lei n° 3512, que dispõe sobre a obrigatoriedade de se notificar o centro de referência em </w:t>
      </w:r>
      <w:r w:rsidRPr="00162455">
        <w:rPr>
          <w:rFonts w:asciiTheme="minorHAnsi" w:hAnsiTheme="minorHAnsi" w:cstheme="minorHAnsi"/>
          <w:sz w:val="28"/>
          <w:szCs w:val="28"/>
        </w:rPr>
        <w:lastRenderedPageBreak/>
        <w:t xml:space="preserve">saúde do trabalhador dos acidentes de trabalho atendidos nas unidades de pronto atendimento médico, onde </w:t>
      </w:r>
      <w:r w:rsidRPr="00162455">
        <w:rPr>
          <w:rFonts w:asciiTheme="minorHAnsi" w:hAnsiTheme="minorHAnsi" w:cstheme="minorHAnsi"/>
          <w:spacing w:val="2"/>
          <w:sz w:val="28"/>
          <w:szCs w:val="28"/>
        </w:rPr>
        <w:t xml:space="preserve">as mesmas, seja da Rede </w:t>
      </w:r>
      <w:r w:rsidRPr="00162455">
        <w:rPr>
          <w:rFonts w:asciiTheme="minorHAnsi" w:hAnsiTheme="minorHAnsi" w:cstheme="minorHAnsi"/>
          <w:spacing w:val="2"/>
          <w:sz w:val="28"/>
          <w:szCs w:val="28"/>
        </w:rPr>
        <w:t xml:space="preserve">Pública, Conveniadas ou Privadas notificam o CEREST através de Relatório de Atendimento aos Acidentados do Trabalho – RAAT. </w:t>
      </w:r>
    </w:p>
    <w:p w:rsidR="00AB112C" w:rsidRPr="00162455" w:rsidRDefault="00AB112C" w:rsidP="00BF7A90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AB112C" w:rsidRPr="00162455" w:rsidRDefault="001370F0" w:rsidP="00BF7A9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62455">
        <w:rPr>
          <w:rFonts w:asciiTheme="minorHAnsi" w:hAnsiTheme="minorHAnsi" w:cstheme="minorHAnsi"/>
          <w:b/>
          <w:bCs/>
          <w:sz w:val="28"/>
          <w:szCs w:val="28"/>
        </w:rPr>
        <w:t>Considerando,</w:t>
      </w:r>
      <w:r w:rsidRPr="00162455">
        <w:rPr>
          <w:rFonts w:asciiTheme="minorHAnsi" w:hAnsiTheme="minorHAnsi" w:cstheme="minorHAnsi"/>
          <w:sz w:val="28"/>
          <w:szCs w:val="28"/>
        </w:rPr>
        <w:t xml:space="preserve"> </w:t>
      </w:r>
      <w:r w:rsidRPr="00162455">
        <w:rPr>
          <w:rFonts w:asciiTheme="minorHAnsi" w:hAnsiTheme="minorHAnsi" w:cstheme="minorHAnsi"/>
          <w:b/>
          <w:bCs/>
          <w:sz w:val="28"/>
          <w:szCs w:val="28"/>
        </w:rPr>
        <w:t>enfim</w:t>
      </w:r>
      <w:r w:rsidRPr="00162455">
        <w:rPr>
          <w:rFonts w:asciiTheme="minorHAnsi" w:hAnsiTheme="minorHAnsi" w:cstheme="minorHAnsi"/>
          <w:sz w:val="28"/>
          <w:szCs w:val="28"/>
        </w:rPr>
        <w:t xml:space="preserve">, a importância do órgão para o município e região, bem como, a necessidade de se conhecer dados que nos situe </w:t>
      </w:r>
      <w:r w:rsidRPr="00162455">
        <w:rPr>
          <w:rFonts w:asciiTheme="minorHAnsi" w:hAnsiTheme="minorHAnsi" w:cstheme="minorHAnsi"/>
          <w:sz w:val="28"/>
          <w:szCs w:val="28"/>
        </w:rPr>
        <w:t>sobre a forma de sua efetiva atuação regional - frente ao que se propõe e à estrutura em que se compõe para tratar das questões relacionadas com a saúde do nosso trabalhador – me apoio na oitava competência do CEREST – Regional (Anexo IV da</w:t>
      </w:r>
      <w:r w:rsidRPr="001624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62455">
        <w:rPr>
          <w:rFonts w:asciiTheme="minorHAnsi" w:hAnsiTheme="minorHAnsi" w:cstheme="minorHAnsi"/>
          <w:sz w:val="28"/>
          <w:szCs w:val="28"/>
        </w:rPr>
        <w:t xml:space="preserve">Portaria/GM N° </w:t>
      </w:r>
      <w:r w:rsidRPr="00162455">
        <w:rPr>
          <w:rFonts w:asciiTheme="minorHAnsi" w:hAnsiTheme="minorHAnsi" w:cstheme="minorHAnsi"/>
          <w:sz w:val="28"/>
          <w:szCs w:val="28"/>
        </w:rPr>
        <w:t>2.437/2005), que estabelece a função de assessorar o poder legislativo em questões de interesse público - para elaborar o presente</w:t>
      </w:r>
      <w:r w:rsidRPr="0016245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AB112C" w:rsidRPr="00162455" w:rsidRDefault="00AB112C" w:rsidP="00BF7A9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AB112C" w:rsidRPr="00162455" w:rsidRDefault="001370F0" w:rsidP="00BF7A90">
      <w:pPr>
        <w:jc w:val="both"/>
        <w:rPr>
          <w:rFonts w:asciiTheme="minorHAnsi" w:hAnsiTheme="minorHAnsi" w:cstheme="minorHAnsi"/>
          <w:spacing w:val="6"/>
          <w:sz w:val="28"/>
          <w:szCs w:val="28"/>
        </w:rPr>
      </w:pPr>
      <w:r w:rsidRPr="00162455">
        <w:rPr>
          <w:rFonts w:asciiTheme="minorHAnsi" w:hAnsiTheme="minorHAnsi" w:cstheme="minorHAnsi"/>
          <w:b/>
          <w:bCs/>
          <w:sz w:val="28"/>
          <w:szCs w:val="28"/>
        </w:rPr>
        <w:t>REQUEIRO à Mesa, após ouvir o Douto Plenário, nos termos regimentais</w:t>
      </w:r>
      <w:r w:rsidRPr="00162455">
        <w:rPr>
          <w:rFonts w:asciiTheme="minorHAnsi" w:hAnsiTheme="minorHAnsi" w:cstheme="minorHAnsi"/>
          <w:sz w:val="28"/>
          <w:szCs w:val="28"/>
        </w:rPr>
        <w:t>, que oficie o Prefeito Municipal, Exmº. Lucas Gibin Se</w:t>
      </w:r>
      <w:r w:rsidRPr="00162455">
        <w:rPr>
          <w:rFonts w:asciiTheme="minorHAnsi" w:hAnsiTheme="minorHAnsi" w:cstheme="minorHAnsi"/>
          <w:sz w:val="28"/>
          <w:szCs w:val="28"/>
        </w:rPr>
        <w:t xml:space="preserve">rem, e o Coordenador do CEREST Regional de Bebedouro, </w:t>
      </w:r>
      <w:r w:rsidRPr="00162455">
        <w:rPr>
          <w:rFonts w:asciiTheme="minorHAnsi" w:hAnsiTheme="minorHAnsi" w:cstheme="minorHAnsi"/>
          <w:spacing w:val="6"/>
          <w:sz w:val="28"/>
          <w:szCs w:val="28"/>
        </w:rPr>
        <w:t>para que esclareçam os seguintes questionamentos referentes ao órgão especializado em saúde do trabalhador:</w:t>
      </w:r>
    </w:p>
    <w:p w:rsidR="00AB112C" w:rsidRPr="00162455" w:rsidRDefault="00AB112C" w:rsidP="00BF7A90">
      <w:pPr>
        <w:jc w:val="both"/>
        <w:rPr>
          <w:rFonts w:asciiTheme="minorHAnsi" w:hAnsiTheme="minorHAnsi" w:cstheme="minorHAnsi"/>
          <w:spacing w:val="6"/>
          <w:sz w:val="28"/>
          <w:szCs w:val="28"/>
        </w:rPr>
      </w:pPr>
    </w:p>
    <w:p w:rsidR="00AB112C" w:rsidRPr="00162455" w:rsidRDefault="001370F0" w:rsidP="00BF7A90">
      <w:pPr>
        <w:pStyle w:val="Pargrafoda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162455">
        <w:rPr>
          <w:rFonts w:cstheme="minorHAnsi"/>
          <w:sz w:val="28"/>
          <w:szCs w:val="28"/>
        </w:rPr>
        <w:t xml:space="preserve">Quais os nomes de todos os funcionários lotados no CEREST e a carga horária que devem </w:t>
      </w:r>
      <w:r w:rsidRPr="00162455">
        <w:rPr>
          <w:rFonts w:cstheme="minorHAnsi"/>
          <w:sz w:val="28"/>
          <w:szCs w:val="28"/>
        </w:rPr>
        <w:t>cumprir?</w:t>
      </w:r>
    </w:p>
    <w:p w:rsidR="00AB112C" w:rsidRPr="00162455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>Podem acumular cargos e funções vinculados ao Sistema Único de Saúde ou tem que ter exclusividade?</w:t>
      </w:r>
    </w:p>
    <w:p w:rsidR="00AB112C" w:rsidRPr="00162455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>O CEREST realiza per</w:t>
      </w:r>
      <w:r w:rsidR="00162455">
        <w:rPr>
          <w:rFonts w:asciiTheme="minorHAnsi" w:hAnsiTheme="minorHAnsi" w:cstheme="minorHAnsi"/>
          <w:sz w:val="28"/>
          <w:szCs w:val="28"/>
        </w:rPr>
        <w:t>í</w:t>
      </w:r>
      <w:r w:rsidRPr="00162455">
        <w:rPr>
          <w:rFonts w:asciiTheme="minorHAnsi" w:hAnsiTheme="minorHAnsi" w:cstheme="minorHAnsi"/>
          <w:sz w:val="28"/>
          <w:szCs w:val="28"/>
        </w:rPr>
        <w:t>cias</w:t>
      </w:r>
      <w:r w:rsidR="00BF7A90" w:rsidRPr="00162455">
        <w:rPr>
          <w:rFonts w:asciiTheme="minorHAnsi" w:hAnsiTheme="minorHAnsi" w:cstheme="minorHAnsi"/>
          <w:sz w:val="28"/>
          <w:szCs w:val="28"/>
        </w:rPr>
        <w:t xml:space="preserve"> ou estudos </w:t>
      </w:r>
      <w:r w:rsidRPr="00162455">
        <w:rPr>
          <w:rFonts w:asciiTheme="minorHAnsi" w:hAnsiTheme="minorHAnsi" w:cstheme="minorHAnsi"/>
          <w:sz w:val="28"/>
          <w:szCs w:val="28"/>
        </w:rPr>
        <w:t xml:space="preserve">em decorrência dos atendimentos </w:t>
      </w:r>
      <w:r w:rsidR="00BF7A90" w:rsidRPr="00162455">
        <w:rPr>
          <w:rFonts w:asciiTheme="minorHAnsi" w:hAnsiTheme="minorHAnsi" w:cstheme="minorHAnsi"/>
          <w:sz w:val="28"/>
          <w:szCs w:val="28"/>
        </w:rPr>
        <w:t xml:space="preserve">encaminhados </w:t>
      </w:r>
      <w:r w:rsidRPr="00162455">
        <w:rPr>
          <w:rFonts w:asciiTheme="minorHAnsi" w:hAnsiTheme="minorHAnsi" w:cstheme="minorHAnsi"/>
          <w:sz w:val="28"/>
          <w:szCs w:val="28"/>
        </w:rPr>
        <w:t>de acidente de trabalho</w:t>
      </w:r>
      <w:r w:rsidR="00BF7A90" w:rsidRPr="00162455">
        <w:rPr>
          <w:rFonts w:asciiTheme="minorHAnsi" w:hAnsiTheme="minorHAnsi" w:cstheme="minorHAnsi"/>
          <w:sz w:val="28"/>
          <w:szCs w:val="28"/>
        </w:rPr>
        <w:t xml:space="preserve"> ou doença ocupacional</w:t>
      </w:r>
      <w:r w:rsidRPr="00162455">
        <w:rPr>
          <w:rFonts w:asciiTheme="minorHAnsi" w:hAnsiTheme="minorHAnsi" w:cstheme="minorHAnsi"/>
          <w:sz w:val="28"/>
          <w:szCs w:val="28"/>
        </w:rPr>
        <w:t>?</w:t>
      </w:r>
    </w:p>
    <w:p w:rsidR="00BF7A90" w:rsidRPr="00162455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 xml:space="preserve">Existem critérios </w:t>
      </w:r>
      <w:r w:rsidRPr="00162455">
        <w:rPr>
          <w:rFonts w:asciiTheme="minorHAnsi" w:hAnsiTheme="minorHAnsi" w:cstheme="minorHAnsi"/>
          <w:sz w:val="28"/>
          <w:szCs w:val="28"/>
        </w:rPr>
        <w:t>de prioridade, considerando a</w:t>
      </w:r>
      <w:r w:rsidR="00162455">
        <w:rPr>
          <w:rFonts w:asciiTheme="minorHAnsi" w:hAnsiTheme="minorHAnsi" w:cstheme="minorHAnsi"/>
          <w:sz w:val="28"/>
          <w:szCs w:val="28"/>
        </w:rPr>
        <w:t xml:space="preserve"> </w:t>
      </w:r>
      <w:r w:rsidRPr="00162455">
        <w:rPr>
          <w:rFonts w:asciiTheme="minorHAnsi" w:hAnsiTheme="minorHAnsi" w:cstheme="minorHAnsi"/>
          <w:sz w:val="28"/>
          <w:szCs w:val="28"/>
        </w:rPr>
        <w:t>aplicação estratégica dos recursos e conforme a demanda social?</w:t>
      </w:r>
    </w:p>
    <w:p w:rsidR="00AB112C" w:rsidRPr="00162455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>Qual o número de pacientes atendidos nos anos de 2020, 2021 e 2022? Todos são relacionados à saúde do trabalhador? Explique detalhadamente.</w:t>
      </w:r>
    </w:p>
    <w:p w:rsidR="00AB112C" w:rsidRPr="00162455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>Qual a natureza das oc</w:t>
      </w:r>
      <w:r w:rsidRPr="00162455">
        <w:rPr>
          <w:rFonts w:asciiTheme="minorHAnsi" w:hAnsiTheme="minorHAnsi" w:cstheme="minorHAnsi"/>
          <w:sz w:val="28"/>
          <w:szCs w:val="28"/>
        </w:rPr>
        <w:t>orrências dos pacientes atendidos nos anos de 2020, 2021 e 2022?</w:t>
      </w:r>
    </w:p>
    <w:p w:rsidR="00AB112C" w:rsidRPr="00162455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>Quantos pacientes acometidos de acidente ou doença do trabalho necessitaram de acompanhamento médico ou psicológico após</w:t>
      </w:r>
      <w:r w:rsidR="00BF7A90" w:rsidRPr="00162455">
        <w:rPr>
          <w:rFonts w:asciiTheme="minorHAnsi" w:hAnsiTheme="minorHAnsi" w:cstheme="minorHAnsi"/>
          <w:sz w:val="28"/>
          <w:szCs w:val="28"/>
        </w:rPr>
        <w:t xml:space="preserve"> a alta médica? Algum paciente ainda é </w:t>
      </w:r>
      <w:r w:rsidR="00162455">
        <w:rPr>
          <w:rFonts w:asciiTheme="minorHAnsi" w:hAnsiTheme="minorHAnsi" w:cstheme="minorHAnsi"/>
          <w:sz w:val="28"/>
          <w:szCs w:val="28"/>
        </w:rPr>
        <w:t xml:space="preserve">necessita ser </w:t>
      </w:r>
      <w:r w:rsidR="00BF7A90" w:rsidRPr="00162455">
        <w:rPr>
          <w:rFonts w:asciiTheme="minorHAnsi" w:hAnsiTheme="minorHAnsi" w:cstheme="minorHAnsi"/>
          <w:sz w:val="28"/>
          <w:szCs w:val="28"/>
        </w:rPr>
        <w:t>acompanhado?</w:t>
      </w:r>
    </w:p>
    <w:p w:rsidR="00BF7A90" w:rsidRPr="00162455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 xml:space="preserve">Qual </w:t>
      </w:r>
      <w:r w:rsidRPr="00162455">
        <w:rPr>
          <w:rFonts w:asciiTheme="minorHAnsi" w:hAnsiTheme="minorHAnsi" w:cstheme="minorHAnsi"/>
          <w:sz w:val="28"/>
          <w:szCs w:val="28"/>
        </w:rPr>
        <w:t>a promoção, proteção, ações de prevenção, diagnóstico, tratamento, reabilitação e vigilância em saúde dos trabalhadores nos anos de 2020, 2021 e 2022?</w:t>
      </w:r>
    </w:p>
    <w:p w:rsidR="00BF7A90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>Quais as estratégias de comunicação e de educação permanente em saúde dirigidas à</w:t>
      </w:r>
      <w:r w:rsidR="00162455" w:rsidRPr="00162455">
        <w:rPr>
          <w:rFonts w:asciiTheme="minorHAnsi" w:hAnsiTheme="minorHAnsi" w:cstheme="minorHAnsi"/>
          <w:sz w:val="28"/>
          <w:szCs w:val="28"/>
        </w:rPr>
        <w:t xml:space="preserve"> </w:t>
      </w:r>
      <w:r w:rsidRPr="00162455">
        <w:rPr>
          <w:rFonts w:asciiTheme="minorHAnsi" w:hAnsiTheme="minorHAnsi" w:cstheme="minorHAnsi"/>
          <w:sz w:val="28"/>
          <w:szCs w:val="28"/>
        </w:rPr>
        <w:t>sociedade em geral, aos</w:t>
      </w:r>
      <w:r w:rsidRPr="00162455">
        <w:rPr>
          <w:rFonts w:asciiTheme="minorHAnsi" w:hAnsiTheme="minorHAnsi" w:cstheme="minorHAnsi"/>
          <w:sz w:val="28"/>
          <w:szCs w:val="28"/>
        </w:rPr>
        <w:t xml:space="preserve"> trabalhadores e a seus representantes, aos profissionais de saúde e às</w:t>
      </w:r>
      <w:r w:rsidR="00162455" w:rsidRPr="00162455">
        <w:rPr>
          <w:rFonts w:asciiTheme="minorHAnsi" w:hAnsiTheme="minorHAnsi" w:cstheme="minorHAnsi"/>
          <w:sz w:val="28"/>
          <w:szCs w:val="28"/>
        </w:rPr>
        <w:t xml:space="preserve"> </w:t>
      </w:r>
      <w:r w:rsidRPr="00162455">
        <w:rPr>
          <w:rFonts w:asciiTheme="minorHAnsi" w:hAnsiTheme="minorHAnsi" w:cstheme="minorHAnsi"/>
          <w:sz w:val="28"/>
          <w:szCs w:val="28"/>
        </w:rPr>
        <w:t>autoridades públicas</w:t>
      </w:r>
      <w:r w:rsidR="00162455">
        <w:rPr>
          <w:rFonts w:asciiTheme="minorHAnsi" w:hAnsiTheme="minorHAnsi" w:cstheme="minorHAnsi"/>
          <w:sz w:val="28"/>
          <w:szCs w:val="28"/>
        </w:rPr>
        <w:t>?</w:t>
      </w:r>
    </w:p>
    <w:p w:rsidR="000175EA" w:rsidRDefault="001370F0" w:rsidP="00BF7A90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Com relação aos servidores públicos, houveram apontamentos ou notificações emitidas para a Prefeitura </w:t>
      </w:r>
      <w:r w:rsidRPr="00162455">
        <w:rPr>
          <w:rFonts w:asciiTheme="minorHAnsi" w:hAnsiTheme="minorHAnsi" w:cstheme="minorHAnsi"/>
          <w:sz w:val="28"/>
          <w:szCs w:val="28"/>
        </w:rPr>
        <w:t>nos anos de 2020, 2021 e 2022?</w:t>
      </w:r>
      <w:r>
        <w:rPr>
          <w:rFonts w:asciiTheme="minorHAnsi" w:hAnsiTheme="minorHAnsi" w:cstheme="minorHAnsi"/>
          <w:sz w:val="28"/>
          <w:szCs w:val="28"/>
        </w:rPr>
        <w:t xml:space="preserve"> Enviar cópias.</w:t>
      </w:r>
    </w:p>
    <w:p w:rsidR="000175EA" w:rsidRPr="000175EA" w:rsidRDefault="001370F0" w:rsidP="000175EA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 relação ao</w:t>
      </w:r>
      <w:r>
        <w:rPr>
          <w:rFonts w:asciiTheme="minorHAnsi" w:hAnsiTheme="minorHAnsi" w:cstheme="minorHAnsi"/>
          <w:sz w:val="28"/>
          <w:szCs w:val="28"/>
        </w:rPr>
        <w:t xml:space="preserve"> maquinário e frota públicos, houveram apontamentos ou notificações emitidas para a Prefeitura </w:t>
      </w:r>
      <w:r w:rsidRPr="00162455">
        <w:rPr>
          <w:rFonts w:asciiTheme="minorHAnsi" w:hAnsiTheme="minorHAnsi" w:cstheme="minorHAnsi"/>
          <w:sz w:val="28"/>
          <w:szCs w:val="28"/>
        </w:rPr>
        <w:t>nos anos de 2020, 2021 e 2022?</w:t>
      </w:r>
      <w:r>
        <w:rPr>
          <w:rFonts w:asciiTheme="minorHAnsi" w:hAnsiTheme="minorHAnsi" w:cstheme="minorHAnsi"/>
          <w:sz w:val="28"/>
          <w:szCs w:val="28"/>
        </w:rPr>
        <w:t xml:space="preserve"> Foram solucionados os apontamentos ou notificações? </w:t>
      </w:r>
      <w:r w:rsidRPr="000175EA">
        <w:rPr>
          <w:rFonts w:asciiTheme="minorHAnsi" w:hAnsiTheme="minorHAnsi" w:cstheme="minorHAnsi"/>
          <w:sz w:val="28"/>
          <w:szCs w:val="28"/>
        </w:rPr>
        <w:t>Enviar cópias.</w:t>
      </w:r>
    </w:p>
    <w:p w:rsidR="00AB112C" w:rsidRPr="00162455" w:rsidRDefault="00AB112C" w:rsidP="00BF7A9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162455" w:rsidRDefault="001370F0" w:rsidP="00BF7A9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162455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376C2C" w:rsidRPr="00162455">
        <w:rPr>
          <w:rFonts w:asciiTheme="minorHAnsi" w:hAnsiTheme="minorHAnsi" w:cstheme="minorHAnsi"/>
          <w:sz w:val="28"/>
          <w:szCs w:val="28"/>
        </w:rPr>
        <w:t>18</w:t>
      </w:r>
      <w:r w:rsidR="00B5203D" w:rsidRPr="00162455">
        <w:rPr>
          <w:rFonts w:asciiTheme="minorHAnsi" w:hAnsiTheme="minorHAnsi" w:cstheme="minorHAnsi"/>
          <w:sz w:val="28"/>
          <w:szCs w:val="28"/>
        </w:rPr>
        <w:t xml:space="preserve"> de maio de 2022</w:t>
      </w:r>
      <w:r w:rsidRPr="00162455">
        <w:rPr>
          <w:rFonts w:asciiTheme="minorHAnsi" w:hAnsiTheme="minorHAnsi" w:cstheme="minorHAnsi"/>
          <w:sz w:val="28"/>
          <w:szCs w:val="28"/>
        </w:rPr>
        <w:t>.</w:t>
      </w:r>
    </w:p>
    <w:p w:rsidR="00515706" w:rsidRPr="00162455" w:rsidRDefault="00515706" w:rsidP="00BF7A9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F65502" w:rsidRPr="00162455" w:rsidRDefault="00F65502" w:rsidP="00BF7A9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162455" w:rsidRDefault="00515706" w:rsidP="00BF7A9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162455" w:rsidRDefault="001370F0" w:rsidP="00BF7A9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2455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6D4AB1" w:rsidRPr="00162455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62455" w:rsidRDefault="001370F0" w:rsidP="00BF7A9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2455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162455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F0" w:rsidRDefault="001370F0">
      <w:r>
        <w:separator/>
      </w:r>
    </w:p>
  </w:endnote>
  <w:endnote w:type="continuationSeparator" w:id="0">
    <w:p w:rsidR="001370F0" w:rsidRDefault="001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1370F0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Pr="007F36D9" w:rsidRDefault="001370F0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7F36D9">
      <w:rPr>
        <w:rFonts w:ascii="Arial" w:hAnsi="Arial" w:cs="Arial"/>
        <w:b/>
        <w:bCs/>
        <w:spacing w:val="6"/>
        <w:sz w:val="22"/>
        <w:szCs w:val="22"/>
      </w:rPr>
      <w:t xml:space="preserve">RUA LUCAS EVANGELISTA, </w:t>
    </w:r>
    <w:r w:rsidRPr="007F36D9">
      <w:rPr>
        <w:rFonts w:ascii="Arial" w:hAnsi="Arial" w:cs="Arial"/>
        <w:b/>
        <w:bCs/>
        <w:spacing w:val="6"/>
        <w:sz w:val="22"/>
        <w:szCs w:val="22"/>
      </w:rPr>
      <w:t>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F0" w:rsidRDefault="001370F0">
      <w:r>
        <w:separator/>
      </w:r>
    </w:p>
  </w:footnote>
  <w:footnote w:type="continuationSeparator" w:id="0">
    <w:p w:rsidR="001370F0" w:rsidRDefault="00137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1370F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1370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149667414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8566925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10095440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294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1370F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1370F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546F"/>
    <w:multiLevelType w:val="hybridMultilevel"/>
    <w:tmpl w:val="91B441B8"/>
    <w:lvl w:ilvl="0" w:tplc="EADA43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E38C36BC" w:tentative="1">
      <w:start w:val="1"/>
      <w:numFmt w:val="lowerLetter"/>
      <w:lvlText w:val="%2."/>
      <w:lvlJc w:val="left"/>
      <w:pPr>
        <w:ind w:left="1440" w:hanging="360"/>
      </w:pPr>
    </w:lvl>
    <w:lvl w:ilvl="2" w:tplc="437448A8" w:tentative="1">
      <w:start w:val="1"/>
      <w:numFmt w:val="lowerRoman"/>
      <w:lvlText w:val="%3."/>
      <w:lvlJc w:val="right"/>
      <w:pPr>
        <w:ind w:left="2160" w:hanging="180"/>
      </w:pPr>
    </w:lvl>
    <w:lvl w:ilvl="3" w:tplc="CEEA78E8" w:tentative="1">
      <w:start w:val="1"/>
      <w:numFmt w:val="decimal"/>
      <w:lvlText w:val="%4."/>
      <w:lvlJc w:val="left"/>
      <w:pPr>
        <w:ind w:left="2880" w:hanging="360"/>
      </w:pPr>
    </w:lvl>
    <w:lvl w:ilvl="4" w:tplc="E3E2E7FC" w:tentative="1">
      <w:start w:val="1"/>
      <w:numFmt w:val="lowerLetter"/>
      <w:lvlText w:val="%5."/>
      <w:lvlJc w:val="left"/>
      <w:pPr>
        <w:ind w:left="3600" w:hanging="360"/>
      </w:pPr>
    </w:lvl>
    <w:lvl w:ilvl="5" w:tplc="2CF4F7C8" w:tentative="1">
      <w:start w:val="1"/>
      <w:numFmt w:val="lowerRoman"/>
      <w:lvlText w:val="%6."/>
      <w:lvlJc w:val="right"/>
      <w:pPr>
        <w:ind w:left="4320" w:hanging="180"/>
      </w:pPr>
    </w:lvl>
    <w:lvl w:ilvl="6" w:tplc="76669050" w:tentative="1">
      <w:start w:val="1"/>
      <w:numFmt w:val="decimal"/>
      <w:lvlText w:val="%7."/>
      <w:lvlJc w:val="left"/>
      <w:pPr>
        <w:ind w:left="5040" w:hanging="360"/>
      </w:pPr>
    </w:lvl>
    <w:lvl w:ilvl="7" w:tplc="BA641538" w:tentative="1">
      <w:start w:val="1"/>
      <w:numFmt w:val="lowerLetter"/>
      <w:lvlText w:val="%8."/>
      <w:lvlJc w:val="left"/>
      <w:pPr>
        <w:ind w:left="5760" w:hanging="360"/>
      </w:pPr>
    </w:lvl>
    <w:lvl w:ilvl="8" w:tplc="7D629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3630"/>
    <w:multiLevelType w:val="hybridMultilevel"/>
    <w:tmpl w:val="132CEA64"/>
    <w:lvl w:ilvl="0" w:tplc="28F23BA2">
      <w:start w:val="1"/>
      <w:numFmt w:val="lowerLetter"/>
      <w:lvlText w:val="%1."/>
      <w:lvlJc w:val="left"/>
      <w:pPr>
        <w:ind w:left="1440" w:hanging="360"/>
      </w:pPr>
    </w:lvl>
    <w:lvl w:ilvl="1" w:tplc="1248D9AA" w:tentative="1">
      <w:start w:val="1"/>
      <w:numFmt w:val="lowerLetter"/>
      <w:lvlText w:val="%2."/>
      <w:lvlJc w:val="left"/>
      <w:pPr>
        <w:ind w:left="2160" w:hanging="360"/>
      </w:pPr>
    </w:lvl>
    <w:lvl w:ilvl="2" w:tplc="E2546C64" w:tentative="1">
      <w:start w:val="1"/>
      <w:numFmt w:val="lowerRoman"/>
      <w:lvlText w:val="%3."/>
      <w:lvlJc w:val="right"/>
      <w:pPr>
        <w:ind w:left="2880" w:hanging="180"/>
      </w:pPr>
    </w:lvl>
    <w:lvl w:ilvl="3" w:tplc="A1DE56BC" w:tentative="1">
      <w:start w:val="1"/>
      <w:numFmt w:val="decimal"/>
      <w:lvlText w:val="%4."/>
      <w:lvlJc w:val="left"/>
      <w:pPr>
        <w:ind w:left="3600" w:hanging="360"/>
      </w:pPr>
    </w:lvl>
    <w:lvl w:ilvl="4" w:tplc="EEDE5622" w:tentative="1">
      <w:start w:val="1"/>
      <w:numFmt w:val="lowerLetter"/>
      <w:lvlText w:val="%5."/>
      <w:lvlJc w:val="left"/>
      <w:pPr>
        <w:ind w:left="4320" w:hanging="360"/>
      </w:pPr>
    </w:lvl>
    <w:lvl w:ilvl="5" w:tplc="C1043E32" w:tentative="1">
      <w:start w:val="1"/>
      <w:numFmt w:val="lowerRoman"/>
      <w:lvlText w:val="%6."/>
      <w:lvlJc w:val="right"/>
      <w:pPr>
        <w:ind w:left="5040" w:hanging="180"/>
      </w:pPr>
    </w:lvl>
    <w:lvl w:ilvl="6" w:tplc="4FBA1D5E" w:tentative="1">
      <w:start w:val="1"/>
      <w:numFmt w:val="decimal"/>
      <w:lvlText w:val="%7."/>
      <w:lvlJc w:val="left"/>
      <w:pPr>
        <w:ind w:left="5760" w:hanging="360"/>
      </w:pPr>
    </w:lvl>
    <w:lvl w:ilvl="7" w:tplc="E0A23A48" w:tentative="1">
      <w:start w:val="1"/>
      <w:numFmt w:val="lowerLetter"/>
      <w:lvlText w:val="%8."/>
      <w:lvlJc w:val="left"/>
      <w:pPr>
        <w:ind w:left="6480" w:hanging="360"/>
      </w:pPr>
    </w:lvl>
    <w:lvl w:ilvl="8" w:tplc="2488D8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D62C90"/>
    <w:multiLevelType w:val="hybridMultilevel"/>
    <w:tmpl w:val="9BF6DB02"/>
    <w:lvl w:ilvl="0" w:tplc="7EE0C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FEEBDE" w:tentative="1">
      <w:start w:val="1"/>
      <w:numFmt w:val="lowerLetter"/>
      <w:lvlText w:val="%2."/>
      <w:lvlJc w:val="left"/>
      <w:pPr>
        <w:ind w:left="1440" w:hanging="360"/>
      </w:pPr>
    </w:lvl>
    <w:lvl w:ilvl="2" w:tplc="4D10B5A8" w:tentative="1">
      <w:start w:val="1"/>
      <w:numFmt w:val="lowerRoman"/>
      <w:lvlText w:val="%3."/>
      <w:lvlJc w:val="right"/>
      <w:pPr>
        <w:ind w:left="2160" w:hanging="180"/>
      </w:pPr>
    </w:lvl>
    <w:lvl w:ilvl="3" w:tplc="9BD6D230" w:tentative="1">
      <w:start w:val="1"/>
      <w:numFmt w:val="decimal"/>
      <w:lvlText w:val="%4."/>
      <w:lvlJc w:val="left"/>
      <w:pPr>
        <w:ind w:left="2880" w:hanging="360"/>
      </w:pPr>
    </w:lvl>
    <w:lvl w:ilvl="4" w:tplc="34282CE4" w:tentative="1">
      <w:start w:val="1"/>
      <w:numFmt w:val="lowerLetter"/>
      <w:lvlText w:val="%5."/>
      <w:lvlJc w:val="left"/>
      <w:pPr>
        <w:ind w:left="3600" w:hanging="360"/>
      </w:pPr>
    </w:lvl>
    <w:lvl w:ilvl="5" w:tplc="B2921BB2" w:tentative="1">
      <w:start w:val="1"/>
      <w:numFmt w:val="lowerRoman"/>
      <w:lvlText w:val="%6."/>
      <w:lvlJc w:val="right"/>
      <w:pPr>
        <w:ind w:left="4320" w:hanging="180"/>
      </w:pPr>
    </w:lvl>
    <w:lvl w:ilvl="6" w:tplc="F2347CDE" w:tentative="1">
      <w:start w:val="1"/>
      <w:numFmt w:val="decimal"/>
      <w:lvlText w:val="%7."/>
      <w:lvlJc w:val="left"/>
      <w:pPr>
        <w:ind w:left="5040" w:hanging="360"/>
      </w:pPr>
    </w:lvl>
    <w:lvl w:ilvl="7" w:tplc="BC36F016" w:tentative="1">
      <w:start w:val="1"/>
      <w:numFmt w:val="lowerLetter"/>
      <w:lvlText w:val="%8."/>
      <w:lvlJc w:val="left"/>
      <w:pPr>
        <w:ind w:left="5760" w:hanging="360"/>
      </w:pPr>
    </w:lvl>
    <w:lvl w:ilvl="8" w:tplc="3348A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02F0"/>
    <w:multiLevelType w:val="hybridMultilevel"/>
    <w:tmpl w:val="C37AA688"/>
    <w:lvl w:ilvl="0" w:tplc="0ED8B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66EB620" w:tentative="1">
      <w:start w:val="1"/>
      <w:numFmt w:val="lowerLetter"/>
      <w:lvlText w:val="%2."/>
      <w:lvlJc w:val="left"/>
      <w:pPr>
        <w:ind w:left="1440" w:hanging="360"/>
      </w:pPr>
    </w:lvl>
    <w:lvl w:ilvl="2" w:tplc="9A74CAA2" w:tentative="1">
      <w:start w:val="1"/>
      <w:numFmt w:val="lowerRoman"/>
      <w:lvlText w:val="%3."/>
      <w:lvlJc w:val="right"/>
      <w:pPr>
        <w:ind w:left="2160" w:hanging="180"/>
      </w:pPr>
    </w:lvl>
    <w:lvl w:ilvl="3" w:tplc="525295C6" w:tentative="1">
      <w:start w:val="1"/>
      <w:numFmt w:val="decimal"/>
      <w:lvlText w:val="%4."/>
      <w:lvlJc w:val="left"/>
      <w:pPr>
        <w:ind w:left="2880" w:hanging="360"/>
      </w:pPr>
    </w:lvl>
    <w:lvl w:ilvl="4" w:tplc="46C4462A" w:tentative="1">
      <w:start w:val="1"/>
      <w:numFmt w:val="lowerLetter"/>
      <w:lvlText w:val="%5."/>
      <w:lvlJc w:val="left"/>
      <w:pPr>
        <w:ind w:left="3600" w:hanging="360"/>
      </w:pPr>
    </w:lvl>
    <w:lvl w:ilvl="5" w:tplc="4DAC1FA6" w:tentative="1">
      <w:start w:val="1"/>
      <w:numFmt w:val="lowerRoman"/>
      <w:lvlText w:val="%6."/>
      <w:lvlJc w:val="right"/>
      <w:pPr>
        <w:ind w:left="4320" w:hanging="180"/>
      </w:pPr>
    </w:lvl>
    <w:lvl w:ilvl="6" w:tplc="8F30CF14" w:tentative="1">
      <w:start w:val="1"/>
      <w:numFmt w:val="decimal"/>
      <w:lvlText w:val="%7."/>
      <w:lvlJc w:val="left"/>
      <w:pPr>
        <w:ind w:left="5040" w:hanging="360"/>
      </w:pPr>
    </w:lvl>
    <w:lvl w:ilvl="7" w:tplc="C77203FA" w:tentative="1">
      <w:start w:val="1"/>
      <w:numFmt w:val="lowerLetter"/>
      <w:lvlText w:val="%8."/>
      <w:lvlJc w:val="left"/>
      <w:pPr>
        <w:ind w:left="5760" w:hanging="360"/>
      </w:pPr>
    </w:lvl>
    <w:lvl w:ilvl="8" w:tplc="ED265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2162A"/>
    <w:multiLevelType w:val="hybridMultilevel"/>
    <w:tmpl w:val="D7FC8376"/>
    <w:lvl w:ilvl="0" w:tplc="3E768728">
      <w:start w:val="1"/>
      <w:numFmt w:val="decimal"/>
      <w:lvlText w:val="%1."/>
      <w:lvlJc w:val="left"/>
      <w:pPr>
        <w:ind w:left="720" w:hanging="360"/>
      </w:pPr>
    </w:lvl>
    <w:lvl w:ilvl="1" w:tplc="85C66E04">
      <w:start w:val="1"/>
      <w:numFmt w:val="lowerLetter"/>
      <w:lvlText w:val="%2."/>
      <w:lvlJc w:val="left"/>
      <w:pPr>
        <w:ind w:left="1440" w:hanging="360"/>
      </w:pPr>
    </w:lvl>
    <w:lvl w:ilvl="2" w:tplc="EFBEE3DE" w:tentative="1">
      <w:start w:val="1"/>
      <w:numFmt w:val="lowerRoman"/>
      <w:lvlText w:val="%3."/>
      <w:lvlJc w:val="right"/>
      <w:pPr>
        <w:ind w:left="2160" w:hanging="180"/>
      </w:pPr>
    </w:lvl>
    <w:lvl w:ilvl="3" w:tplc="417C8FD6" w:tentative="1">
      <w:start w:val="1"/>
      <w:numFmt w:val="decimal"/>
      <w:lvlText w:val="%4."/>
      <w:lvlJc w:val="left"/>
      <w:pPr>
        <w:ind w:left="2880" w:hanging="360"/>
      </w:pPr>
    </w:lvl>
    <w:lvl w:ilvl="4" w:tplc="7178A48E" w:tentative="1">
      <w:start w:val="1"/>
      <w:numFmt w:val="lowerLetter"/>
      <w:lvlText w:val="%5."/>
      <w:lvlJc w:val="left"/>
      <w:pPr>
        <w:ind w:left="3600" w:hanging="360"/>
      </w:pPr>
    </w:lvl>
    <w:lvl w:ilvl="5" w:tplc="4E14AFFC" w:tentative="1">
      <w:start w:val="1"/>
      <w:numFmt w:val="lowerRoman"/>
      <w:lvlText w:val="%6."/>
      <w:lvlJc w:val="right"/>
      <w:pPr>
        <w:ind w:left="4320" w:hanging="180"/>
      </w:pPr>
    </w:lvl>
    <w:lvl w:ilvl="6" w:tplc="EA427D46" w:tentative="1">
      <w:start w:val="1"/>
      <w:numFmt w:val="decimal"/>
      <w:lvlText w:val="%7."/>
      <w:lvlJc w:val="left"/>
      <w:pPr>
        <w:ind w:left="5040" w:hanging="360"/>
      </w:pPr>
    </w:lvl>
    <w:lvl w:ilvl="7" w:tplc="505AF006" w:tentative="1">
      <w:start w:val="1"/>
      <w:numFmt w:val="lowerLetter"/>
      <w:lvlText w:val="%8."/>
      <w:lvlJc w:val="left"/>
      <w:pPr>
        <w:ind w:left="5760" w:hanging="360"/>
      </w:pPr>
    </w:lvl>
    <w:lvl w:ilvl="8" w:tplc="D7C89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460C5"/>
    <w:multiLevelType w:val="hybridMultilevel"/>
    <w:tmpl w:val="83F0264E"/>
    <w:lvl w:ilvl="0" w:tplc="E4563A50">
      <w:start w:val="1"/>
      <w:numFmt w:val="decimal"/>
      <w:lvlText w:val="%1."/>
      <w:lvlJc w:val="left"/>
      <w:pPr>
        <w:ind w:left="720" w:hanging="360"/>
      </w:pPr>
    </w:lvl>
    <w:lvl w:ilvl="1" w:tplc="9CB8AF78">
      <w:start w:val="1"/>
      <w:numFmt w:val="lowerLetter"/>
      <w:lvlText w:val="%2."/>
      <w:lvlJc w:val="left"/>
      <w:pPr>
        <w:ind w:left="1440" w:hanging="360"/>
      </w:pPr>
    </w:lvl>
    <w:lvl w:ilvl="2" w:tplc="3CE45B32" w:tentative="1">
      <w:start w:val="1"/>
      <w:numFmt w:val="lowerRoman"/>
      <w:lvlText w:val="%3."/>
      <w:lvlJc w:val="right"/>
      <w:pPr>
        <w:ind w:left="2160" w:hanging="180"/>
      </w:pPr>
    </w:lvl>
    <w:lvl w:ilvl="3" w:tplc="E0BAE744" w:tentative="1">
      <w:start w:val="1"/>
      <w:numFmt w:val="decimal"/>
      <w:lvlText w:val="%4."/>
      <w:lvlJc w:val="left"/>
      <w:pPr>
        <w:ind w:left="2880" w:hanging="360"/>
      </w:pPr>
    </w:lvl>
    <w:lvl w:ilvl="4" w:tplc="B7C45AF0" w:tentative="1">
      <w:start w:val="1"/>
      <w:numFmt w:val="lowerLetter"/>
      <w:lvlText w:val="%5."/>
      <w:lvlJc w:val="left"/>
      <w:pPr>
        <w:ind w:left="3600" w:hanging="360"/>
      </w:pPr>
    </w:lvl>
    <w:lvl w:ilvl="5" w:tplc="034CCD0E" w:tentative="1">
      <w:start w:val="1"/>
      <w:numFmt w:val="lowerRoman"/>
      <w:lvlText w:val="%6."/>
      <w:lvlJc w:val="right"/>
      <w:pPr>
        <w:ind w:left="4320" w:hanging="180"/>
      </w:pPr>
    </w:lvl>
    <w:lvl w:ilvl="6" w:tplc="3A52D5BA" w:tentative="1">
      <w:start w:val="1"/>
      <w:numFmt w:val="decimal"/>
      <w:lvlText w:val="%7."/>
      <w:lvlJc w:val="left"/>
      <w:pPr>
        <w:ind w:left="5040" w:hanging="360"/>
      </w:pPr>
    </w:lvl>
    <w:lvl w:ilvl="7" w:tplc="E536FFE4" w:tentative="1">
      <w:start w:val="1"/>
      <w:numFmt w:val="lowerLetter"/>
      <w:lvlText w:val="%8."/>
      <w:lvlJc w:val="left"/>
      <w:pPr>
        <w:ind w:left="5760" w:hanging="360"/>
      </w:pPr>
    </w:lvl>
    <w:lvl w:ilvl="8" w:tplc="58484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04B5"/>
    <w:multiLevelType w:val="hybridMultilevel"/>
    <w:tmpl w:val="984AB984"/>
    <w:lvl w:ilvl="0" w:tplc="18421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6F0B69A" w:tentative="1">
      <w:start w:val="1"/>
      <w:numFmt w:val="lowerLetter"/>
      <w:lvlText w:val="%2."/>
      <w:lvlJc w:val="left"/>
      <w:pPr>
        <w:ind w:left="1440" w:hanging="360"/>
      </w:pPr>
    </w:lvl>
    <w:lvl w:ilvl="2" w:tplc="C66C9EC6" w:tentative="1">
      <w:start w:val="1"/>
      <w:numFmt w:val="lowerRoman"/>
      <w:lvlText w:val="%3."/>
      <w:lvlJc w:val="right"/>
      <w:pPr>
        <w:ind w:left="2160" w:hanging="180"/>
      </w:pPr>
    </w:lvl>
    <w:lvl w:ilvl="3" w:tplc="82E63A56" w:tentative="1">
      <w:start w:val="1"/>
      <w:numFmt w:val="decimal"/>
      <w:lvlText w:val="%4."/>
      <w:lvlJc w:val="left"/>
      <w:pPr>
        <w:ind w:left="2880" w:hanging="360"/>
      </w:pPr>
    </w:lvl>
    <w:lvl w:ilvl="4" w:tplc="784C9EE4" w:tentative="1">
      <w:start w:val="1"/>
      <w:numFmt w:val="lowerLetter"/>
      <w:lvlText w:val="%5."/>
      <w:lvlJc w:val="left"/>
      <w:pPr>
        <w:ind w:left="3600" w:hanging="360"/>
      </w:pPr>
    </w:lvl>
    <w:lvl w:ilvl="5" w:tplc="384E7A1C" w:tentative="1">
      <w:start w:val="1"/>
      <w:numFmt w:val="lowerRoman"/>
      <w:lvlText w:val="%6."/>
      <w:lvlJc w:val="right"/>
      <w:pPr>
        <w:ind w:left="4320" w:hanging="180"/>
      </w:pPr>
    </w:lvl>
    <w:lvl w:ilvl="6" w:tplc="F3EAFA92" w:tentative="1">
      <w:start w:val="1"/>
      <w:numFmt w:val="decimal"/>
      <w:lvlText w:val="%7."/>
      <w:lvlJc w:val="left"/>
      <w:pPr>
        <w:ind w:left="5040" w:hanging="360"/>
      </w:pPr>
    </w:lvl>
    <w:lvl w:ilvl="7" w:tplc="68109E98" w:tentative="1">
      <w:start w:val="1"/>
      <w:numFmt w:val="lowerLetter"/>
      <w:lvlText w:val="%8."/>
      <w:lvlJc w:val="left"/>
      <w:pPr>
        <w:ind w:left="5760" w:hanging="360"/>
      </w:pPr>
    </w:lvl>
    <w:lvl w:ilvl="8" w:tplc="C4FC9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15DD5"/>
    <w:rsid w:val="000175EA"/>
    <w:rsid w:val="00036B11"/>
    <w:rsid w:val="000627D1"/>
    <w:rsid w:val="00076AD2"/>
    <w:rsid w:val="000D6BF8"/>
    <w:rsid w:val="00105B35"/>
    <w:rsid w:val="00125634"/>
    <w:rsid w:val="001370F0"/>
    <w:rsid w:val="0014202A"/>
    <w:rsid w:val="00161FFF"/>
    <w:rsid w:val="00162455"/>
    <w:rsid w:val="0016671F"/>
    <w:rsid w:val="001975FF"/>
    <w:rsid w:val="00224B88"/>
    <w:rsid w:val="00376C2C"/>
    <w:rsid w:val="003A5EDC"/>
    <w:rsid w:val="003D4FEC"/>
    <w:rsid w:val="00435B81"/>
    <w:rsid w:val="004B5F63"/>
    <w:rsid w:val="004D0E48"/>
    <w:rsid w:val="00515706"/>
    <w:rsid w:val="005C298C"/>
    <w:rsid w:val="006310FC"/>
    <w:rsid w:val="006D4AB1"/>
    <w:rsid w:val="007149D2"/>
    <w:rsid w:val="007A4828"/>
    <w:rsid w:val="007B16ED"/>
    <w:rsid w:val="007F36D9"/>
    <w:rsid w:val="008D2EDF"/>
    <w:rsid w:val="009209CD"/>
    <w:rsid w:val="00965FC6"/>
    <w:rsid w:val="009741C9"/>
    <w:rsid w:val="00994DD1"/>
    <w:rsid w:val="009F43A2"/>
    <w:rsid w:val="009F4C04"/>
    <w:rsid w:val="00AA0087"/>
    <w:rsid w:val="00AB112C"/>
    <w:rsid w:val="00B41298"/>
    <w:rsid w:val="00B5203D"/>
    <w:rsid w:val="00B5723A"/>
    <w:rsid w:val="00BC5B86"/>
    <w:rsid w:val="00BD3BEE"/>
    <w:rsid w:val="00BF7A90"/>
    <w:rsid w:val="00C169FD"/>
    <w:rsid w:val="00C915B0"/>
    <w:rsid w:val="00C95E80"/>
    <w:rsid w:val="00CD2285"/>
    <w:rsid w:val="00CF0FAA"/>
    <w:rsid w:val="00D05275"/>
    <w:rsid w:val="00D368D6"/>
    <w:rsid w:val="00E063C1"/>
    <w:rsid w:val="00E232A1"/>
    <w:rsid w:val="00E71901"/>
    <w:rsid w:val="00E82A83"/>
    <w:rsid w:val="00EC27E9"/>
    <w:rsid w:val="00F32A4E"/>
    <w:rsid w:val="00F5799D"/>
    <w:rsid w:val="00F65502"/>
    <w:rsid w:val="00F83F16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sonormal0">
    <w:name w:val="msonormal"/>
    <w:rsid w:val="00E71901"/>
  </w:style>
  <w:style w:type="paragraph" w:styleId="PargrafodaLista">
    <w:name w:val="List Paragraph"/>
    <w:basedOn w:val="Normal"/>
    <w:uiPriority w:val="34"/>
    <w:qFormat/>
    <w:rsid w:val="00994D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xposedshow">
    <w:name w:val="text_exposed_show"/>
    <w:basedOn w:val="Fontepargpadro"/>
    <w:rsid w:val="00F5799D"/>
  </w:style>
  <w:style w:type="paragraph" w:styleId="Ttulo">
    <w:name w:val="Title"/>
    <w:basedOn w:val="Normal"/>
    <w:link w:val="TtuloChar"/>
    <w:qFormat/>
    <w:rsid w:val="00AB112C"/>
    <w:pPr>
      <w:tabs>
        <w:tab w:val="left" w:pos="9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AB112C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6</cp:revision>
  <cp:lastPrinted>2022-05-18T14:53:00Z</cp:lastPrinted>
  <dcterms:created xsi:type="dcterms:W3CDTF">2022-05-18T14:09:00Z</dcterms:created>
  <dcterms:modified xsi:type="dcterms:W3CDTF">2022-05-18T19:09:00Z</dcterms:modified>
</cp:coreProperties>
</file>