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44EF5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 xml:space="preserve">INDICAÇÃO N. </w:t>
      </w:r>
      <w:r w:rsidR="00D85AC5">
        <w:rPr>
          <w:rFonts w:ascii="Arial" w:hAnsi="Arial" w:cs="Arial"/>
          <w:b/>
          <w:sz w:val="28"/>
          <w:szCs w:val="28"/>
          <w:u w:val="single"/>
        </w:rPr>
        <w:t>820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944EF5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 w:rsidR="00FF76D9">
        <w:rPr>
          <w:rFonts w:ascii="Arial" w:hAnsi="Arial" w:cs="Arial"/>
        </w:rPr>
        <w:t>de fronte a</w:t>
      </w:r>
      <w:r w:rsidRPr="007B16ED">
        <w:rPr>
          <w:rFonts w:ascii="Arial" w:hAnsi="Arial" w:cs="Arial"/>
        </w:rPr>
        <w:t xml:space="preserve"> </w:t>
      </w:r>
      <w:r w:rsidRPr="00665C97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 xml:space="preserve">Carlos Busse Junior </w:t>
      </w:r>
      <w:r w:rsidR="00FF76D9">
        <w:rPr>
          <w:rFonts w:ascii="Arial" w:hAnsi="Arial" w:cs="Arial"/>
        </w:rPr>
        <w:t>nº 81</w:t>
      </w:r>
      <w:r w:rsidR="00417D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Jardim Rassim Dibe.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944EF5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62323C" w:rsidRDefault="00944EF5" w:rsidP="00417D2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e expansão de vários bairros do setor norte, a vias próximas das unidades escolares e de saúde tiveram o aumento significativo no fluxo de pessoas e trafego de veículos, tornando o cruzamento de algumas vias como esse trecho da </w:t>
      </w:r>
      <w:r w:rsidR="00417D2C" w:rsidRPr="00665C97">
        <w:rPr>
          <w:rFonts w:ascii="Arial" w:hAnsi="Arial" w:cs="Arial"/>
        </w:rPr>
        <w:t xml:space="preserve">Rua </w:t>
      </w:r>
      <w:r w:rsidR="00417D2C">
        <w:rPr>
          <w:rFonts w:ascii="Arial" w:hAnsi="Arial" w:cs="Arial"/>
        </w:rPr>
        <w:t>Carlos Busse Junior nº 81, Jardim Rassim Dibe muito perigoso</w:t>
      </w:r>
      <w:r>
        <w:rPr>
          <w:rFonts w:ascii="Arial" w:hAnsi="Arial" w:cs="Arial"/>
        </w:rPr>
        <w:t>. Onde a falta de sinalização e a instalação de redutores de velocidades neste local, tem permitido que muitos motoristas ultrapassem o limite de velocidade permitido para esse referido logradouro. Coloc</w:t>
      </w:r>
      <w:r>
        <w:rPr>
          <w:rFonts w:ascii="Arial" w:hAnsi="Arial" w:cs="Arial"/>
        </w:rPr>
        <w:t xml:space="preserve">ando em risco a vida de pedestres e de outros motoristas que transitam pelo local. E por outro lado, o atendimento a esta indicação, além de reduzir o risco de acidentes irá melhorar a fluidez do trânsito no local.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944EF5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62323C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62323C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944EF5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944EF5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977C92" w:rsidRDefault="00944EF5" w:rsidP="00977C92">
      <w:pPr>
        <w:jc w:val="center"/>
        <w:rPr>
          <w:rFonts w:ascii="Arial" w:hAnsi="Arial" w:cs="Arial"/>
        </w:rPr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p w:rsidR="006F28DC" w:rsidRPr="00977C92" w:rsidRDefault="006F28DC" w:rsidP="00977C92"/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F5" w:rsidRDefault="00944EF5">
      <w:r>
        <w:separator/>
      </w:r>
    </w:p>
  </w:endnote>
  <w:endnote w:type="continuationSeparator" w:id="0">
    <w:p w:rsidR="00944EF5" w:rsidRDefault="0094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944EF5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944EF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F5" w:rsidRDefault="00944EF5">
      <w:r>
        <w:separator/>
      </w:r>
    </w:p>
  </w:footnote>
  <w:footnote w:type="continuationSeparator" w:id="0">
    <w:p w:rsidR="00944EF5" w:rsidRDefault="00944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944EF5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944EF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56644236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98284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2219384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F76D9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944EF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944EF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0FCC"/>
    <w:rsid w:val="00303797"/>
    <w:rsid w:val="00417D2C"/>
    <w:rsid w:val="0062323C"/>
    <w:rsid w:val="00665C97"/>
    <w:rsid w:val="006F28DC"/>
    <w:rsid w:val="007B16ED"/>
    <w:rsid w:val="00944EF5"/>
    <w:rsid w:val="00972880"/>
    <w:rsid w:val="00977C92"/>
    <w:rsid w:val="00B028BF"/>
    <w:rsid w:val="00BC523C"/>
    <w:rsid w:val="00BD3BEE"/>
    <w:rsid w:val="00D85AC5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F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F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jorge</cp:lastModifiedBy>
  <cp:revision>6</cp:revision>
  <cp:lastPrinted>2021-09-24T18:17:00Z</cp:lastPrinted>
  <dcterms:created xsi:type="dcterms:W3CDTF">2021-09-24T17:57:00Z</dcterms:created>
  <dcterms:modified xsi:type="dcterms:W3CDTF">2021-09-30T14:17:00Z</dcterms:modified>
</cp:coreProperties>
</file>