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4E6" w:rsidRPr="000C5661" w:rsidRDefault="00D660BD" w:rsidP="00E704E6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0C5661">
        <w:rPr>
          <w:rFonts w:asciiTheme="minorHAnsi" w:hAnsiTheme="minorHAnsi" w:cstheme="minorHAnsi"/>
          <w:b/>
          <w:sz w:val="28"/>
          <w:szCs w:val="28"/>
          <w:u w:val="single"/>
        </w:rPr>
        <w:t>REQUERIMENTO N.</w:t>
      </w:r>
      <w:r w:rsidR="00D7477E">
        <w:rPr>
          <w:rFonts w:asciiTheme="minorHAnsi" w:hAnsiTheme="minorHAnsi" w:cstheme="minorHAnsi"/>
          <w:b/>
          <w:sz w:val="28"/>
          <w:szCs w:val="28"/>
          <w:u w:val="single"/>
        </w:rPr>
        <w:t xml:space="preserve"> 144</w:t>
      </w:r>
      <w:bookmarkStart w:id="0" w:name="_GoBack"/>
      <w:bookmarkEnd w:id="0"/>
      <w:r w:rsidRPr="000C5661">
        <w:rPr>
          <w:rFonts w:asciiTheme="minorHAnsi" w:hAnsiTheme="minorHAnsi" w:cstheme="minorHAnsi"/>
          <w:b/>
          <w:sz w:val="28"/>
          <w:szCs w:val="28"/>
          <w:u w:val="single"/>
        </w:rPr>
        <w:t>/2021</w:t>
      </w:r>
    </w:p>
    <w:p w:rsidR="00E704E6" w:rsidRPr="000C5661" w:rsidRDefault="00E704E6" w:rsidP="00E704E6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9F154F" w:rsidRPr="000C5661" w:rsidRDefault="009F154F" w:rsidP="00E704E6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E704E6" w:rsidRPr="000C5661" w:rsidRDefault="00D660BD" w:rsidP="00E704E6">
      <w:pPr>
        <w:jc w:val="both"/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</w:pPr>
      <w:r w:rsidRPr="000C5661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>Senhor Presidente</w:t>
      </w:r>
      <w:r w:rsidRPr="000C5661">
        <w:rPr>
          <w:rFonts w:asciiTheme="minorHAnsi" w:eastAsia="Calibri" w:hAnsiTheme="minorHAnsi" w:cstheme="minorHAnsi"/>
          <w:bCs/>
          <w:sz w:val="28"/>
          <w:szCs w:val="28"/>
          <w:lang w:eastAsia="en-US"/>
        </w:rPr>
        <w:t>,</w:t>
      </w:r>
    </w:p>
    <w:p w:rsidR="00E704E6" w:rsidRPr="000C5661" w:rsidRDefault="00E704E6" w:rsidP="00E704E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E704E6" w:rsidRPr="000C5661" w:rsidRDefault="00D660BD" w:rsidP="00E704E6">
      <w:pPr>
        <w:jc w:val="both"/>
        <w:rPr>
          <w:rFonts w:asciiTheme="minorHAnsi" w:hAnsiTheme="minorHAnsi" w:cstheme="minorHAnsi"/>
          <w:sz w:val="28"/>
          <w:szCs w:val="28"/>
        </w:rPr>
      </w:pPr>
      <w:r w:rsidRPr="000C5661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0C5661">
        <w:rPr>
          <w:rFonts w:asciiTheme="minorHAnsi" w:hAnsiTheme="minorHAnsi" w:cstheme="minorHAnsi"/>
          <w:sz w:val="28"/>
          <w:szCs w:val="28"/>
        </w:rPr>
        <w:t xml:space="preserve"> que </w:t>
      </w:r>
      <w:r w:rsidR="00F57E17" w:rsidRPr="000C5661">
        <w:rPr>
          <w:rFonts w:asciiTheme="minorHAnsi" w:hAnsiTheme="minorHAnsi" w:cstheme="minorHAnsi"/>
          <w:sz w:val="28"/>
          <w:szCs w:val="28"/>
        </w:rPr>
        <w:t xml:space="preserve">já </w:t>
      </w:r>
      <w:r w:rsidR="000C5661" w:rsidRPr="000C5661">
        <w:rPr>
          <w:rFonts w:asciiTheme="minorHAnsi" w:hAnsiTheme="minorHAnsi" w:cstheme="minorHAnsi"/>
          <w:sz w:val="28"/>
          <w:szCs w:val="28"/>
        </w:rPr>
        <w:t>no município de Bebedouro/SP não dispomos de um local adequado para abrigar pessoas que necessitam de internação para tratamento contra drogas</w:t>
      </w:r>
      <w:r w:rsidR="00561B0A">
        <w:rPr>
          <w:rFonts w:asciiTheme="minorHAnsi" w:hAnsiTheme="minorHAnsi" w:cstheme="minorHAnsi"/>
          <w:sz w:val="28"/>
          <w:szCs w:val="28"/>
        </w:rPr>
        <w:t>,</w:t>
      </w:r>
      <w:r w:rsidR="000C5661" w:rsidRPr="000C5661">
        <w:rPr>
          <w:rFonts w:asciiTheme="minorHAnsi" w:hAnsiTheme="minorHAnsi" w:cstheme="minorHAnsi"/>
          <w:sz w:val="28"/>
          <w:szCs w:val="28"/>
        </w:rPr>
        <w:t xml:space="preserve"> alcoolismo</w:t>
      </w:r>
      <w:r w:rsidR="00561B0A">
        <w:rPr>
          <w:rFonts w:asciiTheme="minorHAnsi" w:hAnsiTheme="minorHAnsi" w:cstheme="minorHAnsi"/>
          <w:sz w:val="28"/>
          <w:szCs w:val="28"/>
        </w:rPr>
        <w:t>, etc.</w:t>
      </w:r>
      <w:r w:rsidR="000C5661" w:rsidRPr="000C5661">
        <w:rPr>
          <w:rFonts w:asciiTheme="minorHAnsi" w:hAnsiTheme="minorHAnsi" w:cstheme="minorHAnsi"/>
          <w:sz w:val="28"/>
          <w:szCs w:val="28"/>
        </w:rPr>
        <w:t>;</w:t>
      </w:r>
    </w:p>
    <w:p w:rsidR="00E704E6" w:rsidRPr="000C5661" w:rsidRDefault="00E704E6" w:rsidP="00E704E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E704E6" w:rsidRDefault="00D660BD" w:rsidP="00E704E6">
      <w:pPr>
        <w:jc w:val="both"/>
        <w:rPr>
          <w:rFonts w:asciiTheme="minorHAnsi" w:hAnsiTheme="minorHAnsi" w:cstheme="minorHAnsi"/>
          <w:sz w:val="28"/>
          <w:szCs w:val="28"/>
        </w:rPr>
      </w:pPr>
      <w:r w:rsidRPr="000C5661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0C5661">
        <w:rPr>
          <w:rFonts w:asciiTheme="minorHAnsi" w:hAnsiTheme="minorHAnsi" w:cstheme="minorHAnsi"/>
          <w:sz w:val="28"/>
          <w:szCs w:val="28"/>
        </w:rPr>
        <w:t xml:space="preserve"> que </w:t>
      </w:r>
      <w:r w:rsidR="000C5661" w:rsidRPr="000C5661">
        <w:rPr>
          <w:rFonts w:asciiTheme="minorHAnsi" w:hAnsiTheme="minorHAnsi" w:cstheme="minorHAnsi"/>
          <w:sz w:val="28"/>
          <w:szCs w:val="28"/>
        </w:rPr>
        <w:t xml:space="preserve">a internação compulsória utiliza de meios ou formas </w:t>
      </w:r>
      <w:proofErr w:type="gramStart"/>
      <w:r w:rsidR="000C5661" w:rsidRPr="000C5661">
        <w:rPr>
          <w:rFonts w:asciiTheme="minorHAnsi" w:hAnsiTheme="minorHAnsi" w:cstheme="minorHAnsi"/>
          <w:sz w:val="28"/>
          <w:szCs w:val="28"/>
        </w:rPr>
        <w:t>legais</w:t>
      </w:r>
      <w:proofErr w:type="gramEnd"/>
      <w:r w:rsidR="000C5661" w:rsidRPr="000C5661">
        <w:rPr>
          <w:rFonts w:asciiTheme="minorHAnsi" w:hAnsiTheme="minorHAnsi" w:cstheme="minorHAnsi"/>
          <w:sz w:val="28"/>
          <w:szCs w:val="28"/>
        </w:rPr>
        <w:t xml:space="preserve"> como parte de uma lei de saúde mental para internar uma pessoa em um hospital mental, asilo psiquiátrico ou enfermaria</w:t>
      </w:r>
      <w:r w:rsidR="000C5661">
        <w:rPr>
          <w:rFonts w:asciiTheme="minorHAnsi" w:hAnsiTheme="minorHAnsi" w:cstheme="minorHAnsi"/>
          <w:sz w:val="28"/>
          <w:szCs w:val="28"/>
        </w:rPr>
        <w:t>;</w:t>
      </w:r>
    </w:p>
    <w:p w:rsidR="000C5661" w:rsidRDefault="000C5661" w:rsidP="00E704E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0C5661" w:rsidRPr="00C916BE" w:rsidRDefault="00D660BD" w:rsidP="00E704E6">
      <w:pPr>
        <w:jc w:val="both"/>
        <w:rPr>
          <w:rFonts w:asciiTheme="minorHAnsi" w:hAnsiTheme="minorHAnsi" w:cstheme="minorHAnsi"/>
          <w:sz w:val="28"/>
          <w:szCs w:val="28"/>
        </w:rPr>
      </w:pPr>
      <w:r w:rsidRPr="00C916BE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C916BE">
        <w:rPr>
          <w:rFonts w:asciiTheme="minorHAnsi" w:hAnsiTheme="minorHAnsi" w:cstheme="minorHAnsi"/>
          <w:sz w:val="28"/>
          <w:szCs w:val="28"/>
        </w:rPr>
        <w:t xml:space="preserve"> que recentemente foi interditada uma cl</w:t>
      </w:r>
      <w:r w:rsidR="00C916BE">
        <w:rPr>
          <w:rFonts w:asciiTheme="minorHAnsi" w:hAnsiTheme="minorHAnsi" w:cstheme="minorHAnsi"/>
          <w:sz w:val="28"/>
          <w:szCs w:val="28"/>
        </w:rPr>
        <w:t>í</w:t>
      </w:r>
      <w:r w:rsidRPr="00C916BE">
        <w:rPr>
          <w:rFonts w:asciiTheme="minorHAnsi" w:hAnsiTheme="minorHAnsi" w:cstheme="minorHAnsi"/>
          <w:sz w:val="28"/>
          <w:szCs w:val="28"/>
        </w:rPr>
        <w:t xml:space="preserve">nica </w:t>
      </w:r>
      <w:r w:rsidR="00C916BE" w:rsidRPr="00C916BE">
        <w:rPr>
          <w:rFonts w:asciiTheme="minorHAnsi" w:hAnsiTheme="minorHAnsi" w:cstheme="minorHAnsi"/>
          <w:sz w:val="28"/>
          <w:szCs w:val="28"/>
        </w:rPr>
        <w:t xml:space="preserve">particular de internação </w:t>
      </w:r>
      <w:r w:rsidR="00C916BE" w:rsidRPr="00C916BE">
        <w:rPr>
          <w:rStyle w:val="d2edcug0"/>
          <w:rFonts w:asciiTheme="minorHAnsi" w:hAnsiTheme="minorHAnsi" w:cstheme="minorHAnsi"/>
          <w:sz w:val="28"/>
          <w:szCs w:val="28"/>
        </w:rPr>
        <w:t>após denúncias de maus tratos, cárcere privado e crimes patrimoniais</w:t>
      </w:r>
      <w:r w:rsidR="00C916BE">
        <w:rPr>
          <w:rStyle w:val="d2edcug0"/>
          <w:rFonts w:asciiTheme="minorHAnsi" w:hAnsiTheme="minorHAnsi" w:cstheme="minorHAnsi"/>
          <w:sz w:val="28"/>
          <w:szCs w:val="28"/>
        </w:rPr>
        <w:t xml:space="preserve"> (</w:t>
      </w:r>
      <w:hyperlink r:id="rId7" w:history="1">
        <w:r w:rsidR="00C916BE" w:rsidRPr="00CD333A">
          <w:rPr>
            <w:rStyle w:val="Hyperlink"/>
            <w:rFonts w:asciiTheme="minorHAnsi" w:hAnsiTheme="minorHAnsi" w:cstheme="minorHAnsi"/>
            <w:sz w:val="28"/>
            <w:szCs w:val="28"/>
          </w:rPr>
          <w:t>https://www.facebook.com/prefeituramunicipaldebebedouro/photos/a.547490961928386/4597387256938716/</w:t>
        </w:r>
      </w:hyperlink>
      <w:r w:rsidR="00C916BE">
        <w:rPr>
          <w:rStyle w:val="d2edcug0"/>
          <w:rFonts w:asciiTheme="minorHAnsi" w:hAnsiTheme="minorHAnsi" w:cstheme="minorHAnsi"/>
          <w:sz w:val="28"/>
          <w:szCs w:val="28"/>
        </w:rPr>
        <w:t>).</w:t>
      </w:r>
    </w:p>
    <w:p w:rsidR="008B779D" w:rsidRPr="00C916BE" w:rsidRDefault="008B779D" w:rsidP="00E704E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E704E6" w:rsidRPr="000C5661" w:rsidRDefault="00D660BD" w:rsidP="00E704E6">
      <w:pPr>
        <w:jc w:val="both"/>
        <w:rPr>
          <w:rFonts w:asciiTheme="minorHAnsi" w:hAnsiTheme="minorHAnsi" w:cstheme="minorHAnsi"/>
          <w:sz w:val="28"/>
          <w:szCs w:val="28"/>
        </w:rPr>
      </w:pPr>
      <w:r w:rsidRPr="00C916BE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Requeiro à Mesa, ouvido o Douto Plenário,</w:t>
      </w:r>
      <w:r w:rsidRPr="00C916BE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 </w:t>
      </w:r>
      <w:r w:rsidRPr="00C916BE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nas formas</w:t>
      </w:r>
      <w:r w:rsidRPr="000C5661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 xml:space="preserve"> regimentais, </w:t>
      </w:r>
      <w:r w:rsidRPr="000C5661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que oficie ao </w:t>
      </w:r>
      <w:r w:rsidRPr="000C5661">
        <w:rPr>
          <w:rFonts w:asciiTheme="minorHAnsi" w:hAnsiTheme="minorHAnsi" w:cstheme="minorHAnsi"/>
          <w:b/>
          <w:kern w:val="28"/>
          <w:sz w:val="28"/>
          <w:szCs w:val="28"/>
          <w:lang w:eastAsia="en-US"/>
        </w:rPr>
        <w:t>Prefeito Municipal de Bebedouro</w:t>
      </w:r>
      <w:r w:rsidRPr="000C5661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, Sr. Lucas </w:t>
      </w:r>
      <w:proofErr w:type="spellStart"/>
      <w:r w:rsidRPr="000C5661">
        <w:rPr>
          <w:rFonts w:asciiTheme="minorHAnsi" w:hAnsiTheme="minorHAnsi" w:cstheme="minorHAnsi"/>
          <w:kern w:val="28"/>
          <w:sz w:val="28"/>
          <w:szCs w:val="28"/>
          <w:lang w:eastAsia="en-US"/>
        </w:rPr>
        <w:t>Gibin</w:t>
      </w:r>
      <w:proofErr w:type="spellEnd"/>
      <w:r w:rsidRPr="000C5661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 </w:t>
      </w:r>
      <w:proofErr w:type="spellStart"/>
      <w:r w:rsidRPr="000C5661">
        <w:rPr>
          <w:rFonts w:asciiTheme="minorHAnsi" w:hAnsiTheme="minorHAnsi" w:cstheme="minorHAnsi"/>
          <w:kern w:val="28"/>
          <w:sz w:val="28"/>
          <w:szCs w:val="28"/>
          <w:lang w:eastAsia="en-US"/>
        </w:rPr>
        <w:t>Seren</w:t>
      </w:r>
      <w:proofErr w:type="spellEnd"/>
      <w:r w:rsidRPr="000C5661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, à </w:t>
      </w:r>
      <w:r w:rsidR="008B779D" w:rsidRPr="000C5661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Secretária da Saúde e ao Diretor da Vigilância Sanitária</w:t>
      </w:r>
      <w:r w:rsidRPr="000C5661">
        <w:rPr>
          <w:rFonts w:asciiTheme="minorHAnsi" w:hAnsiTheme="minorHAnsi" w:cstheme="minorHAnsi"/>
          <w:sz w:val="28"/>
          <w:szCs w:val="28"/>
        </w:rPr>
        <w:t xml:space="preserve">, </w:t>
      </w:r>
      <w:r w:rsidRPr="000C5661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para </w:t>
      </w:r>
      <w:r w:rsidRPr="000C5661">
        <w:rPr>
          <w:rFonts w:asciiTheme="minorHAnsi" w:hAnsiTheme="minorHAnsi" w:cstheme="minorHAnsi"/>
          <w:sz w:val="28"/>
          <w:szCs w:val="28"/>
        </w:rPr>
        <w:t>que respondam aos seguintes questionamentos:</w:t>
      </w:r>
    </w:p>
    <w:p w:rsidR="00E704E6" w:rsidRPr="000C5661" w:rsidRDefault="00E704E6" w:rsidP="00E704E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E704E6" w:rsidRDefault="00D660BD" w:rsidP="00F57E17">
      <w:pPr>
        <w:pStyle w:val="PargrafodaLista"/>
        <w:numPr>
          <w:ilvl w:val="0"/>
          <w:numId w:val="3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Informar quantos processos foram ajuizados em desfavor da Prefeitura Municipal de Bebedouro/SP para internação compulsória e quantas pessoas foram internadas de </w:t>
      </w:r>
      <w:r>
        <w:rPr>
          <w:rFonts w:asciiTheme="minorHAnsi" w:hAnsiTheme="minorHAnsi" w:cstheme="minorHAnsi"/>
          <w:sz w:val="28"/>
          <w:szCs w:val="28"/>
        </w:rPr>
        <w:t>2017 até 2021?</w:t>
      </w:r>
    </w:p>
    <w:p w:rsidR="00C916BE" w:rsidRDefault="00D660BD" w:rsidP="00F57E17">
      <w:pPr>
        <w:pStyle w:val="PargrafodaLista"/>
        <w:numPr>
          <w:ilvl w:val="0"/>
          <w:numId w:val="3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Quais os locais onde são disponibilizadas essas internações</w:t>
      </w:r>
      <w:r w:rsidR="00561B0A" w:rsidRPr="00561B0A">
        <w:rPr>
          <w:rFonts w:asciiTheme="minorHAnsi" w:hAnsiTheme="minorHAnsi" w:cstheme="minorHAnsi"/>
          <w:sz w:val="28"/>
          <w:szCs w:val="28"/>
        </w:rPr>
        <w:t xml:space="preserve"> </w:t>
      </w:r>
      <w:r w:rsidR="00561B0A">
        <w:rPr>
          <w:rFonts w:asciiTheme="minorHAnsi" w:hAnsiTheme="minorHAnsi" w:cstheme="minorHAnsi"/>
          <w:sz w:val="28"/>
          <w:szCs w:val="28"/>
        </w:rPr>
        <w:t>no período informado acima</w:t>
      </w:r>
      <w:r>
        <w:rPr>
          <w:rFonts w:asciiTheme="minorHAnsi" w:hAnsiTheme="minorHAnsi" w:cstheme="minorHAnsi"/>
          <w:sz w:val="28"/>
          <w:szCs w:val="28"/>
        </w:rPr>
        <w:t>?</w:t>
      </w:r>
    </w:p>
    <w:p w:rsidR="00C916BE" w:rsidRDefault="00D660BD" w:rsidP="00F57E17">
      <w:pPr>
        <w:pStyle w:val="PargrafodaLista"/>
        <w:numPr>
          <w:ilvl w:val="0"/>
          <w:numId w:val="3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Quais os valores gastos com cada internação compulsória</w:t>
      </w:r>
      <w:r w:rsidR="00561B0A">
        <w:rPr>
          <w:rFonts w:asciiTheme="minorHAnsi" w:hAnsiTheme="minorHAnsi" w:cstheme="minorHAnsi"/>
          <w:sz w:val="28"/>
          <w:szCs w:val="28"/>
        </w:rPr>
        <w:t xml:space="preserve"> no período informado acima</w:t>
      </w:r>
      <w:r>
        <w:rPr>
          <w:rFonts w:asciiTheme="minorHAnsi" w:hAnsiTheme="minorHAnsi" w:cstheme="minorHAnsi"/>
          <w:sz w:val="28"/>
          <w:szCs w:val="28"/>
        </w:rPr>
        <w:t>?</w:t>
      </w:r>
    </w:p>
    <w:p w:rsidR="00C916BE" w:rsidRDefault="00D660BD" w:rsidP="00F57E17">
      <w:pPr>
        <w:pStyle w:val="PargrafodaLista"/>
        <w:numPr>
          <w:ilvl w:val="0"/>
          <w:numId w:val="3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É </w:t>
      </w:r>
      <w:r w:rsidR="00561B0A">
        <w:rPr>
          <w:rFonts w:asciiTheme="minorHAnsi" w:hAnsiTheme="minorHAnsi" w:cstheme="minorHAnsi"/>
          <w:sz w:val="28"/>
          <w:szCs w:val="28"/>
        </w:rPr>
        <w:t>possível a</w:t>
      </w:r>
      <w:r>
        <w:rPr>
          <w:rFonts w:asciiTheme="minorHAnsi" w:hAnsiTheme="minorHAnsi" w:cstheme="minorHAnsi"/>
          <w:sz w:val="28"/>
          <w:szCs w:val="28"/>
        </w:rPr>
        <w:t xml:space="preserve"> internação sem que seja necessário a ajuizamento de medi</w:t>
      </w:r>
      <w:r>
        <w:rPr>
          <w:rFonts w:asciiTheme="minorHAnsi" w:hAnsiTheme="minorHAnsi" w:cstheme="minorHAnsi"/>
          <w:sz w:val="28"/>
          <w:szCs w:val="28"/>
        </w:rPr>
        <w:t>da judicial?</w:t>
      </w:r>
    </w:p>
    <w:p w:rsidR="00C916BE" w:rsidRPr="000C5661" w:rsidRDefault="00D660BD" w:rsidP="00F57E17">
      <w:pPr>
        <w:pStyle w:val="PargrafodaLista"/>
        <w:numPr>
          <w:ilvl w:val="0"/>
          <w:numId w:val="3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Existe verba exclusiva para esse tipo de ação ou é disponibilizado a cada determinação judicial?</w:t>
      </w:r>
    </w:p>
    <w:p w:rsidR="00F57E17" w:rsidRDefault="00D660BD" w:rsidP="00F57E17">
      <w:pPr>
        <w:pStyle w:val="PargrafodaLista"/>
        <w:numPr>
          <w:ilvl w:val="0"/>
          <w:numId w:val="3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0C5661">
        <w:rPr>
          <w:rFonts w:asciiTheme="minorHAnsi" w:hAnsiTheme="minorHAnsi" w:cstheme="minorHAnsi"/>
          <w:sz w:val="28"/>
          <w:szCs w:val="28"/>
        </w:rPr>
        <w:t>Se</w:t>
      </w:r>
      <w:r w:rsidR="00C916BE">
        <w:rPr>
          <w:rFonts w:asciiTheme="minorHAnsi" w:hAnsiTheme="minorHAnsi" w:cstheme="minorHAnsi"/>
          <w:sz w:val="28"/>
          <w:szCs w:val="28"/>
        </w:rPr>
        <w:t xml:space="preserve"> antes e após a internação compulsória é realizada alguma fiscalização por parte do Poder Público Municipal?</w:t>
      </w:r>
      <w:r w:rsidR="00E718A9">
        <w:rPr>
          <w:rFonts w:asciiTheme="minorHAnsi" w:hAnsiTheme="minorHAnsi" w:cstheme="minorHAnsi"/>
          <w:sz w:val="28"/>
          <w:szCs w:val="28"/>
        </w:rPr>
        <w:t xml:space="preserve"> É observado se </w:t>
      </w:r>
      <w:r w:rsidR="00E718A9">
        <w:rPr>
          <w:rFonts w:asciiTheme="minorHAnsi" w:hAnsiTheme="minorHAnsi" w:cstheme="minorHAnsi"/>
          <w:sz w:val="28"/>
          <w:szCs w:val="28"/>
        </w:rPr>
        <w:lastRenderedPageBreak/>
        <w:t>esses locais possuem alvará de funcionamento da Prefeitura Municipal e da Vigilância Sanitária?</w:t>
      </w:r>
      <w:r w:rsidR="00561B0A">
        <w:rPr>
          <w:rFonts w:asciiTheme="minorHAnsi" w:hAnsiTheme="minorHAnsi" w:cstheme="minorHAnsi"/>
          <w:sz w:val="28"/>
          <w:szCs w:val="28"/>
        </w:rPr>
        <w:t xml:space="preserve"> É pesquisado se existe algum tipo de denúncia em relação a essas clínicas?</w:t>
      </w:r>
    </w:p>
    <w:p w:rsidR="00C916BE" w:rsidRDefault="00D660BD" w:rsidP="00F57E17">
      <w:pPr>
        <w:pStyle w:val="PargrafodaLista"/>
        <w:numPr>
          <w:ilvl w:val="0"/>
          <w:numId w:val="3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Se na clínica particular </w:t>
      </w:r>
      <w:r w:rsidRPr="00C916BE">
        <w:rPr>
          <w:rFonts w:asciiTheme="minorHAnsi" w:hAnsiTheme="minorHAnsi" w:cstheme="minorHAnsi"/>
          <w:sz w:val="28"/>
          <w:szCs w:val="28"/>
        </w:rPr>
        <w:t xml:space="preserve">de </w:t>
      </w:r>
      <w:r w:rsidR="00561B0A">
        <w:rPr>
          <w:rFonts w:asciiTheme="minorHAnsi" w:hAnsiTheme="minorHAnsi" w:cstheme="minorHAnsi"/>
          <w:sz w:val="28"/>
          <w:szCs w:val="28"/>
        </w:rPr>
        <w:t>reabilitação</w:t>
      </w:r>
      <w:r>
        <w:rPr>
          <w:rFonts w:asciiTheme="minorHAnsi" w:hAnsiTheme="minorHAnsi" w:cstheme="minorHAnsi"/>
          <w:sz w:val="28"/>
          <w:szCs w:val="28"/>
        </w:rPr>
        <w:t xml:space="preserve"> interditada no município de Bebedouro/SP no dia 13/08/2021 possu</w:t>
      </w:r>
      <w:r>
        <w:rPr>
          <w:rFonts w:asciiTheme="minorHAnsi" w:hAnsiTheme="minorHAnsi" w:cstheme="minorHAnsi"/>
          <w:sz w:val="28"/>
          <w:szCs w:val="28"/>
        </w:rPr>
        <w:t>ía alvará de funcionamento da Prefeitura Municipal e da Vigilância Sanitária?</w:t>
      </w:r>
    </w:p>
    <w:p w:rsidR="007A611C" w:rsidRPr="000C5661" w:rsidRDefault="00D660BD" w:rsidP="00F57E17">
      <w:pPr>
        <w:pStyle w:val="PargrafodaLista"/>
        <w:numPr>
          <w:ilvl w:val="0"/>
          <w:numId w:val="3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Seria viável o investimento para que o próprio Município dispusesse de uma clínica de reabilitação?</w:t>
      </w:r>
    </w:p>
    <w:p w:rsidR="00F57E17" w:rsidRPr="000C5661" w:rsidRDefault="00F57E17" w:rsidP="00F57E17">
      <w:pPr>
        <w:tabs>
          <w:tab w:val="left" w:pos="9360"/>
        </w:tabs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F57E17" w:rsidRPr="000C5661" w:rsidRDefault="00F57E17" w:rsidP="00E704E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E704E6" w:rsidRPr="000C5661" w:rsidRDefault="00D660BD" w:rsidP="00E704E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  <w:r w:rsidRPr="000C5661">
        <w:rPr>
          <w:rFonts w:asciiTheme="minorHAnsi" w:hAnsiTheme="minorHAnsi" w:cstheme="minorHAnsi"/>
          <w:sz w:val="28"/>
          <w:szCs w:val="28"/>
        </w:rPr>
        <w:t xml:space="preserve">Bebedouro, Capital Nacional da Laranja, </w:t>
      </w:r>
      <w:r w:rsidR="007A611C">
        <w:rPr>
          <w:rFonts w:asciiTheme="minorHAnsi" w:hAnsiTheme="minorHAnsi" w:cstheme="minorHAnsi"/>
          <w:sz w:val="28"/>
          <w:szCs w:val="28"/>
        </w:rPr>
        <w:t>01 de setembro</w:t>
      </w:r>
      <w:r w:rsidRPr="000C5661">
        <w:rPr>
          <w:rFonts w:asciiTheme="minorHAnsi" w:hAnsiTheme="minorHAnsi" w:cstheme="minorHAnsi"/>
          <w:sz w:val="28"/>
          <w:szCs w:val="28"/>
        </w:rPr>
        <w:t xml:space="preserve"> de 2021.</w:t>
      </w:r>
    </w:p>
    <w:p w:rsidR="00E704E6" w:rsidRPr="000C5661" w:rsidRDefault="00E704E6" w:rsidP="00E704E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9F154F" w:rsidRPr="000C5661" w:rsidRDefault="009F154F" w:rsidP="00E704E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E704E6" w:rsidRPr="000C5661" w:rsidRDefault="00D660BD" w:rsidP="00D55E69">
      <w:pPr>
        <w:tabs>
          <w:tab w:val="left" w:pos="2241"/>
          <w:tab w:val="center" w:pos="4252"/>
        </w:tabs>
        <w:rPr>
          <w:rFonts w:asciiTheme="minorHAnsi" w:hAnsiTheme="minorHAnsi" w:cstheme="minorHAnsi"/>
          <w:b/>
          <w:bCs/>
          <w:sz w:val="28"/>
          <w:szCs w:val="28"/>
        </w:rPr>
      </w:pPr>
      <w:r w:rsidRPr="000C5661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0C5661">
        <w:rPr>
          <w:rFonts w:asciiTheme="minorHAnsi" w:hAnsiTheme="minorHAnsi" w:cstheme="minorHAnsi"/>
          <w:b/>
          <w:bCs/>
          <w:sz w:val="28"/>
          <w:szCs w:val="28"/>
        </w:rPr>
        <w:tab/>
        <w:t xml:space="preserve">Ivanete </w:t>
      </w:r>
      <w:r w:rsidRPr="000C5661">
        <w:rPr>
          <w:rFonts w:asciiTheme="minorHAnsi" w:hAnsiTheme="minorHAnsi" w:cstheme="minorHAnsi"/>
          <w:b/>
          <w:bCs/>
          <w:sz w:val="28"/>
          <w:szCs w:val="28"/>
        </w:rPr>
        <w:t>Cristina Xavier</w:t>
      </w:r>
    </w:p>
    <w:p w:rsidR="00A7786D" w:rsidRPr="000C5661" w:rsidRDefault="00D660BD" w:rsidP="00D55E69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C5661">
        <w:rPr>
          <w:rFonts w:asciiTheme="minorHAnsi" w:hAnsiTheme="minorHAnsi" w:cstheme="minorHAnsi"/>
          <w:b/>
          <w:bCs/>
          <w:sz w:val="28"/>
          <w:szCs w:val="28"/>
        </w:rPr>
        <w:t>VEREADORA LÍDER DA BANCADA DO PSDB</w:t>
      </w:r>
    </w:p>
    <w:sectPr w:rsidR="00A7786D" w:rsidRPr="000C5661" w:rsidSect="00D55E69">
      <w:headerReference w:type="default" r:id="rId8"/>
      <w:footerReference w:type="default" r:id="rId9"/>
      <w:pgSz w:w="11906" w:h="16838"/>
      <w:pgMar w:top="1417" w:right="1701" w:bottom="1276" w:left="1701" w:header="708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0BD" w:rsidRDefault="00D660BD">
      <w:r>
        <w:separator/>
      </w:r>
    </w:p>
  </w:endnote>
  <w:endnote w:type="continuationSeparator" w:id="0">
    <w:p w:rsidR="00D660BD" w:rsidRDefault="00D66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3DF" w:rsidRDefault="00D660BD" w:rsidP="008B23DF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</w:rPr>
    </w:pPr>
    <w:r>
      <w:rPr>
        <w:rFonts w:ascii="Arial" w:hAnsi="Arial" w:cs="Arial"/>
        <w:b/>
        <w:bCs/>
        <w:i/>
        <w:iCs/>
        <w:spacing w:val="6"/>
        <w:sz w:val="20"/>
      </w:rPr>
      <w:t>“Deus Seja Louvado”</w:t>
    </w:r>
  </w:p>
  <w:p w:rsidR="008B23DF" w:rsidRDefault="008B23DF" w:rsidP="008B23DF">
    <w:pPr>
      <w:pStyle w:val="Rodap"/>
      <w:jc w:val="center"/>
      <w:rPr>
        <w:rFonts w:ascii="Arial" w:hAnsi="Arial" w:cs="Arial"/>
        <w:b/>
        <w:bCs/>
        <w:spacing w:val="6"/>
      </w:rPr>
    </w:pPr>
  </w:p>
  <w:p w:rsidR="008B23DF" w:rsidRPr="008B23DF" w:rsidRDefault="00D660BD" w:rsidP="008B23DF">
    <w:pPr>
      <w:pStyle w:val="Rodap"/>
      <w:jc w:val="center"/>
      <w:rPr>
        <w:rFonts w:ascii="Arial" w:hAnsi="Arial" w:cs="Arial"/>
        <w:b/>
        <w:bCs/>
        <w:spacing w:val="6"/>
        <w:sz w:val="20"/>
        <w:szCs w:val="20"/>
      </w:rPr>
    </w:pPr>
    <w:r w:rsidRPr="008B23DF">
      <w:rPr>
        <w:rFonts w:ascii="Arial" w:hAnsi="Arial" w:cs="Arial"/>
        <w:b/>
        <w:bCs/>
        <w:spacing w:val="6"/>
        <w:sz w:val="20"/>
        <w:szCs w:val="20"/>
      </w:rPr>
      <w:t xml:space="preserve">RUA LUCAS EVANGELISTA, </w:t>
    </w:r>
    <w:r w:rsidRPr="008B23DF">
      <w:rPr>
        <w:rFonts w:ascii="Arial" w:hAnsi="Arial" w:cs="Arial"/>
        <w:b/>
        <w:bCs/>
        <w:spacing w:val="6"/>
        <w:sz w:val="20"/>
        <w:szCs w:val="20"/>
      </w:rPr>
      <w:t>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0BD" w:rsidRDefault="00D660BD">
      <w:r>
        <w:separator/>
      </w:r>
    </w:p>
  </w:footnote>
  <w:footnote w:type="continuationSeparator" w:id="0">
    <w:p w:rsidR="00D660BD" w:rsidRDefault="00D660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3DF" w:rsidRDefault="00D660BD" w:rsidP="008B23DF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23DF" w:rsidRDefault="00D660BD" w:rsidP="008B23D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711107860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0501014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8B23DF" w:rsidP="008B23DF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5" name="Image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21437284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40"/>
        <w:u w:val="single"/>
      </w:rPr>
      <w:t>CÂMARA MUNICIPAL DE BEBEDOURO</w:t>
    </w:r>
  </w:p>
  <w:p w:rsidR="008B23DF" w:rsidRDefault="008B23DF" w:rsidP="008B23DF">
    <w:pPr>
      <w:pStyle w:val="Cabealho"/>
      <w:ind w:left="1620"/>
      <w:jc w:val="center"/>
      <w:rPr>
        <w:rFonts w:ascii="Arial" w:hAnsi="Arial" w:cs="Arial"/>
        <w:sz w:val="8"/>
      </w:rPr>
    </w:pPr>
  </w:p>
  <w:p w:rsidR="008B23DF" w:rsidRDefault="00D660BD" w:rsidP="008B23DF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8B23DF" w:rsidRDefault="00D660BD" w:rsidP="008B23DF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  <w:p w:rsidR="008B23DF" w:rsidRDefault="008B23D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23FF6"/>
    <w:multiLevelType w:val="multilevel"/>
    <w:tmpl w:val="242299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E205F"/>
    <w:multiLevelType w:val="hybridMultilevel"/>
    <w:tmpl w:val="18BEB744"/>
    <w:lvl w:ilvl="0" w:tplc="56A450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1F29ACC" w:tentative="1">
      <w:start w:val="1"/>
      <w:numFmt w:val="lowerLetter"/>
      <w:lvlText w:val="%2."/>
      <w:lvlJc w:val="left"/>
      <w:pPr>
        <w:ind w:left="1440" w:hanging="360"/>
      </w:pPr>
    </w:lvl>
    <w:lvl w:ilvl="2" w:tplc="1AD608A8" w:tentative="1">
      <w:start w:val="1"/>
      <w:numFmt w:val="lowerRoman"/>
      <w:lvlText w:val="%3."/>
      <w:lvlJc w:val="right"/>
      <w:pPr>
        <w:ind w:left="2160" w:hanging="180"/>
      </w:pPr>
    </w:lvl>
    <w:lvl w:ilvl="3" w:tplc="5CC427B2" w:tentative="1">
      <w:start w:val="1"/>
      <w:numFmt w:val="decimal"/>
      <w:lvlText w:val="%4."/>
      <w:lvlJc w:val="left"/>
      <w:pPr>
        <w:ind w:left="2880" w:hanging="360"/>
      </w:pPr>
    </w:lvl>
    <w:lvl w:ilvl="4" w:tplc="2E967696" w:tentative="1">
      <w:start w:val="1"/>
      <w:numFmt w:val="lowerLetter"/>
      <w:lvlText w:val="%5."/>
      <w:lvlJc w:val="left"/>
      <w:pPr>
        <w:ind w:left="3600" w:hanging="360"/>
      </w:pPr>
    </w:lvl>
    <w:lvl w:ilvl="5" w:tplc="F5E638DC" w:tentative="1">
      <w:start w:val="1"/>
      <w:numFmt w:val="lowerRoman"/>
      <w:lvlText w:val="%6."/>
      <w:lvlJc w:val="right"/>
      <w:pPr>
        <w:ind w:left="4320" w:hanging="180"/>
      </w:pPr>
    </w:lvl>
    <w:lvl w:ilvl="6" w:tplc="A612A2CA" w:tentative="1">
      <w:start w:val="1"/>
      <w:numFmt w:val="decimal"/>
      <w:lvlText w:val="%7."/>
      <w:lvlJc w:val="left"/>
      <w:pPr>
        <w:ind w:left="5040" w:hanging="360"/>
      </w:pPr>
    </w:lvl>
    <w:lvl w:ilvl="7" w:tplc="87228CAE" w:tentative="1">
      <w:start w:val="1"/>
      <w:numFmt w:val="lowerLetter"/>
      <w:lvlText w:val="%8."/>
      <w:lvlJc w:val="left"/>
      <w:pPr>
        <w:ind w:left="5760" w:hanging="360"/>
      </w:pPr>
    </w:lvl>
    <w:lvl w:ilvl="8" w:tplc="72CEE9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532D73"/>
    <w:multiLevelType w:val="hybridMultilevel"/>
    <w:tmpl w:val="BE485964"/>
    <w:lvl w:ilvl="0" w:tplc="39F0F4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2EC8120" w:tentative="1">
      <w:start w:val="1"/>
      <w:numFmt w:val="lowerLetter"/>
      <w:lvlText w:val="%2."/>
      <w:lvlJc w:val="left"/>
      <w:pPr>
        <w:ind w:left="1789" w:hanging="360"/>
      </w:pPr>
    </w:lvl>
    <w:lvl w:ilvl="2" w:tplc="0B2CFB1E" w:tentative="1">
      <w:start w:val="1"/>
      <w:numFmt w:val="lowerRoman"/>
      <w:lvlText w:val="%3."/>
      <w:lvlJc w:val="right"/>
      <w:pPr>
        <w:ind w:left="2509" w:hanging="180"/>
      </w:pPr>
    </w:lvl>
    <w:lvl w:ilvl="3" w:tplc="5838C6EA" w:tentative="1">
      <w:start w:val="1"/>
      <w:numFmt w:val="decimal"/>
      <w:lvlText w:val="%4."/>
      <w:lvlJc w:val="left"/>
      <w:pPr>
        <w:ind w:left="3229" w:hanging="360"/>
      </w:pPr>
    </w:lvl>
    <w:lvl w:ilvl="4" w:tplc="A0988984" w:tentative="1">
      <w:start w:val="1"/>
      <w:numFmt w:val="lowerLetter"/>
      <w:lvlText w:val="%5."/>
      <w:lvlJc w:val="left"/>
      <w:pPr>
        <w:ind w:left="3949" w:hanging="360"/>
      </w:pPr>
    </w:lvl>
    <w:lvl w:ilvl="5" w:tplc="EE0A7F1A" w:tentative="1">
      <w:start w:val="1"/>
      <w:numFmt w:val="lowerRoman"/>
      <w:lvlText w:val="%6."/>
      <w:lvlJc w:val="right"/>
      <w:pPr>
        <w:ind w:left="4669" w:hanging="180"/>
      </w:pPr>
    </w:lvl>
    <w:lvl w:ilvl="6" w:tplc="73306E6E" w:tentative="1">
      <w:start w:val="1"/>
      <w:numFmt w:val="decimal"/>
      <w:lvlText w:val="%7."/>
      <w:lvlJc w:val="left"/>
      <w:pPr>
        <w:ind w:left="5389" w:hanging="360"/>
      </w:pPr>
    </w:lvl>
    <w:lvl w:ilvl="7" w:tplc="14EE5286" w:tentative="1">
      <w:start w:val="1"/>
      <w:numFmt w:val="lowerLetter"/>
      <w:lvlText w:val="%8."/>
      <w:lvlJc w:val="left"/>
      <w:pPr>
        <w:ind w:left="6109" w:hanging="360"/>
      </w:pPr>
    </w:lvl>
    <w:lvl w:ilvl="8" w:tplc="4198E324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DE4"/>
    <w:rsid w:val="000441DF"/>
    <w:rsid w:val="000B7367"/>
    <w:rsid w:val="000C5661"/>
    <w:rsid w:val="001560A6"/>
    <w:rsid w:val="001630EA"/>
    <w:rsid w:val="001B1DE4"/>
    <w:rsid w:val="002A47F1"/>
    <w:rsid w:val="002C2446"/>
    <w:rsid w:val="00325765"/>
    <w:rsid w:val="00371031"/>
    <w:rsid w:val="003E7EBE"/>
    <w:rsid w:val="003F7A9A"/>
    <w:rsid w:val="00561B0A"/>
    <w:rsid w:val="00611A72"/>
    <w:rsid w:val="006A66B3"/>
    <w:rsid w:val="006E65E2"/>
    <w:rsid w:val="00730445"/>
    <w:rsid w:val="007722CF"/>
    <w:rsid w:val="007A611C"/>
    <w:rsid w:val="007B0F6B"/>
    <w:rsid w:val="00827163"/>
    <w:rsid w:val="008B23DF"/>
    <w:rsid w:val="008B779D"/>
    <w:rsid w:val="00966FD0"/>
    <w:rsid w:val="009D7134"/>
    <w:rsid w:val="009F154F"/>
    <w:rsid w:val="009F5D33"/>
    <w:rsid w:val="00A7786D"/>
    <w:rsid w:val="00BA4425"/>
    <w:rsid w:val="00BE16D2"/>
    <w:rsid w:val="00C916BE"/>
    <w:rsid w:val="00CD333A"/>
    <w:rsid w:val="00D32A8F"/>
    <w:rsid w:val="00D55E69"/>
    <w:rsid w:val="00D660BD"/>
    <w:rsid w:val="00D7477E"/>
    <w:rsid w:val="00DC6367"/>
    <w:rsid w:val="00DD7487"/>
    <w:rsid w:val="00DE57E6"/>
    <w:rsid w:val="00E704E6"/>
    <w:rsid w:val="00E7158B"/>
    <w:rsid w:val="00E718A9"/>
    <w:rsid w:val="00E90E85"/>
    <w:rsid w:val="00EA1022"/>
    <w:rsid w:val="00ED0331"/>
    <w:rsid w:val="00ED7D0C"/>
    <w:rsid w:val="00EE0D30"/>
    <w:rsid w:val="00F57E17"/>
    <w:rsid w:val="00F85560"/>
    <w:rsid w:val="00F9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0DA92-2B7E-4828-941F-B2AD365B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B23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B23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8B23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B23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E57E6"/>
    <w:pPr>
      <w:ind w:left="720"/>
      <w:contextualSpacing/>
    </w:pPr>
  </w:style>
  <w:style w:type="character" w:customStyle="1" w:styleId="hgkelc">
    <w:name w:val="hgkelc"/>
    <w:basedOn w:val="Fontepargpadro"/>
    <w:rsid w:val="00966FD0"/>
  </w:style>
  <w:style w:type="character" w:styleId="Hyperlink">
    <w:name w:val="Hyperlink"/>
    <w:basedOn w:val="Fontepargpadro"/>
    <w:uiPriority w:val="99"/>
    <w:unhideWhenUsed/>
    <w:rsid w:val="00611A72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D0331"/>
    <w:rPr>
      <w:color w:val="605E5C"/>
      <w:shd w:val="clear" w:color="auto" w:fill="E1DFDD"/>
    </w:rPr>
  </w:style>
  <w:style w:type="character" w:customStyle="1" w:styleId="d2edcug0">
    <w:name w:val="d2edcug0"/>
    <w:basedOn w:val="Fontepargpadro"/>
    <w:rsid w:val="00C91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prefeituramunicipaldebebedouro/photos/a.547490961928386/459738725693871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356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Pichau</dc:creator>
  <cp:lastModifiedBy>jorge</cp:lastModifiedBy>
  <cp:revision>6</cp:revision>
  <cp:lastPrinted>2021-04-27T13:23:00Z</cp:lastPrinted>
  <dcterms:created xsi:type="dcterms:W3CDTF">2021-09-01T13:53:00Z</dcterms:created>
  <dcterms:modified xsi:type="dcterms:W3CDTF">2021-09-01T18:16:00Z</dcterms:modified>
</cp:coreProperties>
</file>