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71" w:rsidRPr="007B16ED" w:rsidRDefault="00925671" w:rsidP="00925671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25671" w:rsidRPr="007B16ED" w:rsidRDefault="00925671" w:rsidP="00925671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25671" w:rsidRPr="00210CB2" w:rsidRDefault="00843815" w:rsidP="00925671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210CB2">
        <w:rPr>
          <w:rFonts w:ascii="Arial" w:hAnsi="Arial" w:cs="Arial"/>
          <w:b/>
          <w:sz w:val="32"/>
          <w:szCs w:val="28"/>
          <w:u w:val="single"/>
        </w:rPr>
        <w:t xml:space="preserve">REQUERIMENTO N. </w:t>
      </w:r>
      <w:r w:rsidR="00732EC4">
        <w:rPr>
          <w:rFonts w:ascii="Arial" w:hAnsi="Arial" w:cs="Arial"/>
          <w:b/>
          <w:sz w:val="32"/>
          <w:szCs w:val="28"/>
          <w:u w:val="single"/>
        </w:rPr>
        <w:t>02</w:t>
      </w:r>
      <w:r>
        <w:rPr>
          <w:rFonts w:ascii="Arial" w:hAnsi="Arial" w:cs="Arial"/>
          <w:b/>
          <w:sz w:val="32"/>
          <w:szCs w:val="28"/>
          <w:u w:val="single"/>
        </w:rPr>
        <w:t>/2021</w:t>
      </w:r>
    </w:p>
    <w:p w:rsidR="00925671" w:rsidRDefault="00925671" w:rsidP="00925671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925671" w:rsidRDefault="00925671" w:rsidP="00925671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925671" w:rsidRDefault="00843815" w:rsidP="00925671">
      <w:pPr>
        <w:jc w:val="both"/>
        <w:rPr>
          <w:rFonts w:ascii="Arial" w:eastAsia="Calibri" w:hAnsi="Arial" w:cs="Arial"/>
          <w:b/>
          <w:bCs/>
          <w:szCs w:val="23"/>
          <w:lang w:eastAsia="en-US"/>
        </w:rPr>
      </w:pPr>
      <w:r>
        <w:rPr>
          <w:rFonts w:ascii="Arial" w:eastAsia="Calibri" w:hAnsi="Arial" w:cs="Arial"/>
          <w:b/>
          <w:bCs/>
          <w:szCs w:val="23"/>
          <w:lang w:eastAsia="en-US"/>
        </w:rPr>
        <w:t>Senhor Presidente</w:t>
      </w:r>
      <w:r>
        <w:rPr>
          <w:rFonts w:ascii="Arial" w:eastAsia="Calibri" w:hAnsi="Arial" w:cs="Arial"/>
          <w:bCs/>
          <w:szCs w:val="23"/>
          <w:lang w:eastAsia="en-US"/>
        </w:rPr>
        <w:t>,</w:t>
      </w:r>
    </w:p>
    <w:p w:rsidR="00925671" w:rsidRDefault="00925671" w:rsidP="00925671">
      <w:pPr>
        <w:jc w:val="both"/>
        <w:rPr>
          <w:rFonts w:ascii="Arial" w:hAnsi="Arial" w:cs="Arial"/>
          <w:szCs w:val="23"/>
        </w:rPr>
      </w:pPr>
    </w:p>
    <w:p w:rsidR="00925671" w:rsidRDefault="00925671" w:rsidP="00925671">
      <w:pPr>
        <w:jc w:val="both"/>
        <w:rPr>
          <w:rFonts w:ascii="Arial" w:hAnsi="Arial" w:cs="Arial"/>
          <w:szCs w:val="23"/>
        </w:rPr>
      </w:pPr>
    </w:p>
    <w:p w:rsidR="00925671" w:rsidRDefault="00843815" w:rsidP="00925671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os conselhos municipais fortalecem a participação democrática das pessoas e coloca o indivíduo como participante da implementação das políticas públicas;</w:t>
      </w:r>
    </w:p>
    <w:p w:rsidR="00925671" w:rsidRDefault="00925671" w:rsidP="00925671">
      <w:pPr>
        <w:jc w:val="both"/>
        <w:rPr>
          <w:rFonts w:ascii="Arial" w:hAnsi="Arial" w:cs="Arial"/>
        </w:rPr>
      </w:pPr>
    </w:p>
    <w:p w:rsidR="00925671" w:rsidRDefault="00843815" w:rsidP="00925671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o Plano Diretor determina a manutenção do Conselho da Cidade e demais conselhos garantindo a representação dos segmentos organizados, conforme as determinações do Estatuto da Cidade;</w:t>
      </w:r>
    </w:p>
    <w:p w:rsidR="00925671" w:rsidRDefault="00925671" w:rsidP="00925671">
      <w:pPr>
        <w:jc w:val="both"/>
        <w:rPr>
          <w:rFonts w:ascii="Arial" w:hAnsi="Arial" w:cs="Arial"/>
        </w:rPr>
      </w:pPr>
    </w:p>
    <w:p w:rsidR="001120C7" w:rsidRDefault="00843815" w:rsidP="00925671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é assegurada por lei a participação direta da população e de associações representativas de vários segmentos da comunidade na formulação, execução e acompanhamento de planos, programas e projetos de desenvolvimento urbano sustentável, mediante as instâncias de participação</w:t>
      </w:r>
    </w:p>
    <w:p w:rsidR="00925671" w:rsidRPr="00F5485A" w:rsidRDefault="00925671" w:rsidP="00925671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925671" w:rsidRPr="00F5485A" w:rsidRDefault="00925671" w:rsidP="00925671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25671" w:rsidRDefault="00843815" w:rsidP="00925671">
      <w:pPr>
        <w:jc w:val="both"/>
        <w:rPr>
          <w:rFonts w:ascii="Arial" w:hAnsi="Arial" w:cs="Arial"/>
          <w:szCs w:val="23"/>
        </w:rPr>
      </w:pPr>
      <w:r w:rsidRPr="00F5485A">
        <w:rPr>
          <w:rFonts w:ascii="Arial" w:hAnsi="Arial" w:cs="Arial"/>
          <w:b/>
          <w:bCs/>
          <w:kern w:val="28"/>
          <w:lang w:eastAsia="en-US"/>
        </w:rPr>
        <w:t>Requeiro à Mesa, ouvido o Douto Plenário,</w:t>
      </w:r>
      <w:r w:rsidRPr="00F5485A">
        <w:rPr>
          <w:rFonts w:ascii="Arial" w:hAnsi="Arial" w:cs="Arial"/>
          <w:kern w:val="28"/>
          <w:lang w:eastAsia="en-US"/>
        </w:rPr>
        <w:t xml:space="preserve"> </w:t>
      </w:r>
      <w:r w:rsidRPr="00F5485A">
        <w:rPr>
          <w:rFonts w:ascii="Arial" w:hAnsi="Arial" w:cs="Arial"/>
          <w:b/>
          <w:bCs/>
          <w:kern w:val="28"/>
          <w:lang w:eastAsia="en-US"/>
        </w:rPr>
        <w:t xml:space="preserve">nas formas regimentais, </w:t>
      </w:r>
      <w:r w:rsidRPr="00F5485A">
        <w:rPr>
          <w:rFonts w:ascii="Arial" w:hAnsi="Arial" w:cs="Arial"/>
          <w:kern w:val="28"/>
          <w:lang w:eastAsia="en-US"/>
        </w:rPr>
        <w:t xml:space="preserve">que oficie ao </w:t>
      </w:r>
      <w:r w:rsidRPr="00F5485A">
        <w:rPr>
          <w:rFonts w:ascii="Arial" w:hAnsi="Arial" w:cs="Arial"/>
          <w:b/>
          <w:kern w:val="28"/>
          <w:lang w:eastAsia="en-US"/>
        </w:rPr>
        <w:t>Prefeito Municipal de Bebedouro</w:t>
      </w:r>
      <w:r w:rsidRPr="00F5485A">
        <w:rPr>
          <w:rFonts w:ascii="Arial" w:hAnsi="Arial" w:cs="Arial"/>
          <w:kern w:val="28"/>
          <w:lang w:eastAsia="en-US"/>
        </w:rPr>
        <w:t>, Sr. Lucas Gibin Seren, para que</w:t>
      </w:r>
      <w:r w:rsidRPr="00F5485A">
        <w:rPr>
          <w:rFonts w:ascii="Arial" w:hAnsi="Arial" w:cs="Arial"/>
        </w:rPr>
        <w:t xml:space="preserve"> em con</w:t>
      </w:r>
      <w:r w:rsidR="001120C7">
        <w:rPr>
          <w:rFonts w:ascii="Arial" w:hAnsi="Arial" w:cs="Arial"/>
        </w:rPr>
        <w:t>junto com a Secretária Competente</w:t>
      </w:r>
      <w:r>
        <w:rPr>
          <w:rFonts w:ascii="Arial" w:hAnsi="Arial" w:cs="Arial"/>
        </w:rPr>
        <w:t>,</w:t>
      </w:r>
      <w:r w:rsidRPr="00F54E8B">
        <w:rPr>
          <w:rFonts w:ascii="Arial" w:hAnsi="Arial" w:cs="Arial"/>
        </w:rPr>
        <w:t xml:space="preserve"> que respondam aos seguintes questionamentos</w:t>
      </w:r>
      <w:r>
        <w:rPr>
          <w:rFonts w:ascii="Arial" w:hAnsi="Arial" w:cs="Arial"/>
          <w:szCs w:val="23"/>
        </w:rPr>
        <w:t>:</w:t>
      </w:r>
    </w:p>
    <w:p w:rsidR="00925671" w:rsidRDefault="00925671" w:rsidP="00925671">
      <w:pPr>
        <w:jc w:val="both"/>
        <w:rPr>
          <w:rFonts w:ascii="Arial" w:hAnsi="Arial" w:cs="Arial"/>
        </w:rPr>
      </w:pPr>
    </w:p>
    <w:p w:rsidR="001120C7" w:rsidRPr="001120C7" w:rsidRDefault="00843815" w:rsidP="0092567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925671" w:rsidRPr="004B70AC">
        <w:rPr>
          <w:rFonts w:ascii="Arial" w:hAnsi="Arial" w:cs="Arial"/>
        </w:rPr>
        <w:t>nforme</w:t>
      </w:r>
      <w:r w:rsidR="00925671">
        <w:rPr>
          <w:rFonts w:ascii="Arial" w:hAnsi="Arial" w:cs="Arial"/>
        </w:rPr>
        <w:t>m</w:t>
      </w:r>
      <w:r w:rsidR="00925671" w:rsidRPr="004B70AC">
        <w:rPr>
          <w:rFonts w:ascii="Arial" w:hAnsi="Arial" w:cs="Arial"/>
        </w:rPr>
        <w:t xml:space="preserve"> aos Vere</w:t>
      </w:r>
      <w:r>
        <w:rPr>
          <w:rFonts w:ascii="Arial" w:hAnsi="Arial" w:cs="Arial"/>
        </w:rPr>
        <w:t>adores e à</w:t>
      </w:r>
      <w:r w:rsidR="00925671" w:rsidRPr="004B70AC">
        <w:rPr>
          <w:rFonts w:ascii="Arial" w:hAnsi="Arial" w:cs="Arial"/>
        </w:rPr>
        <w:t xml:space="preserve"> população</w:t>
      </w:r>
      <w:r>
        <w:rPr>
          <w:rFonts w:ascii="Arial" w:hAnsi="Arial" w:cs="Arial"/>
        </w:rPr>
        <w:t xml:space="preserve"> todos os Conselhos Municipais existentes e quais estão em pleno funcionamento;</w:t>
      </w:r>
    </w:p>
    <w:p w:rsidR="001120C7" w:rsidRPr="001120C7" w:rsidRDefault="00843815" w:rsidP="0092567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relação do presidente e de todos os membros dos Conselhos Municipais, do Conselho da Cidade e da Câmara Técnica;</w:t>
      </w:r>
    </w:p>
    <w:p w:rsidR="001120C7" w:rsidRPr="001120C7" w:rsidRDefault="00843815" w:rsidP="0092567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ata de eleição de cada conselho e as datas das novas eleições;</w:t>
      </w:r>
    </w:p>
    <w:p w:rsidR="001120C7" w:rsidRPr="001120C7" w:rsidRDefault="001120C7" w:rsidP="00E17B3B">
      <w:pPr>
        <w:ind w:left="426"/>
        <w:jc w:val="both"/>
        <w:rPr>
          <w:rFonts w:ascii="Arial" w:hAnsi="Arial" w:cs="Arial"/>
          <w:b/>
        </w:rPr>
      </w:pPr>
    </w:p>
    <w:p w:rsidR="00925671" w:rsidRPr="007B16ED" w:rsidRDefault="00925671" w:rsidP="0092567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925671" w:rsidRDefault="00843815" w:rsidP="0092567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>Bebedouro, Capital Nacional da Laranja,</w:t>
      </w:r>
      <w:r w:rsidR="00FD174F">
        <w:rPr>
          <w:rFonts w:ascii="Arial" w:hAnsi="Arial" w:cs="Arial"/>
        </w:rPr>
        <w:t xml:space="preserve"> 27 </w:t>
      </w:r>
      <w:r>
        <w:rPr>
          <w:rFonts w:ascii="Arial" w:hAnsi="Arial" w:cs="Arial"/>
        </w:rPr>
        <w:t>de</w:t>
      </w:r>
      <w:r w:rsidR="00FD174F">
        <w:rPr>
          <w:rFonts w:ascii="Arial" w:hAnsi="Arial" w:cs="Arial"/>
        </w:rPr>
        <w:t xml:space="preserve"> janeiro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25671" w:rsidRDefault="00925671" w:rsidP="0092567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25671" w:rsidRDefault="00925671" w:rsidP="00925671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25671" w:rsidRDefault="00843815" w:rsidP="009256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Ivanete Cristina Xavier</w:t>
      </w:r>
    </w:p>
    <w:p w:rsidR="00925671" w:rsidRPr="004B70AC" w:rsidRDefault="00843815" w:rsidP="009256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VEREADORA LÍDER DA BANCADA DO PSDB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C5B86" w:rsidRDefault="00BC5B86">
      <w:bookmarkStart w:id="0" w:name="_GoBack"/>
      <w:bookmarkEnd w:id="0"/>
    </w:p>
    <w:sectPr w:rsidR="00BC5B86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F0" w:rsidRDefault="001115F0">
      <w:r>
        <w:separator/>
      </w:r>
    </w:p>
  </w:endnote>
  <w:endnote w:type="continuationSeparator" w:id="0">
    <w:p w:rsidR="001115F0" w:rsidRDefault="0011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843815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84381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F0" w:rsidRDefault="001115F0">
      <w:r>
        <w:separator/>
      </w:r>
    </w:p>
  </w:footnote>
  <w:footnote w:type="continuationSeparator" w:id="0">
    <w:p w:rsidR="001115F0" w:rsidRDefault="0011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843815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84381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32250074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7631474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0839712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E17B3B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84381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84381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E04B5"/>
    <w:multiLevelType w:val="hybridMultilevel"/>
    <w:tmpl w:val="984AB984"/>
    <w:lvl w:ilvl="0" w:tplc="9CF2A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B637C8" w:tentative="1">
      <w:start w:val="1"/>
      <w:numFmt w:val="lowerLetter"/>
      <w:lvlText w:val="%2."/>
      <w:lvlJc w:val="left"/>
      <w:pPr>
        <w:ind w:left="1440" w:hanging="360"/>
      </w:pPr>
    </w:lvl>
    <w:lvl w:ilvl="2" w:tplc="7AB4C4B4" w:tentative="1">
      <w:start w:val="1"/>
      <w:numFmt w:val="lowerRoman"/>
      <w:lvlText w:val="%3."/>
      <w:lvlJc w:val="right"/>
      <w:pPr>
        <w:ind w:left="2160" w:hanging="180"/>
      </w:pPr>
    </w:lvl>
    <w:lvl w:ilvl="3" w:tplc="E5023722" w:tentative="1">
      <w:start w:val="1"/>
      <w:numFmt w:val="decimal"/>
      <w:lvlText w:val="%4."/>
      <w:lvlJc w:val="left"/>
      <w:pPr>
        <w:ind w:left="2880" w:hanging="360"/>
      </w:pPr>
    </w:lvl>
    <w:lvl w:ilvl="4" w:tplc="6E90E4DA" w:tentative="1">
      <w:start w:val="1"/>
      <w:numFmt w:val="lowerLetter"/>
      <w:lvlText w:val="%5."/>
      <w:lvlJc w:val="left"/>
      <w:pPr>
        <w:ind w:left="3600" w:hanging="360"/>
      </w:pPr>
    </w:lvl>
    <w:lvl w:ilvl="5" w:tplc="1A34BA02" w:tentative="1">
      <w:start w:val="1"/>
      <w:numFmt w:val="lowerRoman"/>
      <w:lvlText w:val="%6."/>
      <w:lvlJc w:val="right"/>
      <w:pPr>
        <w:ind w:left="4320" w:hanging="180"/>
      </w:pPr>
    </w:lvl>
    <w:lvl w:ilvl="6" w:tplc="52F883C2" w:tentative="1">
      <w:start w:val="1"/>
      <w:numFmt w:val="decimal"/>
      <w:lvlText w:val="%7."/>
      <w:lvlJc w:val="left"/>
      <w:pPr>
        <w:ind w:left="5040" w:hanging="360"/>
      </w:pPr>
    </w:lvl>
    <w:lvl w:ilvl="7" w:tplc="251CEB8E" w:tentative="1">
      <w:start w:val="1"/>
      <w:numFmt w:val="lowerLetter"/>
      <w:lvlText w:val="%8."/>
      <w:lvlJc w:val="left"/>
      <w:pPr>
        <w:ind w:left="5760" w:hanging="360"/>
      </w:pPr>
    </w:lvl>
    <w:lvl w:ilvl="8" w:tplc="4D52C5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71"/>
    <w:rsid w:val="001115F0"/>
    <w:rsid w:val="001120C7"/>
    <w:rsid w:val="001975FF"/>
    <w:rsid w:val="00210CB2"/>
    <w:rsid w:val="00303797"/>
    <w:rsid w:val="004B70AC"/>
    <w:rsid w:val="00732EC4"/>
    <w:rsid w:val="007B16ED"/>
    <w:rsid w:val="00843815"/>
    <w:rsid w:val="00925671"/>
    <w:rsid w:val="00965FC6"/>
    <w:rsid w:val="00BC5B86"/>
    <w:rsid w:val="00BD3BEE"/>
    <w:rsid w:val="00D05275"/>
    <w:rsid w:val="00E17B3B"/>
    <w:rsid w:val="00F5485A"/>
    <w:rsid w:val="00F54E8B"/>
    <w:rsid w:val="00FB78C9"/>
    <w:rsid w:val="00FD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49A29-A986-455A-B8EE-8950E2D6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25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256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25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2567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4</cp:revision>
  <dcterms:created xsi:type="dcterms:W3CDTF">2021-01-27T13:19:00Z</dcterms:created>
  <dcterms:modified xsi:type="dcterms:W3CDTF">2021-01-28T18:54:00Z</dcterms:modified>
</cp:coreProperties>
</file>