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BA" w:rsidRDefault="009D1DBA" w:rsidP="009D1DBA"/>
    <w:p w:rsidR="009D1DBA" w:rsidRDefault="009D1DBA" w:rsidP="00DD00FE">
      <w:pPr>
        <w:pStyle w:val="Ttulo"/>
        <w:jc w:val="left"/>
        <w:rPr>
          <w:rFonts w:ascii="Arial" w:hAnsi="Arial" w:cs="Arial"/>
        </w:rPr>
      </w:pPr>
    </w:p>
    <w:p w:rsidR="009D1DBA" w:rsidRPr="00DD7940" w:rsidRDefault="009D1DBA" w:rsidP="009D1DBA">
      <w:pPr>
        <w:pStyle w:val="Ttulo"/>
        <w:rPr>
          <w:rFonts w:ascii="Arial" w:hAnsi="Arial" w:cs="Arial"/>
          <w:szCs w:val="32"/>
          <w:lang w:val="pt-BR"/>
        </w:rPr>
      </w:pPr>
      <w:r w:rsidRPr="00F66AD3">
        <w:rPr>
          <w:rFonts w:ascii="Arial" w:hAnsi="Arial" w:cs="Arial"/>
          <w:szCs w:val="32"/>
        </w:rPr>
        <w:t>REQUERIMENTO N</w:t>
      </w:r>
      <w:r>
        <w:rPr>
          <w:rFonts w:ascii="Arial" w:hAnsi="Arial" w:cs="Arial"/>
          <w:szCs w:val="32"/>
          <w:lang w:val="pt-BR"/>
        </w:rPr>
        <w:t>.</w:t>
      </w:r>
      <w:r w:rsidR="007545C5">
        <w:rPr>
          <w:rFonts w:ascii="Arial" w:hAnsi="Arial" w:cs="Arial"/>
          <w:szCs w:val="32"/>
          <w:lang w:val="pt-BR"/>
        </w:rPr>
        <w:t xml:space="preserve"> 05</w:t>
      </w:r>
      <w:r w:rsidRPr="00F66AD3">
        <w:rPr>
          <w:rFonts w:ascii="Arial" w:hAnsi="Arial" w:cs="Arial"/>
          <w:szCs w:val="32"/>
        </w:rPr>
        <w:t>/20</w:t>
      </w:r>
      <w:r>
        <w:rPr>
          <w:rFonts w:ascii="Arial" w:hAnsi="Arial" w:cs="Arial"/>
          <w:szCs w:val="32"/>
          <w:lang w:val="pt-BR"/>
        </w:rPr>
        <w:t>20</w:t>
      </w:r>
    </w:p>
    <w:p w:rsidR="009D1DBA" w:rsidRDefault="009D1DBA" w:rsidP="009D1DBA">
      <w:pPr>
        <w:jc w:val="both"/>
        <w:rPr>
          <w:rFonts w:ascii="Arial" w:hAnsi="Arial" w:cs="Arial"/>
          <w:b/>
        </w:rPr>
      </w:pPr>
    </w:p>
    <w:p w:rsidR="009D1DBA" w:rsidRDefault="009D1DBA" w:rsidP="009D1DBA">
      <w:pPr>
        <w:jc w:val="both"/>
        <w:rPr>
          <w:rFonts w:ascii="Arial" w:hAnsi="Arial" w:cs="Arial"/>
          <w:b/>
        </w:rPr>
      </w:pPr>
    </w:p>
    <w:p w:rsidR="009D1DBA" w:rsidRPr="00B44E83" w:rsidRDefault="009D1DBA" w:rsidP="009D1DBA">
      <w:pPr>
        <w:jc w:val="both"/>
        <w:rPr>
          <w:rFonts w:ascii="Arial" w:hAnsi="Arial" w:cs="Arial"/>
          <w:b/>
        </w:rPr>
      </w:pPr>
    </w:p>
    <w:p w:rsidR="009D1DBA" w:rsidRPr="001C15A2" w:rsidRDefault="00DD00FE" w:rsidP="009D1D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Senhor Presidente:</w:t>
      </w:r>
    </w:p>
    <w:p w:rsidR="009D1DBA" w:rsidRPr="001C15A2" w:rsidRDefault="009D1DBA" w:rsidP="009D1DBA">
      <w:pPr>
        <w:jc w:val="both"/>
        <w:rPr>
          <w:rFonts w:ascii="Arial" w:hAnsi="Arial" w:cs="Arial"/>
          <w:b/>
        </w:rPr>
      </w:pPr>
    </w:p>
    <w:p w:rsidR="009D1DBA" w:rsidRPr="001C15A2" w:rsidRDefault="009D1DBA" w:rsidP="009D1DBA">
      <w:pPr>
        <w:jc w:val="both"/>
        <w:rPr>
          <w:rFonts w:ascii="Arial" w:hAnsi="Arial" w:cs="Arial"/>
          <w:b/>
        </w:rPr>
      </w:pPr>
    </w:p>
    <w:p w:rsidR="009D1DBA" w:rsidRDefault="009D1DBA" w:rsidP="009D1DBA">
      <w:pPr>
        <w:jc w:val="both"/>
        <w:rPr>
          <w:rFonts w:ascii="Arial" w:hAnsi="Arial" w:cs="Arial"/>
        </w:rPr>
      </w:pPr>
      <w:r w:rsidRPr="00230FE4">
        <w:rPr>
          <w:rStyle w:val="textexposedshow"/>
          <w:rFonts w:ascii="Arial" w:hAnsi="Arial" w:cs="Arial"/>
          <w:b/>
          <w:shd w:val="clear" w:color="auto" w:fill="FFFFFF"/>
        </w:rPr>
        <w:t>Considerando</w:t>
      </w:r>
      <w:r w:rsidRPr="001C1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a Lei </w:t>
      </w:r>
      <w:r w:rsidR="00DD00FE">
        <w:rPr>
          <w:rFonts w:ascii="Arial" w:hAnsi="Arial" w:cs="Arial"/>
        </w:rPr>
        <w:t>Municipal nº</w:t>
      </w:r>
      <w:r>
        <w:rPr>
          <w:rFonts w:ascii="Arial" w:hAnsi="Arial" w:cs="Arial"/>
        </w:rPr>
        <w:t>4072</w:t>
      </w:r>
      <w:r w:rsidR="00DD00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regulamenta o plano de carreira do magistério municipal e regulamenta a função de vice-diretor e coordenador das escolas de educação infantil e ensino fundamental do município;</w:t>
      </w:r>
    </w:p>
    <w:p w:rsidR="009D1DBA" w:rsidRDefault="009D1DBA" w:rsidP="009D1DBA">
      <w:pPr>
        <w:jc w:val="both"/>
        <w:rPr>
          <w:rFonts w:ascii="Arial" w:hAnsi="Arial" w:cs="Arial"/>
        </w:rPr>
      </w:pPr>
    </w:p>
    <w:p w:rsidR="009D1DBA" w:rsidRDefault="009D1DBA" w:rsidP="009D1DBA">
      <w:pPr>
        <w:jc w:val="both"/>
        <w:rPr>
          <w:rFonts w:ascii="Arial" w:hAnsi="Arial" w:cs="Arial"/>
        </w:rPr>
      </w:pPr>
      <w:r w:rsidRPr="009D1DBA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a impessoalidade é um dos princípios da administração pública;</w:t>
      </w:r>
    </w:p>
    <w:p w:rsidR="009D1DBA" w:rsidRPr="009D1DBA" w:rsidRDefault="009D1DBA" w:rsidP="009D1DBA">
      <w:pPr>
        <w:jc w:val="both"/>
        <w:rPr>
          <w:rFonts w:ascii="Arial" w:hAnsi="Arial" w:cs="Arial"/>
          <w:b/>
        </w:rPr>
      </w:pPr>
    </w:p>
    <w:p w:rsidR="009D1DBA" w:rsidRDefault="009D1DBA" w:rsidP="009D1DBA">
      <w:pPr>
        <w:jc w:val="both"/>
        <w:rPr>
          <w:rFonts w:ascii="Arial" w:hAnsi="Arial" w:cs="Arial"/>
        </w:rPr>
      </w:pPr>
      <w:r w:rsidRPr="009D1DBA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todos os atos da administração pública devem ser regidos pela transparência para que não surjam dúvidas;</w:t>
      </w:r>
    </w:p>
    <w:p w:rsidR="009D1DBA" w:rsidRDefault="009D1DBA" w:rsidP="009D1D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D1DBA" w:rsidRDefault="009D1DBA" w:rsidP="009D1DBA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  <w:r w:rsidRPr="009D1DBA">
        <w:rPr>
          <w:rFonts w:ascii="Arial" w:hAnsi="Arial" w:cs="Arial"/>
          <w:b/>
        </w:rPr>
        <w:t xml:space="preserve"> </w:t>
      </w:r>
      <w:r w:rsidRPr="009D1DBA">
        <w:rPr>
          <w:rStyle w:val="textexposedshow"/>
          <w:rFonts w:ascii="Arial" w:hAnsi="Arial" w:cs="Arial"/>
          <w:b/>
          <w:color w:val="1D2129"/>
          <w:shd w:val="clear" w:color="auto" w:fill="FFFFFF"/>
        </w:rPr>
        <w:t>Considerando</w:t>
      </w:r>
      <w:r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 que houve 15 inscrições para o processo seletivo de vi</w:t>
      </w:r>
      <w:r w:rsidR="00DD00FE">
        <w:rPr>
          <w:rStyle w:val="textexposedshow"/>
          <w:rFonts w:ascii="Arial" w:hAnsi="Arial" w:cs="Arial"/>
          <w:color w:val="1D2129"/>
          <w:shd w:val="clear" w:color="auto" w:fill="FFFFFF"/>
        </w:rPr>
        <w:t>ce-diretor da educação básica (EMEIS e CEMEIS</w:t>
      </w:r>
      <w:r>
        <w:rPr>
          <w:rStyle w:val="textexposedshow"/>
          <w:rFonts w:ascii="Arial" w:hAnsi="Arial" w:cs="Arial"/>
          <w:color w:val="1D2129"/>
          <w:shd w:val="clear" w:color="auto" w:fill="FFFFFF"/>
        </w:rPr>
        <w:t>);</w:t>
      </w:r>
    </w:p>
    <w:p w:rsidR="009D1DBA" w:rsidRPr="001C15A2" w:rsidRDefault="009D1DBA" w:rsidP="009D1DBA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</w:p>
    <w:p w:rsidR="009D1DBA" w:rsidRDefault="009D1DBA" w:rsidP="009D1DBA">
      <w:pPr>
        <w:jc w:val="both"/>
        <w:rPr>
          <w:rFonts w:ascii="Arial" w:hAnsi="Arial" w:cs="Arial"/>
        </w:rPr>
      </w:pPr>
      <w:r w:rsidRPr="001C15A2">
        <w:rPr>
          <w:rFonts w:ascii="Arial" w:hAnsi="Arial" w:cs="Arial"/>
          <w:b/>
          <w:bCs/>
        </w:rPr>
        <w:t>REQUEIRO à Mesa, após ouvido o Douto Plenário, nas formas regimentais</w:t>
      </w:r>
      <w:r w:rsidRPr="001C15A2">
        <w:rPr>
          <w:rFonts w:ascii="Arial" w:hAnsi="Arial" w:cs="Arial"/>
        </w:rPr>
        <w:t>, que soli</w:t>
      </w:r>
      <w:r w:rsidR="00DD00FE">
        <w:rPr>
          <w:rFonts w:ascii="Arial" w:hAnsi="Arial" w:cs="Arial"/>
        </w:rPr>
        <w:t>cite ao Prefeito Municipal, Exmo.</w:t>
      </w:r>
      <w:r w:rsidRPr="001C15A2">
        <w:rPr>
          <w:rFonts w:ascii="Arial" w:hAnsi="Arial" w:cs="Arial"/>
        </w:rPr>
        <w:t xml:space="preserve"> Sr. Fernando Galvão Moura,</w:t>
      </w:r>
      <w:r>
        <w:rPr>
          <w:rFonts w:ascii="Arial" w:hAnsi="Arial" w:cs="Arial"/>
        </w:rPr>
        <w:t xml:space="preserve"> que determine a secretaria de educação</w:t>
      </w:r>
      <w:r w:rsidRPr="001C1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nos preste as seguintes informações referentes aos critérios de escolha de vice-diretores de </w:t>
      </w:r>
      <w:proofErr w:type="spellStart"/>
      <w:r>
        <w:rPr>
          <w:rFonts w:ascii="Arial" w:hAnsi="Arial" w:cs="Arial"/>
        </w:rPr>
        <w:t>Cemeis</w:t>
      </w:r>
      <w:proofErr w:type="spellEnd"/>
      <w:r w:rsidR="00DD00FE">
        <w:rPr>
          <w:rFonts w:ascii="Arial" w:hAnsi="Arial" w:cs="Arial"/>
        </w:rPr>
        <w:t xml:space="preserve"> </w:t>
      </w:r>
      <w:proofErr w:type="gramStart"/>
      <w:r w:rsidR="00DD00FE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Emeis</w:t>
      </w:r>
      <w:proofErr w:type="spellEnd"/>
      <w:proofErr w:type="gramEnd"/>
      <w:r>
        <w:rPr>
          <w:rFonts w:ascii="Arial" w:hAnsi="Arial" w:cs="Arial"/>
        </w:rPr>
        <w:t>:</w:t>
      </w:r>
    </w:p>
    <w:p w:rsidR="009D1DBA" w:rsidRDefault="009D1DBA" w:rsidP="009D1DBA">
      <w:pPr>
        <w:jc w:val="both"/>
        <w:rPr>
          <w:rFonts w:ascii="Arial" w:hAnsi="Arial" w:cs="Arial"/>
        </w:rPr>
      </w:pPr>
    </w:p>
    <w:p w:rsidR="009D1DBA" w:rsidRPr="009D1DBA" w:rsidRDefault="009D1DBA" w:rsidP="009D1DB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</w:rPr>
        <w:t>Quais os critérios utilizados para escolha do vice-diretor?</w:t>
      </w:r>
    </w:p>
    <w:p w:rsidR="009D1DBA" w:rsidRPr="009D1DBA" w:rsidRDefault="009D1DBA" w:rsidP="009D1DB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</w:rPr>
        <w:t xml:space="preserve">No plano de carreira menciona que uma das atribuições do vice-diretor é substituir o diretor. Quem são os diretores das </w:t>
      </w:r>
      <w:proofErr w:type="spellStart"/>
      <w:r>
        <w:rPr>
          <w:rFonts w:ascii="Arial" w:hAnsi="Arial" w:cs="Arial"/>
        </w:rPr>
        <w:t>Emeis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Cemeis</w:t>
      </w:r>
      <w:proofErr w:type="spellEnd"/>
      <w:r>
        <w:rPr>
          <w:rFonts w:ascii="Arial" w:hAnsi="Arial" w:cs="Arial"/>
        </w:rPr>
        <w:t>?</w:t>
      </w:r>
    </w:p>
    <w:p w:rsidR="009D1DBA" w:rsidRPr="009D1DBA" w:rsidRDefault="009D1DBA" w:rsidP="009D1DB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</w:rPr>
        <w:t xml:space="preserve">Quais os membros que compuseram a banca avaliadora? Dessa banca quantos são funcionários de carreira da </w:t>
      </w:r>
      <w:proofErr w:type="spellStart"/>
      <w:r>
        <w:rPr>
          <w:rFonts w:ascii="Arial" w:hAnsi="Arial" w:cs="Arial"/>
        </w:rPr>
        <w:t>Semeb</w:t>
      </w:r>
      <w:proofErr w:type="spellEnd"/>
      <w:r>
        <w:rPr>
          <w:rFonts w:ascii="Arial" w:hAnsi="Arial" w:cs="Arial"/>
        </w:rPr>
        <w:t xml:space="preserve"> e quantos ocupam cargos/funções comissionadas?</w:t>
      </w:r>
    </w:p>
    <w:p w:rsidR="009D1DBA" w:rsidRPr="009D1DBA" w:rsidRDefault="009D1DBA" w:rsidP="009D1DB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</w:rPr>
        <w:t>Qual a nota de cada candidato no processo seletivo? Como é atribuída a nota? É realizada uma média das notas dos avaliadores?</w:t>
      </w:r>
    </w:p>
    <w:p w:rsidR="009D1DBA" w:rsidRPr="009D1DBA" w:rsidRDefault="009D1DBA" w:rsidP="009D1DB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</w:rPr>
        <w:t>Algum candidato inscrito mantém algum grau de parentesco entre os membros da banca ou entre o secretário municipal? Se houver, essa informação é pública ou ocultada?</w:t>
      </w:r>
    </w:p>
    <w:p w:rsidR="009D1DBA" w:rsidRPr="009D1DBA" w:rsidRDefault="009D1DBA" w:rsidP="009D1DB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</w:rPr>
        <w:t xml:space="preserve">Em caso de parentesco, essa informação é registrada e tornada pública? Há algum impedimento em que o grau de parentesco seja impeditivo para que algum candidato não participe do processo seletivo? </w:t>
      </w:r>
    </w:p>
    <w:p w:rsidR="009D1DBA" w:rsidRPr="009D1DBA" w:rsidRDefault="009D1DBA" w:rsidP="009D1DB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</w:rPr>
        <w:t>Quando um candidato tem vínculo de parentesco com a banca ou o secretário, qual a medida tomada na hora da avaliação: um membro da banca é substituído ou mesmo assim permanece na avaliação? E se o parentesco for com o secretário, qual o procedimento adotado?</w:t>
      </w:r>
    </w:p>
    <w:p w:rsidR="00DD00FE" w:rsidRDefault="00DD00FE" w:rsidP="00DD00FE">
      <w:pPr>
        <w:jc w:val="both"/>
        <w:rPr>
          <w:rFonts w:ascii="Arial" w:hAnsi="Arial" w:cs="Arial"/>
          <w:color w:val="1D2129"/>
          <w:shd w:val="clear" w:color="auto" w:fill="FFFFFF"/>
        </w:rPr>
      </w:pPr>
    </w:p>
    <w:p w:rsidR="00DD00FE" w:rsidRPr="00DD00FE" w:rsidRDefault="00DD00FE" w:rsidP="00DD00FE">
      <w:pPr>
        <w:jc w:val="both"/>
        <w:rPr>
          <w:rFonts w:ascii="Arial" w:hAnsi="Arial" w:cs="Arial"/>
          <w:color w:val="1D2129"/>
          <w:shd w:val="clear" w:color="auto" w:fill="FFFFFF"/>
        </w:rPr>
      </w:pPr>
    </w:p>
    <w:p w:rsidR="00DD00FE" w:rsidRDefault="00DD00FE" w:rsidP="00DD00FE">
      <w:pPr>
        <w:ind w:left="360"/>
        <w:jc w:val="both"/>
        <w:rPr>
          <w:rFonts w:ascii="Arial" w:hAnsi="Arial" w:cs="Arial"/>
          <w:color w:val="1D2129"/>
          <w:shd w:val="clear" w:color="auto" w:fill="FFFFFF"/>
        </w:rPr>
      </w:pPr>
    </w:p>
    <w:p w:rsidR="00DD00FE" w:rsidRPr="00DD00FE" w:rsidRDefault="00DD00FE" w:rsidP="00DD00FE">
      <w:pPr>
        <w:ind w:left="360"/>
        <w:jc w:val="both"/>
        <w:rPr>
          <w:rFonts w:ascii="Arial" w:hAnsi="Arial" w:cs="Arial"/>
          <w:color w:val="1D2129"/>
          <w:shd w:val="clear" w:color="auto" w:fill="FFFFFF"/>
        </w:rPr>
      </w:pPr>
    </w:p>
    <w:p w:rsidR="009D1DBA" w:rsidRPr="009D1DBA" w:rsidRDefault="009D1DBA" w:rsidP="009D1DB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</w:rPr>
        <w:t>Sendo o vice-diretor designado pelo secretário municipal, qual o papel da banca de avaliação? O nome escolhido é sugerido pela banca avaliadora</w:t>
      </w:r>
      <w:r w:rsidR="008D381D">
        <w:rPr>
          <w:rFonts w:ascii="Arial" w:hAnsi="Arial" w:cs="Arial"/>
        </w:rPr>
        <w:t>? O</w:t>
      </w:r>
      <w:r>
        <w:rPr>
          <w:rFonts w:ascii="Arial" w:hAnsi="Arial" w:cs="Arial"/>
        </w:rPr>
        <w:t xml:space="preserve">u ela é ignorada no processo de avaliação? Como isso </w:t>
      </w:r>
      <w:r w:rsidR="00762D9A">
        <w:rPr>
          <w:rFonts w:ascii="Arial" w:hAnsi="Arial" w:cs="Arial"/>
        </w:rPr>
        <w:t xml:space="preserve">é </w:t>
      </w:r>
      <w:r>
        <w:rPr>
          <w:rFonts w:ascii="Arial" w:hAnsi="Arial" w:cs="Arial"/>
        </w:rPr>
        <w:t>feito? Há relatórios de avaliação de</w:t>
      </w:r>
      <w:r w:rsidR="008D381D">
        <w:rPr>
          <w:rFonts w:ascii="Arial" w:hAnsi="Arial" w:cs="Arial"/>
        </w:rPr>
        <w:t xml:space="preserve"> desempenho</w:t>
      </w:r>
      <w:r>
        <w:rPr>
          <w:rFonts w:ascii="Arial" w:hAnsi="Arial" w:cs="Arial"/>
        </w:rPr>
        <w:t xml:space="preserve"> cada participante?</w:t>
      </w:r>
    </w:p>
    <w:p w:rsidR="009D1DBA" w:rsidRDefault="009D1DBA" w:rsidP="009D1DBA">
      <w:pPr>
        <w:pStyle w:val="PargrafodaLista"/>
        <w:jc w:val="both"/>
        <w:rPr>
          <w:rFonts w:ascii="Arial" w:hAnsi="Arial" w:cs="Arial"/>
        </w:rPr>
      </w:pPr>
    </w:p>
    <w:p w:rsidR="009D1DBA" w:rsidRDefault="009D1DBA" w:rsidP="009D1DBA">
      <w:pPr>
        <w:pStyle w:val="PargrafodaLista"/>
        <w:jc w:val="both"/>
        <w:rPr>
          <w:rFonts w:ascii="Arial" w:hAnsi="Arial" w:cs="Arial"/>
        </w:rPr>
      </w:pPr>
    </w:p>
    <w:p w:rsidR="009D1DBA" w:rsidRDefault="009D1DBA" w:rsidP="009D1DBA">
      <w:pPr>
        <w:pStyle w:val="PargrafodaLista"/>
        <w:jc w:val="both"/>
        <w:rPr>
          <w:rFonts w:ascii="Arial" w:hAnsi="Arial" w:cs="Arial"/>
        </w:rPr>
      </w:pPr>
    </w:p>
    <w:p w:rsidR="009D1DBA" w:rsidRDefault="009D1DBA" w:rsidP="009D1DBA">
      <w:pPr>
        <w:pStyle w:val="PargrafodaLista"/>
        <w:jc w:val="both"/>
        <w:rPr>
          <w:rFonts w:ascii="Arial" w:hAnsi="Arial" w:cs="Arial"/>
        </w:rPr>
      </w:pPr>
    </w:p>
    <w:p w:rsidR="009D1DBA" w:rsidRDefault="009D1DBA" w:rsidP="009D1DBA">
      <w:pPr>
        <w:pStyle w:val="PargrafodaLista"/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</w:p>
    <w:p w:rsidR="009D1DBA" w:rsidRPr="001C15A2" w:rsidRDefault="009D1DBA" w:rsidP="009D1DBA">
      <w:pPr>
        <w:jc w:val="both"/>
        <w:rPr>
          <w:rStyle w:val="apple-converted-space"/>
          <w:rFonts w:ascii="Arial" w:hAnsi="Arial" w:cs="Arial"/>
          <w:color w:val="1D2129"/>
          <w:shd w:val="clear" w:color="auto" w:fill="FFFFFF"/>
        </w:rPr>
      </w:pPr>
    </w:p>
    <w:p w:rsidR="009D1DBA" w:rsidRPr="001C15A2" w:rsidRDefault="00DD00FE" w:rsidP="009D1D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9D1DBA" w:rsidRPr="001C15A2">
        <w:rPr>
          <w:rFonts w:ascii="Arial" w:hAnsi="Arial" w:cs="Arial"/>
        </w:rPr>
        <w:t xml:space="preserve">Bebedouro, Capital Nacional da Laranja, </w:t>
      </w:r>
      <w:r w:rsidR="009D1DBA">
        <w:rPr>
          <w:rFonts w:ascii="Arial" w:hAnsi="Arial" w:cs="Arial"/>
        </w:rPr>
        <w:t>05 de fevereiro</w:t>
      </w:r>
      <w:r w:rsidR="009D1DBA" w:rsidRPr="001C15A2">
        <w:rPr>
          <w:rFonts w:ascii="Arial" w:hAnsi="Arial" w:cs="Arial"/>
        </w:rPr>
        <w:t xml:space="preserve"> de 20</w:t>
      </w:r>
      <w:r w:rsidR="009D1DBA">
        <w:rPr>
          <w:rFonts w:ascii="Arial" w:hAnsi="Arial" w:cs="Arial"/>
        </w:rPr>
        <w:t>20</w:t>
      </w:r>
      <w:r w:rsidR="009D1DBA" w:rsidRPr="001C15A2">
        <w:rPr>
          <w:rFonts w:ascii="Arial" w:hAnsi="Arial" w:cs="Arial"/>
        </w:rPr>
        <w:t>.</w:t>
      </w:r>
    </w:p>
    <w:p w:rsidR="009D1DBA" w:rsidRPr="001C15A2" w:rsidRDefault="009D1DBA" w:rsidP="009D1DBA">
      <w:pPr>
        <w:jc w:val="both"/>
        <w:rPr>
          <w:rFonts w:ascii="Arial" w:hAnsi="Arial" w:cs="Arial"/>
          <w:bCs/>
          <w:i/>
          <w:iCs/>
        </w:rPr>
      </w:pPr>
      <w:r w:rsidRPr="001C15A2">
        <w:rPr>
          <w:rFonts w:ascii="Arial" w:hAnsi="Arial" w:cs="Arial"/>
          <w:b/>
          <w:i/>
          <w:iCs/>
        </w:rPr>
        <w:t xml:space="preserve">                                                                               </w:t>
      </w:r>
    </w:p>
    <w:p w:rsidR="009D1DBA" w:rsidRDefault="009D1DBA" w:rsidP="009D1DBA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9D1DBA" w:rsidRDefault="009D1DBA" w:rsidP="009D1DBA"/>
    <w:p w:rsidR="009D1DBA" w:rsidRDefault="009D1DBA" w:rsidP="009D1DBA"/>
    <w:p w:rsidR="009D1DBA" w:rsidRDefault="009D1DBA" w:rsidP="009D1DBA"/>
    <w:p w:rsidR="009D1DBA" w:rsidRPr="009E2F06" w:rsidRDefault="009D1DBA" w:rsidP="009D1DBA"/>
    <w:p w:rsidR="009D1DBA" w:rsidRPr="001C15A2" w:rsidRDefault="009D1DBA" w:rsidP="009D1DBA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9D1DBA" w:rsidRPr="001C15A2" w:rsidRDefault="009D1DBA" w:rsidP="009D1DBA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  <w:r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>Paulo</w:t>
      </w:r>
      <w:r w:rsidR="00DD00FE"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 xml:space="preserve"> Henrique</w:t>
      </w:r>
      <w:r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 xml:space="preserve"> I</w:t>
      </w:r>
      <w:r w:rsidR="00DD00FE"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>g</w:t>
      </w:r>
      <w:r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>nácio Pereira</w:t>
      </w:r>
      <w:r w:rsidR="00DD00FE"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 xml:space="preserve"> </w:t>
      </w:r>
      <w:r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 xml:space="preserve">– Paulo Bola </w:t>
      </w:r>
    </w:p>
    <w:p w:rsidR="009D1DBA" w:rsidRPr="001C15A2" w:rsidRDefault="009D1DBA" w:rsidP="009D1DBA">
      <w:pPr>
        <w:pStyle w:val="Ttulo1"/>
        <w:jc w:val="center"/>
        <w:rPr>
          <w:rFonts w:ascii="Arial" w:hAnsi="Arial" w:cs="Arial"/>
        </w:rPr>
      </w:pPr>
      <w:r w:rsidRPr="001C15A2">
        <w:rPr>
          <w:rFonts w:ascii="Arial" w:hAnsi="Arial" w:cs="Arial"/>
          <w:i w:val="0"/>
          <w:iCs w:val="0"/>
          <w:sz w:val="24"/>
        </w:rPr>
        <w:t>VEREADOR</w:t>
      </w:r>
      <w:bookmarkStart w:id="0" w:name="_GoBack"/>
      <w:bookmarkEnd w:id="0"/>
      <w:r w:rsidRPr="001C15A2">
        <w:rPr>
          <w:rFonts w:ascii="Arial" w:hAnsi="Arial" w:cs="Arial"/>
          <w:i w:val="0"/>
          <w:iCs w:val="0"/>
          <w:sz w:val="24"/>
        </w:rPr>
        <w:t xml:space="preserve"> </w:t>
      </w:r>
      <w:r w:rsidRPr="001C15A2">
        <w:rPr>
          <w:rFonts w:ascii="Arial" w:hAnsi="Arial" w:cs="Arial"/>
          <w:i w:val="0"/>
          <w:iCs w:val="0"/>
          <w:sz w:val="24"/>
          <w:lang w:val="pt-BR"/>
        </w:rPr>
        <w:t>MDB</w:t>
      </w:r>
    </w:p>
    <w:p w:rsidR="00BC5B86" w:rsidRDefault="008A166C"/>
    <w:p w:rsidR="00ED28F5" w:rsidRDefault="00ED28F5"/>
    <w:sectPr w:rsidR="00ED28F5" w:rsidSect="001F1B3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66C" w:rsidRDefault="008A166C">
      <w:r>
        <w:separator/>
      </w:r>
    </w:p>
  </w:endnote>
  <w:endnote w:type="continuationSeparator" w:id="0">
    <w:p w:rsidR="008A166C" w:rsidRDefault="008A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00" w:rsidRPr="00453C0E" w:rsidRDefault="008D381D" w:rsidP="00C62800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453C0E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C62800" w:rsidRDefault="008A166C" w:rsidP="00C62800">
    <w:pPr>
      <w:pStyle w:val="Rodap"/>
      <w:jc w:val="center"/>
      <w:rPr>
        <w:rFonts w:ascii="Arial" w:hAnsi="Arial" w:cs="Arial"/>
        <w:b/>
        <w:bCs/>
        <w:spacing w:val="6"/>
      </w:rPr>
    </w:pPr>
  </w:p>
  <w:p w:rsidR="00C62800" w:rsidRDefault="008D381D" w:rsidP="00C62800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  <w:p w:rsidR="00C62800" w:rsidRDefault="008A16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66C" w:rsidRDefault="008A166C">
      <w:r>
        <w:separator/>
      </w:r>
    </w:p>
  </w:footnote>
  <w:footnote w:type="continuationSeparator" w:id="0">
    <w:p w:rsidR="008A166C" w:rsidRDefault="008A1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00" w:rsidRDefault="008D381D" w:rsidP="00C62800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C1B6A2" wp14:editId="6F8820B7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800" w:rsidRDefault="008D381D" w:rsidP="00C628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496B6D" wp14:editId="3BAAE527">
                                <wp:extent cx="1047750" cy="1057275"/>
                                <wp:effectExtent l="0" t="0" r="0" b="9525"/>
                                <wp:docPr id="3" name="Imagem 3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1B6A2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16.7pt;margin-top:-16.05pt;width:97.7pt;height:9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" filled="f" stroked="f">
              <v:textbox>
                <w:txbxContent>
                  <w:p w:rsidR="00C62800" w:rsidRDefault="008D381D" w:rsidP="00C62800">
                    <w:r>
                      <w:rPr>
                        <w:noProof/>
                      </w:rPr>
                      <w:drawing>
                        <wp:inline distT="0" distB="0" distL="0" distR="0" wp14:anchorId="20496B6D" wp14:editId="3BAAE527">
                          <wp:extent cx="1047750" cy="1057275"/>
                          <wp:effectExtent l="0" t="0" r="0" b="9525"/>
                          <wp:docPr id="3" name="Imagem 3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C62800" w:rsidRDefault="008A166C" w:rsidP="00C62800">
    <w:pPr>
      <w:pStyle w:val="Cabealho"/>
      <w:ind w:left="1620"/>
      <w:jc w:val="center"/>
      <w:rPr>
        <w:rFonts w:ascii="Arial" w:hAnsi="Arial" w:cs="Arial"/>
        <w:sz w:val="8"/>
      </w:rPr>
    </w:pPr>
  </w:p>
  <w:p w:rsidR="00C62800" w:rsidRDefault="008D381D" w:rsidP="00C62800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C62800" w:rsidRDefault="008D381D" w:rsidP="00C62800">
    <w:pPr>
      <w:pStyle w:val="Cabealho"/>
      <w:ind w:left="1620"/>
      <w:jc w:val="center"/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74F58"/>
    <w:multiLevelType w:val="hybridMultilevel"/>
    <w:tmpl w:val="E8405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BA"/>
    <w:rsid w:val="001975FF"/>
    <w:rsid w:val="004424B6"/>
    <w:rsid w:val="007545C5"/>
    <w:rsid w:val="00762D9A"/>
    <w:rsid w:val="008669D0"/>
    <w:rsid w:val="008A166C"/>
    <w:rsid w:val="008D381D"/>
    <w:rsid w:val="00965FC6"/>
    <w:rsid w:val="009D1DBA"/>
    <w:rsid w:val="00A54D6F"/>
    <w:rsid w:val="00D05275"/>
    <w:rsid w:val="00D53897"/>
    <w:rsid w:val="00DD00FE"/>
    <w:rsid w:val="00E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A3022-3079-4823-B53E-4F0334EC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D1DBA"/>
    <w:pPr>
      <w:keepNext/>
      <w:outlineLvl w:val="0"/>
    </w:pPr>
    <w:rPr>
      <w:rFonts w:eastAsia="Arial Unicode MS"/>
      <w:b/>
      <w:bCs/>
      <w:i/>
      <w:iCs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1DBA"/>
    <w:rPr>
      <w:rFonts w:ascii="Times New Roman" w:eastAsia="Arial Unicode MS" w:hAnsi="Times New Roman" w:cs="Times New Roman"/>
      <w:b/>
      <w:bCs/>
      <w:i/>
      <w:iCs/>
      <w:sz w:val="28"/>
      <w:szCs w:val="24"/>
      <w:lang w:val="x-none" w:eastAsia="x-none"/>
    </w:rPr>
  </w:style>
  <w:style w:type="paragraph" w:styleId="Cabealho">
    <w:name w:val="header"/>
    <w:basedOn w:val="Normal"/>
    <w:link w:val="CabealhoChar"/>
    <w:semiHidden/>
    <w:rsid w:val="009D1DB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9D1D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D1D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D1D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D1DBA"/>
    <w:pPr>
      <w:overflowPunct w:val="0"/>
      <w:autoSpaceDE w:val="0"/>
      <w:autoSpaceDN w:val="0"/>
      <w:adjustRightInd w:val="0"/>
      <w:jc w:val="center"/>
    </w:pPr>
    <w:rPr>
      <w:b/>
      <w:sz w:val="32"/>
      <w:szCs w:val="20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9D1DBA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textexposedshow">
    <w:name w:val="text_exposed_show"/>
    <w:basedOn w:val="Fontepargpadro"/>
    <w:rsid w:val="009D1DBA"/>
  </w:style>
  <w:style w:type="character" w:customStyle="1" w:styleId="apple-converted-space">
    <w:name w:val="apple-converted-space"/>
    <w:basedOn w:val="Fontepargpadro"/>
    <w:rsid w:val="009D1DBA"/>
  </w:style>
  <w:style w:type="paragraph" w:styleId="PargrafodaLista">
    <w:name w:val="List Paragraph"/>
    <w:basedOn w:val="Normal"/>
    <w:uiPriority w:val="34"/>
    <w:qFormat/>
    <w:rsid w:val="009D1D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1D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DB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lidiane</cp:lastModifiedBy>
  <cp:revision>3</cp:revision>
  <cp:lastPrinted>2020-02-05T17:26:00Z</cp:lastPrinted>
  <dcterms:created xsi:type="dcterms:W3CDTF">2020-02-05T17:39:00Z</dcterms:created>
  <dcterms:modified xsi:type="dcterms:W3CDTF">2020-02-06T13:12:00Z</dcterms:modified>
</cp:coreProperties>
</file>