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026488">
        <w:rPr>
          <w:rFonts w:ascii="Arial" w:eastAsia="Arial Unicode MS" w:hAnsi="Arial" w:cs="Arial"/>
          <w:b/>
          <w:bCs/>
          <w:sz w:val="27"/>
          <w:szCs w:val="27"/>
        </w:rPr>
        <w:t>9</w:t>
      </w:r>
      <w:r w:rsidR="000445BE">
        <w:rPr>
          <w:rFonts w:ascii="Arial" w:eastAsia="Arial Unicode MS" w:hAnsi="Arial" w:cs="Arial"/>
          <w:b/>
          <w:bCs/>
          <w:sz w:val="27"/>
          <w:szCs w:val="27"/>
        </w:rPr>
        <w:t>7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026488">
        <w:rPr>
          <w:rFonts w:ascii="Arial" w:hAnsi="Arial" w:cs="Arial"/>
          <w:b/>
          <w:bCs/>
          <w:sz w:val="27"/>
          <w:szCs w:val="27"/>
        </w:rPr>
        <w:t>10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0445BE">
        <w:rPr>
          <w:rFonts w:ascii="Arial" w:hAnsi="Arial" w:cs="Arial"/>
          <w:b/>
          <w:sz w:val="27"/>
          <w:szCs w:val="27"/>
        </w:rPr>
        <w:t>Rodrigues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30</w:t>
      </w:r>
      <w:r w:rsidR="000445BE">
        <w:rPr>
          <w:rFonts w:ascii="Arial" w:hAnsi="Arial" w:cs="Arial"/>
          <w:sz w:val="27"/>
          <w:szCs w:val="27"/>
        </w:rPr>
        <w:t>1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845" w:rsidRDefault="00F85845">
      <w:r>
        <w:separator/>
      </w:r>
    </w:p>
  </w:endnote>
  <w:endnote w:type="continuationSeparator" w:id="0">
    <w:p w:rsidR="00F85845" w:rsidRDefault="00F85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845" w:rsidRDefault="00F85845">
      <w:r>
        <w:separator/>
      </w:r>
    </w:p>
  </w:footnote>
  <w:footnote w:type="continuationSeparator" w:id="0">
    <w:p w:rsidR="00F85845" w:rsidRDefault="00F858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F8584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F8584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26488"/>
    <w:rsid w:val="0003424B"/>
    <w:rsid w:val="00035390"/>
    <w:rsid w:val="00035A37"/>
    <w:rsid w:val="00040528"/>
    <w:rsid w:val="000445BE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34CD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93D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5845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0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4</cp:revision>
  <cp:lastPrinted>2013-10-14T18:01:00Z</cp:lastPrinted>
  <dcterms:created xsi:type="dcterms:W3CDTF">2019-09-10T18:27:00Z</dcterms:created>
  <dcterms:modified xsi:type="dcterms:W3CDTF">2019-09-10T18:36:00Z</dcterms:modified>
</cp:coreProperties>
</file>