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D23236" w:rsidP="00EC25A9"/>
    <w:p w:rsidR="003577BE" w:rsidRDefault="003577BE" w:rsidP="003577BE"/>
    <w:p w:rsidR="003577BE" w:rsidRDefault="003577BE" w:rsidP="003577BE"/>
    <w:p w:rsidR="003577BE" w:rsidRDefault="003577BE" w:rsidP="003577BE"/>
    <w:p w:rsidR="003577BE" w:rsidRDefault="003577BE" w:rsidP="003577BE">
      <w:pPr>
        <w:pStyle w:val="Ttulo2"/>
        <w:jc w:val="center"/>
        <w:rPr>
          <w:sz w:val="32"/>
          <w:u w:val="single"/>
        </w:rPr>
      </w:pPr>
      <w:r>
        <w:rPr>
          <w:iCs/>
          <w:sz w:val="32"/>
          <w:u w:val="single"/>
        </w:rPr>
        <w:t>EMENDA MODIFICATIVA N. 04/2017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pStyle w:val="Corpodetexto"/>
        <w:rPr>
          <w:rFonts w:ascii="Times New Roman" w:hAnsi="Times New Roman" w:cs="Times New Roman"/>
          <w:b/>
          <w:bCs/>
          <w:sz w:val="24"/>
        </w:rPr>
      </w:pPr>
      <w:r>
        <w:rPr>
          <w:b/>
          <w:sz w:val="24"/>
        </w:rPr>
        <w:t>Emenda de autoria do</w:t>
      </w:r>
      <w:r w:rsidR="00160F96">
        <w:rPr>
          <w:b/>
          <w:sz w:val="24"/>
        </w:rPr>
        <w:t>s</w:t>
      </w:r>
      <w:r>
        <w:rPr>
          <w:b/>
          <w:sz w:val="24"/>
        </w:rPr>
        <w:t xml:space="preserve"> vereador</w:t>
      </w:r>
      <w:r w:rsidR="00160F96">
        <w:rPr>
          <w:b/>
          <w:sz w:val="24"/>
        </w:rPr>
        <w:t>es</w:t>
      </w:r>
      <w:r>
        <w:rPr>
          <w:b/>
          <w:sz w:val="24"/>
        </w:rPr>
        <w:t xml:space="preserve"> Paulo Henrique Ignácio Pereira</w:t>
      </w:r>
      <w:r w:rsidR="00160F96">
        <w:rPr>
          <w:b/>
          <w:sz w:val="24"/>
        </w:rPr>
        <w:t xml:space="preserve"> e Mariangela Ferraz Mussolini</w:t>
      </w:r>
      <w:r>
        <w:rPr>
          <w:b/>
          <w:sz w:val="24"/>
        </w:rPr>
        <w:t>, que suplementa e anula parcialmente dotações do Projeto de Lei n. 74/2017, que estima a receita e fixa a despesa do exercício 201</w:t>
      </w:r>
      <w:r w:rsidR="003B640D">
        <w:rPr>
          <w:b/>
          <w:sz w:val="24"/>
        </w:rPr>
        <w:t>8</w:t>
      </w:r>
      <w:r>
        <w:rPr>
          <w:b/>
          <w:sz w:val="24"/>
        </w:rPr>
        <w:t xml:space="preserve"> - LOA</w:t>
      </w:r>
      <w:r>
        <w:rPr>
          <w:sz w:val="24"/>
        </w:rPr>
        <w:t>.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Fica suplementada a seguinte dotação: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53"/>
        <w:gridCol w:w="5444"/>
        <w:gridCol w:w="1837"/>
      </w:tblGrid>
      <w:tr w:rsidR="00E8442E" w:rsidRPr="00370F7B" w:rsidTr="00486265">
        <w:tc>
          <w:tcPr>
            <w:tcW w:w="2353" w:type="dxa"/>
            <w:hideMark/>
          </w:tcPr>
          <w:p w:rsidR="003577BE" w:rsidRPr="00370F7B" w:rsidRDefault="003577BE" w:rsidP="00C9588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="00C95888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.00.00                            </w:t>
            </w:r>
          </w:p>
        </w:tc>
        <w:tc>
          <w:tcPr>
            <w:tcW w:w="5444" w:type="dxa"/>
            <w:hideMark/>
          </w:tcPr>
          <w:p w:rsidR="003577BE" w:rsidRPr="00370F7B" w:rsidRDefault="0052324B" w:rsidP="00160F9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70F7B">
              <w:rPr>
                <w:rFonts w:ascii="Arial" w:hAnsi="Arial" w:cs="Arial"/>
                <w:bCs/>
                <w:sz w:val="24"/>
                <w:szCs w:val="24"/>
              </w:rPr>
              <w:t xml:space="preserve">Secretaria da </w:t>
            </w:r>
            <w:r w:rsidR="00C95888" w:rsidRPr="00370F7B">
              <w:rPr>
                <w:rFonts w:ascii="Arial" w:hAnsi="Arial" w:cs="Arial"/>
                <w:bCs/>
                <w:sz w:val="24"/>
                <w:szCs w:val="24"/>
              </w:rPr>
              <w:t>Educação</w:t>
            </w:r>
          </w:p>
        </w:tc>
        <w:tc>
          <w:tcPr>
            <w:tcW w:w="1837" w:type="dxa"/>
          </w:tcPr>
          <w:p w:rsidR="003577BE" w:rsidRPr="00370F7B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8442E" w:rsidRPr="00370F7B" w:rsidTr="00486265">
        <w:tc>
          <w:tcPr>
            <w:tcW w:w="2353" w:type="dxa"/>
            <w:hideMark/>
          </w:tcPr>
          <w:p w:rsidR="003577BE" w:rsidRPr="00370F7B" w:rsidRDefault="003577BE" w:rsidP="0052324B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="0052324B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.0</w:t>
            </w:r>
            <w:r w:rsidR="0052324B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5444" w:type="dxa"/>
          </w:tcPr>
          <w:p w:rsidR="003577BE" w:rsidRPr="008966B5" w:rsidRDefault="0052324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966B5">
              <w:rPr>
                <w:rFonts w:ascii="Arial" w:hAnsi="Arial" w:cs="Arial"/>
                <w:bCs/>
                <w:iCs/>
                <w:sz w:val="24"/>
                <w:szCs w:val="24"/>
              </w:rPr>
              <w:t>Administração Escolar</w:t>
            </w:r>
          </w:p>
        </w:tc>
        <w:tc>
          <w:tcPr>
            <w:tcW w:w="1837" w:type="dxa"/>
          </w:tcPr>
          <w:p w:rsidR="003577BE" w:rsidRPr="00370F7B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8442E" w:rsidRPr="00370F7B" w:rsidTr="00486265">
        <w:tc>
          <w:tcPr>
            <w:tcW w:w="2353" w:type="dxa"/>
            <w:hideMark/>
          </w:tcPr>
          <w:p w:rsidR="003577BE" w:rsidRPr="00370F7B" w:rsidRDefault="0052324B" w:rsidP="00B27FDF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966B5">
              <w:rPr>
                <w:rFonts w:ascii="Arial" w:hAnsi="Arial" w:cs="Arial"/>
                <w:bCs/>
                <w:iCs/>
                <w:sz w:val="24"/>
                <w:szCs w:val="24"/>
              </w:rPr>
              <w:t>200</w:t>
            </w:r>
            <w:r w:rsidR="00B27FDF" w:rsidRPr="008966B5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444" w:type="dxa"/>
          </w:tcPr>
          <w:p w:rsidR="003577BE" w:rsidRPr="008966B5" w:rsidRDefault="00C278C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Ensino Fundamental com Qualidade</w:t>
            </w:r>
          </w:p>
        </w:tc>
        <w:tc>
          <w:tcPr>
            <w:tcW w:w="1837" w:type="dxa"/>
          </w:tcPr>
          <w:p w:rsidR="003577BE" w:rsidRPr="00370F7B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8442E" w:rsidRPr="00370F7B" w:rsidTr="00486265">
        <w:tc>
          <w:tcPr>
            <w:tcW w:w="2353" w:type="dxa"/>
            <w:hideMark/>
          </w:tcPr>
          <w:p w:rsidR="003577BE" w:rsidRPr="00370F7B" w:rsidRDefault="003577BE" w:rsidP="00C278C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52324B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C91C00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122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52324B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200</w:t>
            </w:r>
            <w:r w:rsidR="00B27FDF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.2</w:t>
            </w:r>
            <w:r w:rsidR="00C278C1">
              <w:rPr>
                <w:rFonts w:ascii="Arial" w:hAnsi="Arial" w:cs="Arial"/>
                <w:bCs/>
                <w:iCs/>
                <w:sz w:val="24"/>
                <w:szCs w:val="24"/>
              </w:rPr>
              <w:t>388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</w:t>
            </w:r>
          </w:p>
        </w:tc>
        <w:tc>
          <w:tcPr>
            <w:tcW w:w="5444" w:type="dxa"/>
          </w:tcPr>
          <w:p w:rsidR="003577BE" w:rsidRPr="008966B5" w:rsidRDefault="00C825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Serviços Administrativos</w:t>
            </w:r>
          </w:p>
        </w:tc>
        <w:tc>
          <w:tcPr>
            <w:tcW w:w="1837" w:type="dxa"/>
          </w:tcPr>
          <w:p w:rsidR="003577BE" w:rsidRPr="00370F7B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8442E" w:rsidRPr="00370F7B" w:rsidTr="00486265">
        <w:tc>
          <w:tcPr>
            <w:tcW w:w="2353" w:type="dxa"/>
          </w:tcPr>
          <w:p w:rsidR="003577BE" w:rsidRPr="00370F7B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44" w:type="dxa"/>
            <w:hideMark/>
          </w:tcPr>
          <w:p w:rsidR="003577BE" w:rsidRPr="008966B5" w:rsidRDefault="00DD5779" w:rsidP="00370F7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966B5">
              <w:rPr>
                <w:rFonts w:ascii="Arial" w:hAnsi="Arial" w:cs="Arial"/>
                <w:bCs/>
                <w:iCs/>
                <w:sz w:val="24"/>
                <w:szCs w:val="24"/>
              </w:rPr>
              <w:t>Investimentos ............................</w:t>
            </w:r>
            <w:r w:rsidR="003577BE" w:rsidRPr="008966B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........................... </w:t>
            </w:r>
          </w:p>
        </w:tc>
        <w:tc>
          <w:tcPr>
            <w:tcW w:w="1837" w:type="dxa"/>
            <w:hideMark/>
          </w:tcPr>
          <w:p w:rsidR="003577BE" w:rsidRPr="00370F7B" w:rsidRDefault="003577BE" w:rsidP="00E8442E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E8442E"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149</w:t>
            </w:r>
            <w:r w:rsidRPr="00370F7B">
              <w:rPr>
                <w:rFonts w:ascii="Arial" w:hAnsi="Arial" w:cs="Arial"/>
                <w:bCs/>
                <w:iCs/>
                <w:sz w:val="24"/>
                <w:szCs w:val="24"/>
              </w:rPr>
              <w:t>.000,00</w:t>
            </w:r>
          </w:p>
        </w:tc>
      </w:tr>
    </w:tbl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65"/>
        <w:gridCol w:w="5432"/>
        <w:gridCol w:w="1837"/>
      </w:tblGrid>
      <w:tr w:rsidR="003577BE" w:rsidTr="00486265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432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837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86265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432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837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86265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9999</w:t>
            </w:r>
          </w:p>
        </w:tc>
        <w:tc>
          <w:tcPr>
            <w:tcW w:w="5432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837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86265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</w:t>
            </w:r>
          </w:p>
        </w:tc>
        <w:tc>
          <w:tcPr>
            <w:tcW w:w="5432" w:type="dxa"/>
            <w:hideMark/>
          </w:tcPr>
          <w:p w:rsidR="003577BE" w:rsidRDefault="003577BE" w:rsidP="00E8442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</w:t>
            </w:r>
          </w:p>
        </w:tc>
        <w:tc>
          <w:tcPr>
            <w:tcW w:w="1837" w:type="dxa"/>
            <w:hideMark/>
          </w:tcPr>
          <w:p w:rsidR="003577BE" w:rsidRDefault="003577BE" w:rsidP="00445C49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E8442E">
              <w:rPr>
                <w:rFonts w:ascii="Arial" w:hAnsi="Arial" w:cs="Arial"/>
                <w:bCs/>
                <w:iCs/>
                <w:sz w:val="24"/>
                <w:szCs w:val="24"/>
              </w:rPr>
              <w:t>149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.000,00</w:t>
            </w:r>
          </w:p>
        </w:tc>
      </w:tr>
    </w:tbl>
    <w:p w:rsidR="003577BE" w:rsidRDefault="003577BE" w:rsidP="003577BE">
      <w:pPr>
        <w:jc w:val="both"/>
        <w:rPr>
          <w:rFonts w:ascii="Arial" w:hAnsi="Arial" w:cs="Arial"/>
          <w:b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</w:t>
      </w:r>
      <w:r w:rsidR="00445C4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</w:t>
      </w:r>
      <w:r w:rsidR="00445C4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Paulo Henrique Ignácio Pereira</w:t>
      </w:r>
      <w:r w:rsidR="00445C49">
        <w:rPr>
          <w:rFonts w:ascii="Arial" w:hAnsi="Arial" w:cs="Arial"/>
          <w:b/>
          <w:bCs/>
          <w:sz w:val="24"/>
          <w:szCs w:val="24"/>
        </w:rPr>
        <w:t xml:space="preserve">     Mariangela Ferraz Mussolini</w:t>
      </w:r>
    </w:p>
    <w:p w:rsidR="003577BE" w:rsidRDefault="003577BE" w:rsidP="003577BE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45C4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5C4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VEREADOR PMDB</w:t>
      </w:r>
      <w:r w:rsidR="00445C49">
        <w:rPr>
          <w:rFonts w:ascii="Arial" w:hAnsi="Arial" w:cs="Arial"/>
          <w:b/>
          <w:bCs/>
          <w:sz w:val="24"/>
          <w:szCs w:val="24"/>
        </w:rPr>
        <w:t xml:space="preserve">                          VEREADOR PMDB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577BE" w:rsidRDefault="003577BE" w:rsidP="003577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7BE" w:rsidRDefault="003577BE" w:rsidP="003577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7BE" w:rsidRDefault="003577BE" w:rsidP="003577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77BE" w:rsidRDefault="003577BE" w:rsidP="00357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Apresent</w:t>
      </w:r>
      <w:r w:rsidR="00530654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esta emenda em consonância com o artigo 162-A da LOMB, que institui o ORÇAMENTO IMPOSITIVO em nossa cidade</w:t>
      </w:r>
      <w:r w:rsidR="005D4F54">
        <w:rPr>
          <w:rFonts w:ascii="Arial" w:hAnsi="Arial" w:cs="Arial"/>
          <w:sz w:val="24"/>
          <w:szCs w:val="24"/>
        </w:rPr>
        <w:t>, destinando recursos à APAE, importante entidade assistencial de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577BE" w:rsidRDefault="003577BE" w:rsidP="003577BE"/>
    <w:p w:rsidR="00D41D20" w:rsidRDefault="00D41D20" w:rsidP="00EC25A9"/>
    <w:p w:rsidR="00D41D20" w:rsidRDefault="00D41D20" w:rsidP="00EC25A9"/>
    <w:sectPr w:rsidR="00D41D20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3577BE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3577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3577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0F96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0FA4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7BE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0F7B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40D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45C49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6265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35AE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324B"/>
    <w:rsid w:val="00524607"/>
    <w:rsid w:val="005253F9"/>
    <w:rsid w:val="0052718C"/>
    <w:rsid w:val="005271DA"/>
    <w:rsid w:val="00530654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4F54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6B5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5D86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5256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2711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27FDF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278C1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510"/>
    <w:rsid w:val="00C829C2"/>
    <w:rsid w:val="00C83157"/>
    <w:rsid w:val="00C838E4"/>
    <w:rsid w:val="00C84283"/>
    <w:rsid w:val="00C844E8"/>
    <w:rsid w:val="00C8717E"/>
    <w:rsid w:val="00C87A8E"/>
    <w:rsid w:val="00C916CF"/>
    <w:rsid w:val="00C91C00"/>
    <w:rsid w:val="00C92B84"/>
    <w:rsid w:val="00C94F03"/>
    <w:rsid w:val="00C95888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779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442E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A16F3C2-B114-4F57-A0CC-AC419A0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3577B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C1F7-7F2F-4A63-95BE-52B3A4C5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34</TotalTime>
  <Pages>1</Pages>
  <Words>148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20</cp:revision>
  <cp:lastPrinted>2017-05-12T13:03:00Z</cp:lastPrinted>
  <dcterms:created xsi:type="dcterms:W3CDTF">2017-11-29T12:48:00Z</dcterms:created>
  <dcterms:modified xsi:type="dcterms:W3CDTF">2017-11-30T16:41:00Z</dcterms:modified>
</cp:coreProperties>
</file>