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78" w:rsidRDefault="00E03C78" w:rsidP="00F16B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C78" w:rsidRDefault="00E03C78" w:rsidP="00F16B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B14" w:rsidRPr="007A2DE1" w:rsidRDefault="00F16B14" w:rsidP="00E03C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DE1">
        <w:rPr>
          <w:rFonts w:ascii="Times New Roman" w:hAnsi="Times New Roman" w:cs="Times New Roman"/>
          <w:b/>
          <w:sz w:val="24"/>
          <w:szCs w:val="24"/>
          <w:u w:val="single"/>
        </w:rPr>
        <w:t>MOÇÃO Nº</w:t>
      </w:r>
      <w:r w:rsidR="007A2DE1" w:rsidRPr="007A2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350/2017</w:t>
      </w:r>
    </w:p>
    <w:p w:rsidR="007A26EC" w:rsidRPr="007A26EC" w:rsidRDefault="007A26EC" w:rsidP="00E03C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B14" w:rsidRDefault="00F16B14" w:rsidP="00F16B14">
      <w:pPr>
        <w:spacing w:after="0"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16B14">
        <w:rPr>
          <w:rFonts w:ascii="Times New Roman" w:hAnsi="Times New Roman" w:cs="Times New Roman"/>
          <w:bCs/>
          <w:sz w:val="24"/>
          <w:szCs w:val="24"/>
        </w:rPr>
        <w:t xml:space="preserve"> que a Fisioterapia é uma </w:t>
      </w:r>
      <w:hyperlink r:id="rId6" w:tooltip="Ciências da saúde" w:history="1">
        <w:r w:rsidRPr="00F16B1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ciência da saúde</w:t>
        </w:r>
      </w:hyperlink>
      <w:r w:rsidRPr="00F16B14">
        <w:rPr>
          <w:rFonts w:ascii="Times New Roman" w:hAnsi="Times New Roman" w:cs="Times New Roman"/>
          <w:bCs/>
          <w:sz w:val="24"/>
          <w:szCs w:val="24"/>
        </w:rPr>
        <w:t> aplicada ao estudo, diagnóstico, prevenção e tratamento de disfunções cinéticas funcionais de órgãos e sistemas. Sua gestão necessita do entendimento das estruturas e funções do corpo humano. Ela estuda, diagnostica, previne e trata os distúrbios, entre outros, cinético-funcionais (da biomecânica e funcionalidade humana) decorrentes de alterações de órgãos e sistemas </w:t>
      </w:r>
      <w:hyperlink r:id="rId7" w:tooltip="Humanos" w:history="1">
        <w:r w:rsidRPr="00F16B1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humanos</w:t>
        </w:r>
      </w:hyperlink>
      <w:r w:rsidRPr="00F16B14">
        <w:rPr>
          <w:rFonts w:ascii="Times New Roman" w:hAnsi="Times New Roman" w:cs="Times New Roman"/>
          <w:bCs/>
          <w:sz w:val="24"/>
          <w:szCs w:val="24"/>
        </w:rPr>
        <w:t>. Além disso, a Fisioterapia estuda os efeitos benéficos dos recursos físicos como o movimento corporal, as irradiações e correntes eletromagnéticas, o ultrassom, entre outros recursos, sobre o organismo humano. É a área de atuação do profissional formado em um curso superi</w:t>
      </w:r>
      <w:bookmarkStart w:id="0" w:name="_GoBack"/>
      <w:bookmarkEnd w:id="0"/>
      <w:r w:rsidRPr="00F16B14">
        <w:rPr>
          <w:rFonts w:ascii="Times New Roman" w:hAnsi="Times New Roman" w:cs="Times New Roman"/>
          <w:bCs/>
          <w:sz w:val="24"/>
          <w:szCs w:val="24"/>
        </w:rPr>
        <w:t>or em Fisioterapia, o fisioterapeuta, que se capacita para diagnosticar disfunções, avaliar, reavaliar, prescrever (tratamento fisioterapêutico), emitir </w:t>
      </w:r>
      <w:hyperlink r:id="rId8" w:tooltip="Prognóstico" w:history="1">
        <w:r w:rsidRPr="00F16B1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prognóstico</w:t>
        </w:r>
      </w:hyperlink>
      <w:r w:rsidRPr="00F16B14">
        <w:rPr>
          <w:rFonts w:ascii="Times New Roman" w:hAnsi="Times New Roman" w:cs="Times New Roman"/>
          <w:bCs/>
          <w:sz w:val="24"/>
          <w:szCs w:val="24"/>
        </w:rPr>
        <w:t>, elaborar projetos de intervenção e decidir pela alta fisioterapêutica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6B14" w:rsidRDefault="00F16B14" w:rsidP="00F16B14">
      <w:pPr>
        <w:spacing w:after="0" w:line="360" w:lineRule="auto"/>
        <w:ind w:left="-113" w:right="-113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16B14">
        <w:rPr>
          <w:rFonts w:ascii="Times New Roman" w:hAnsi="Times New Roman" w:cs="Times New Roman"/>
          <w:sz w:val="24"/>
          <w:szCs w:val="24"/>
        </w:rPr>
        <w:t xml:space="preserve"> que recém-inaugurada, em Bebedouro, a </w:t>
      </w:r>
      <w:r w:rsidR="00E03C78">
        <w:rPr>
          <w:rFonts w:ascii="Times New Roman" w:hAnsi="Times New Roman" w:cs="Times New Roman"/>
          <w:sz w:val="24"/>
          <w:szCs w:val="24"/>
        </w:rPr>
        <w:t>Clínica</w:t>
      </w:r>
      <w:r>
        <w:rPr>
          <w:rFonts w:ascii="Times New Roman" w:hAnsi="Times New Roman" w:cs="Times New Roman"/>
          <w:sz w:val="24"/>
          <w:szCs w:val="24"/>
        </w:rPr>
        <w:t xml:space="preserve"> Revitalize </w:t>
      </w:r>
      <w:r w:rsidRPr="00F16B14">
        <w:rPr>
          <w:rFonts w:ascii="Times New Roman" w:hAnsi="Times New Roman" w:cs="Times New Roman"/>
          <w:sz w:val="24"/>
          <w:szCs w:val="24"/>
        </w:rPr>
        <w:t>possui uma estrutura física invejável, já que foi construída utilizando acabamentos de alta qualidade, distribuídos em espaços estudados para obter o melhor rendimento de cada atividade disponibilizada pela clínica.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B14">
        <w:rPr>
          <w:rFonts w:ascii="Times New Roman" w:hAnsi="Times New Roman" w:cs="Times New Roman"/>
          <w:sz w:val="24"/>
          <w:szCs w:val="24"/>
        </w:rPr>
        <w:t xml:space="preserve">Sob a coordenação do </w:t>
      </w:r>
      <w:r>
        <w:rPr>
          <w:rFonts w:ascii="Times New Roman" w:hAnsi="Times New Roman" w:cs="Times New Roman"/>
          <w:sz w:val="24"/>
          <w:szCs w:val="24"/>
        </w:rPr>
        <w:t xml:space="preserve">Doutora Thais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Bento</w:t>
      </w:r>
      <w:r w:rsidRPr="00F16B14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Clínica Revitalize </w:t>
      </w:r>
      <w:r w:rsidRPr="00F16B14">
        <w:rPr>
          <w:rFonts w:ascii="Times New Roman" w:hAnsi="Times New Roman" w:cs="Times New Roman"/>
          <w:sz w:val="24"/>
          <w:szCs w:val="24"/>
        </w:rPr>
        <w:t>foi equipada com aparelhos de ponta, o que contribui significativamente para a melhoria do resultado desejado pelos pacientes e por seus médicos.</w:t>
      </w:r>
    </w:p>
    <w:p w:rsidR="00A35D33" w:rsidRDefault="00F16B14" w:rsidP="00F16B14">
      <w:pPr>
        <w:spacing w:after="0" w:line="360" w:lineRule="auto"/>
        <w:ind w:left="-113" w:right="-113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16B14">
        <w:rPr>
          <w:rFonts w:ascii="Times New Roman" w:hAnsi="Times New Roman" w:cs="Times New Roman"/>
          <w:sz w:val="24"/>
          <w:szCs w:val="24"/>
        </w:rPr>
        <w:t xml:space="preserve"> que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6B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Thais, </w:t>
      </w:r>
      <w:r w:rsidRPr="00F16B14">
        <w:rPr>
          <w:rFonts w:ascii="Times New Roman" w:hAnsi="Times New Roman" w:cs="Times New Roman"/>
          <w:sz w:val="24"/>
          <w:szCs w:val="24"/>
        </w:rPr>
        <w:t xml:space="preserve">é formado em fisioterapia pelo Centro Universitário </w:t>
      </w:r>
      <w:proofErr w:type="spellStart"/>
      <w:r w:rsidRPr="00F16B14">
        <w:rPr>
          <w:rFonts w:ascii="Times New Roman" w:hAnsi="Times New Roman" w:cs="Times New Roman"/>
          <w:sz w:val="24"/>
          <w:szCs w:val="24"/>
        </w:rPr>
        <w:t>Unifafibe</w:t>
      </w:r>
      <w:proofErr w:type="spellEnd"/>
      <w:r w:rsidRPr="00F16B14">
        <w:rPr>
          <w:rFonts w:ascii="Times New Roman" w:hAnsi="Times New Roman" w:cs="Times New Roman"/>
          <w:sz w:val="24"/>
          <w:szCs w:val="24"/>
        </w:rPr>
        <w:t xml:space="preserve">, pós-graduado em Ortopedia </w:t>
      </w:r>
      <w:r>
        <w:rPr>
          <w:rFonts w:ascii="Times New Roman" w:hAnsi="Times New Roman" w:cs="Times New Roman"/>
          <w:sz w:val="24"/>
          <w:szCs w:val="24"/>
        </w:rPr>
        <w:t xml:space="preserve">e Traumatologia </w:t>
      </w:r>
      <w:r w:rsidRPr="00F16B14">
        <w:rPr>
          <w:rFonts w:ascii="Times New Roman" w:hAnsi="Times New Roman" w:cs="Times New Roman"/>
          <w:sz w:val="24"/>
          <w:szCs w:val="24"/>
        </w:rPr>
        <w:t xml:space="preserve">com ênfase em Terapias Manuais pelo Centro Universitário Barão de Mauá. Ainda possui formação em </w:t>
      </w:r>
      <w:proofErr w:type="spellStart"/>
      <w:r w:rsidR="00A35D33">
        <w:rPr>
          <w:rFonts w:ascii="Times New Roman" w:hAnsi="Times New Roman" w:cs="Times New Roman"/>
          <w:sz w:val="24"/>
          <w:szCs w:val="24"/>
        </w:rPr>
        <w:t>De</w:t>
      </w:r>
      <w:r w:rsidR="004F3F5B">
        <w:rPr>
          <w:rFonts w:ascii="Times New Roman" w:hAnsi="Times New Roman" w:cs="Times New Roman"/>
          <w:sz w:val="24"/>
          <w:szCs w:val="24"/>
        </w:rPr>
        <w:t>r</w:t>
      </w:r>
      <w:r w:rsidR="00A35D33">
        <w:rPr>
          <w:rFonts w:ascii="Times New Roman" w:hAnsi="Times New Roman" w:cs="Times New Roman"/>
          <w:sz w:val="24"/>
          <w:szCs w:val="24"/>
        </w:rPr>
        <w:t>mato</w:t>
      </w:r>
      <w:proofErr w:type="spellEnd"/>
      <w:r w:rsidR="00A35D33">
        <w:rPr>
          <w:rFonts w:ascii="Times New Roman" w:hAnsi="Times New Roman" w:cs="Times New Roman"/>
          <w:sz w:val="24"/>
          <w:szCs w:val="24"/>
        </w:rPr>
        <w:t xml:space="preserve"> funcional,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B1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F16B14">
        <w:rPr>
          <w:rFonts w:ascii="Times New Roman" w:hAnsi="Times New Roman" w:cs="Times New Roman"/>
          <w:sz w:val="24"/>
          <w:szCs w:val="24"/>
        </w:rPr>
        <w:t>Osteopatia</w:t>
      </w:r>
      <w:proofErr w:type="spellEnd"/>
      <w:r w:rsidRPr="00F16B14">
        <w:rPr>
          <w:rFonts w:ascii="Times New Roman" w:hAnsi="Times New Roman" w:cs="Times New Roman"/>
          <w:sz w:val="24"/>
          <w:szCs w:val="24"/>
        </w:rPr>
        <w:t>.</w:t>
      </w:r>
    </w:p>
    <w:p w:rsidR="00F16B14" w:rsidRDefault="00F16B14" w:rsidP="00A35D33">
      <w:pPr>
        <w:spacing w:after="0" w:line="360" w:lineRule="auto"/>
        <w:ind w:left="-113" w:right="-113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b/>
          <w:sz w:val="24"/>
          <w:szCs w:val="24"/>
        </w:rPr>
        <w:t>Considera</w:t>
      </w:r>
      <w:r w:rsidR="00B3230E">
        <w:rPr>
          <w:rFonts w:ascii="Times New Roman" w:hAnsi="Times New Roman" w:cs="Times New Roman"/>
          <w:b/>
          <w:sz w:val="24"/>
          <w:szCs w:val="24"/>
        </w:rPr>
        <w:t xml:space="preserve">ções finais </w:t>
      </w:r>
      <w:r w:rsidRPr="00F16B14">
        <w:rPr>
          <w:rFonts w:ascii="Times New Roman" w:hAnsi="Times New Roman" w:cs="Times New Roman"/>
          <w:sz w:val="24"/>
          <w:szCs w:val="24"/>
        </w:rPr>
        <w:t xml:space="preserve">que OSTEOPATIA é um método de tratamento de várias disfunções e prevenção da saúde, sem o auxílio de fármacos ou cirurgia. Na prática, os tratamentos da </w:t>
      </w:r>
      <w:proofErr w:type="spellStart"/>
      <w:r w:rsidRPr="00F16B14">
        <w:rPr>
          <w:rFonts w:ascii="Times New Roman" w:hAnsi="Times New Roman" w:cs="Times New Roman"/>
          <w:sz w:val="24"/>
          <w:szCs w:val="24"/>
        </w:rPr>
        <w:t>osteopatia</w:t>
      </w:r>
      <w:proofErr w:type="spellEnd"/>
      <w:r w:rsidRPr="00F16B14">
        <w:rPr>
          <w:rFonts w:ascii="Times New Roman" w:hAnsi="Times New Roman" w:cs="Times New Roman"/>
          <w:sz w:val="24"/>
          <w:szCs w:val="24"/>
        </w:rPr>
        <w:t xml:space="preserve"> estão enfocados em dores nas costas, pescoço e demais articulações do corpo. O tratamento </w:t>
      </w:r>
      <w:proofErr w:type="spellStart"/>
      <w:r w:rsidRPr="00F16B14">
        <w:rPr>
          <w:rFonts w:ascii="Times New Roman" w:hAnsi="Times New Roman" w:cs="Times New Roman"/>
          <w:sz w:val="24"/>
          <w:szCs w:val="24"/>
        </w:rPr>
        <w:t>osteopático</w:t>
      </w:r>
      <w:proofErr w:type="spellEnd"/>
      <w:r w:rsidRPr="00F16B14">
        <w:rPr>
          <w:rFonts w:ascii="Times New Roman" w:hAnsi="Times New Roman" w:cs="Times New Roman"/>
          <w:sz w:val="24"/>
          <w:szCs w:val="24"/>
        </w:rPr>
        <w:t xml:space="preserve"> atua no funcionamento fisiológico do corpo humano ao tratar músculos, articulações e </w:t>
      </w:r>
      <w:proofErr w:type="spellStart"/>
      <w:r w:rsidRPr="00F16B14">
        <w:rPr>
          <w:rFonts w:ascii="Times New Roman" w:hAnsi="Times New Roman" w:cs="Times New Roman"/>
          <w:sz w:val="24"/>
          <w:szCs w:val="24"/>
        </w:rPr>
        <w:t>fasciais</w:t>
      </w:r>
      <w:proofErr w:type="spellEnd"/>
      <w:r w:rsidRPr="00F16B14">
        <w:rPr>
          <w:rFonts w:ascii="Times New Roman" w:hAnsi="Times New Roman" w:cs="Times New Roman"/>
          <w:sz w:val="24"/>
          <w:szCs w:val="24"/>
        </w:rPr>
        <w:t>, por meio da manipulação óssea e manipulação de tecidos moles o qual coloca as articulações na sua posição anatômica (nos locais certos), reequilibrando e melhorando a postura e qualidade de vida do paciente.</w:t>
      </w:r>
    </w:p>
    <w:p w:rsidR="00E03C78" w:rsidRDefault="00E03C78" w:rsidP="00F16B14">
      <w:pPr>
        <w:spacing w:after="0" w:line="360" w:lineRule="auto"/>
        <w:ind w:left="-113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C78" w:rsidRDefault="00E03C78" w:rsidP="00F16B14">
      <w:pPr>
        <w:spacing w:after="0" w:line="360" w:lineRule="auto"/>
        <w:ind w:left="-113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C78" w:rsidRDefault="00E03C78" w:rsidP="00F16B14">
      <w:pPr>
        <w:spacing w:after="0" w:line="360" w:lineRule="auto"/>
        <w:ind w:left="-113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B14" w:rsidRPr="00F16B14" w:rsidRDefault="00F16B14" w:rsidP="00E03C78">
      <w:pPr>
        <w:spacing w:after="0" w:line="360" w:lineRule="auto"/>
        <w:ind w:left="-113" w:right="-113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b/>
          <w:bCs/>
          <w:sz w:val="24"/>
          <w:szCs w:val="24"/>
        </w:rPr>
        <w:t>SOLICITO à Mesa, nas formas regimentais e após ouvir o Douto Plenário</w:t>
      </w:r>
      <w:r w:rsidRPr="00F16B14">
        <w:rPr>
          <w:rFonts w:ascii="Times New Roman" w:hAnsi="Times New Roman" w:cs="Times New Roman"/>
          <w:sz w:val="24"/>
          <w:szCs w:val="24"/>
        </w:rPr>
        <w:t xml:space="preserve">, que dê ciência a Clínica </w:t>
      </w:r>
      <w:r w:rsidR="00E03C78">
        <w:rPr>
          <w:rFonts w:ascii="Times New Roman" w:hAnsi="Times New Roman" w:cs="Times New Roman"/>
          <w:sz w:val="24"/>
          <w:szCs w:val="24"/>
        </w:rPr>
        <w:t xml:space="preserve">Revitalize </w:t>
      </w:r>
      <w:r w:rsidRPr="00F16B14">
        <w:rPr>
          <w:rFonts w:ascii="Times New Roman" w:hAnsi="Times New Roman" w:cs="Times New Roman"/>
          <w:sz w:val="24"/>
          <w:szCs w:val="24"/>
        </w:rPr>
        <w:t>através do Dr</w:t>
      </w:r>
      <w:r w:rsidR="00E03C78">
        <w:rPr>
          <w:rFonts w:ascii="Times New Roman" w:hAnsi="Times New Roman" w:cs="Times New Roman"/>
          <w:sz w:val="24"/>
          <w:szCs w:val="24"/>
        </w:rPr>
        <w:t>a</w:t>
      </w:r>
      <w:r w:rsidRPr="00F16B14">
        <w:rPr>
          <w:rFonts w:ascii="Times New Roman" w:hAnsi="Times New Roman" w:cs="Times New Roman"/>
          <w:sz w:val="24"/>
          <w:szCs w:val="24"/>
        </w:rPr>
        <w:t xml:space="preserve">. </w:t>
      </w:r>
      <w:r w:rsidR="00E03C78">
        <w:rPr>
          <w:rFonts w:ascii="Times New Roman" w:hAnsi="Times New Roman" w:cs="Times New Roman"/>
          <w:sz w:val="24"/>
          <w:szCs w:val="24"/>
        </w:rPr>
        <w:t xml:space="preserve">Thais </w:t>
      </w:r>
      <w:proofErr w:type="spellStart"/>
      <w:r w:rsidR="00E03C78">
        <w:rPr>
          <w:rFonts w:ascii="Times New Roman" w:hAnsi="Times New Roman" w:cs="Times New Roman"/>
          <w:sz w:val="24"/>
          <w:szCs w:val="24"/>
        </w:rPr>
        <w:t>Angelica</w:t>
      </w:r>
      <w:proofErr w:type="spellEnd"/>
      <w:r w:rsidR="00E03C78">
        <w:rPr>
          <w:rFonts w:ascii="Times New Roman" w:hAnsi="Times New Roman" w:cs="Times New Roman"/>
          <w:sz w:val="24"/>
          <w:szCs w:val="24"/>
        </w:rPr>
        <w:t xml:space="preserve"> Bento</w:t>
      </w:r>
      <w:r w:rsidRPr="00F16B1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,</w:t>
      </w:r>
      <w:r w:rsidRPr="00F16B14">
        <w:rPr>
          <w:rFonts w:ascii="Times New Roman" w:hAnsi="Times New Roman" w:cs="Times New Roman"/>
          <w:sz w:val="24"/>
          <w:szCs w:val="24"/>
        </w:rPr>
        <w:t xml:space="preserve"> da </w:t>
      </w:r>
      <w:r w:rsidRPr="00F16B14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APLAUSOS E RECONHECIMENTO</w:t>
      </w:r>
      <w:r w:rsidRPr="00F16B14">
        <w:rPr>
          <w:rFonts w:ascii="Times New Roman" w:hAnsi="Times New Roman" w:cs="Times New Roman"/>
          <w:sz w:val="24"/>
          <w:szCs w:val="24"/>
        </w:rPr>
        <w:t xml:space="preserve"> pelo importante investimento realizado na cidade Bebedouro, como a geração de emprego e renda no município propiciando desenvolvimento e notoriedade para toda a região através deste novo empreendimento. </w:t>
      </w:r>
    </w:p>
    <w:p w:rsidR="00F16B14" w:rsidRPr="00F16B14" w:rsidRDefault="00F16B14" w:rsidP="00F16B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B14" w:rsidRDefault="00F16B14" w:rsidP="00F16B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B14">
        <w:rPr>
          <w:rFonts w:ascii="Times New Roman" w:hAnsi="Times New Roman" w:cs="Times New Roman"/>
          <w:sz w:val="24"/>
          <w:szCs w:val="24"/>
        </w:rPr>
        <w:t>Bebedouro, Capital Nacional da Laranja,</w:t>
      </w:r>
      <w:r w:rsidR="00475F79">
        <w:rPr>
          <w:rFonts w:ascii="Times New Roman" w:hAnsi="Times New Roman" w:cs="Times New Roman"/>
          <w:sz w:val="24"/>
          <w:szCs w:val="24"/>
        </w:rPr>
        <w:t xml:space="preserve"> 08 </w:t>
      </w:r>
      <w:r w:rsidRPr="00F16B14">
        <w:rPr>
          <w:rFonts w:ascii="Times New Roman" w:hAnsi="Times New Roman" w:cs="Times New Roman"/>
          <w:sz w:val="24"/>
          <w:szCs w:val="24"/>
        </w:rPr>
        <w:t xml:space="preserve">de </w:t>
      </w:r>
      <w:r w:rsidR="00475F79">
        <w:rPr>
          <w:rFonts w:ascii="Times New Roman" w:hAnsi="Times New Roman" w:cs="Times New Roman"/>
          <w:sz w:val="24"/>
          <w:szCs w:val="24"/>
        </w:rPr>
        <w:t xml:space="preserve">novembro </w:t>
      </w:r>
      <w:r w:rsidR="00E03C78">
        <w:rPr>
          <w:rFonts w:ascii="Times New Roman" w:hAnsi="Times New Roman" w:cs="Times New Roman"/>
          <w:sz w:val="24"/>
          <w:szCs w:val="24"/>
        </w:rPr>
        <w:t>d</w:t>
      </w:r>
      <w:r w:rsidRPr="00F16B14">
        <w:rPr>
          <w:rFonts w:ascii="Times New Roman" w:hAnsi="Times New Roman" w:cs="Times New Roman"/>
          <w:sz w:val="24"/>
          <w:szCs w:val="24"/>
        </w:rPr>
        <w:t>e 201</w:t>
      </w:r>
      <w:r w:rsidR="00E03C78">
        <w:rPr>
          <w:rFonts w:ascii="Times New Roman" w:hAnsi="Times New Roman" w:cs="Times New Roman"/>
          <w:sz w:val="24"/>
          <w:szCs w:val="24"/>
        </w:rPr>
        <w:t>7</w:t>
      </w:r>
      <w:r w:rsidRPr="00F16B14">
        <w:rPr>
          <w:rFonts w:ascii="Times New Roman" w:hAnsi="Times New Roman" w:cs="Times New Roman"/>
          <w:sz w:val="24"/>
          <w:szCs w:val="24"/>
        </w:rPr>
        <w:t>.</w:t>
      </w:r>
    </w:p>
    <w:p w:rsidR="00E03C78" w:rsidRPr="00E03C78" w:rsidRDefault="00E03C78" w:rsidP="00E03C7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03C78" w:rsidRDefault="00E03C78" w:rsidP="00E03C78">
      <w:pPr>
        <w:jc w:val="center"/>
        <w:rPr>
          <w:b/>
          <w:sz w:val="24"/>
          <w:szCs w:val="24"/>
        </w:rPr>
      </w:pPr>
    </w:p>
    <w:p w:rsidR="00E03C78" w:rsidRDefault="00E03C78" w:rsidP="00E03C78">
      <w:pPr>
        <w:jc w:val="center"/>
        <w:rPr>
          <w:b/>
          <w:sz w:val="24"/>
          <w:szCs w:val="24"/>
        </w:rPr>
      </w:pPr>
    </w:p>
    <w:p w:rsidR="00AC1883" w:rsidRDefault="00AC1883" w:rsidP="00AC1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883" w:rsidRDefault="00AC1883" w:rsidP="00AC18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Rogério Alves </w:t>
      </w:r>
      <w:proofErr w:type="spellStart"/>
      <w:r>
        <w:rPr>
          <w:rFonts w:ascii="Arial" w:hAnsi="Arial" w:cs="Arial"/>
          <w:b/>
        </w:rPr>
        <w:t>Mazzonetto</w:t>
      </w:r>
      <w:proofErr w:type="spellEnd"/>
      <w:r>
        <w:rPr>
          <w:rFonts w:ascii="Arial" w:hAnsi="Arial" w:cs="Arial"/>
          <w:b/>
        </w:rPr>
        <w:t xml:space="preserve">                                 Sebastiana Maria Ribeiro Tavares </w:t>
      </w:r>
    </w:p>
    <w:p w:rsidR="00AC1883" w:rsidRDefault="00AC1883" w:rsidP="00AC18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VEREADOR- PDT                                                      VEREADORA – DEM</w:t>
      </w:r>
    </w:p>
    <w:p w:rsidR="00AC1883" w:rsidRDefault="00AC1883" w:rsidP="00AC1883">
      <w:pPr>
        <w:rPr>
          <w:rFonts w:ascii="Arial" w:hAnsi="Arial" w:cs="Arial"/>
          <w:b/>
        </w:rPr>
      </w:pPr>
    </w:p>
    <w:p w:rsidR="00AC1883" w:rsidRDefault="00AC1883" w:rsidP="00AC1883">
      <w:pPr>
        <w:rPr>
          <w:rFonts w:ascii="Arial" w:hAnsi="Arial" w:cs="Arial"/>
          <w:b/>
        </w:rPr>
      </w:pPr>
    </w:p>
    <w:p w:rsidR="00AC1883" w:rsidRDefault="00AC1883" w:rsidP="00AC18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Jorge Emanuel Cardoso Rocha                                   Juliano Cesar Rodrigues </w:t>
      </w:r>
    </w:p>
    <w:p w:rsidR="00AC1883" w:rsidRDefault="00AC1883" w:rsidP="00AC1883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          VEREADOR- PSD                                                       VEREADOR- PSD</w:t>
      </w: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ind w:left="-284"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B14" w:rsidRPr="00F16B14" w:rsidRDefault="00F16B14" w:rsidP="00F16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6B14" w:rsidRPr="00F16B14" w:rsidSect="00F16B14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DB" w:rsidRDefault="00AE6BDB" w:rsidP="00E03C78">
      <w:pPr>
        <w:spacing w:after="0" w:line="240" w:lineRule="auto"/>
      </w:pPr>
      <w:r>
        <w:separator/>
      </w:r>
    </w:p>
  </w:endnote>
  <w:endnote w:type="continuationSeparator" w:id="0">
    <w:p w:rsidR="00AE6BDB" w:rsidRDefault="00AE6BDB" w:rsidP="00E0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78" w:rsidRDefault="00E03C78" w:rsidP="00E03C78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 w:rsidRPr="00BD3BEE">
      <w:rPr>
        <w:rStyle w:val="Nmerodepgina"/>
        <w:i/>
        <w:sz w:val="16"/>
      </w:rPr>
      <w:fldChar w:fldCharType="begin"/>
    </w:r>
    <w:r w:rsidRPr="00BD3BEE">
      <w:rPr>
        <w:rStyle w:val="Nmerodepgina"/>
        <w:i/>
        <w:sz w:val="16"/>
      </w:rPr>
      <w:instrText xml:space="preserve"> PAGE </w:instrText>
    </w:r>
    <w:r w:rsidRPr="00BD3BEE">
      <w:rPr>
        <w:rStyle w:val="Nmerodepgina"/>
        <w:i/>
        <w:sz w:val="16"/>
      </w:rPr>
      <w:fldChar w:fldCharType="separate"/>
    </w:r>
    <w:r w:rsidR="007A2DE1">
      <w:rPr>
        <w:rStyle w:val="Nmerodepgina"/>
        <w:i/>
        <w:noProof/>
        <w:sz w:val="16"/>
      </w:rPr>
      <w:t>2</w:t>
    </w:r>
    <w:r w:rsidRPr="00BD3BEE">
      <w:rPr>
        <w:rStyle w:val="Nmerodepgina"/>
        <w:i/>
        <w:sz w:val="16"/>
      </w:rPr>
      <w:fldChar w:fldCharType="end"/>
    </w:r>
  </w:p>
  <w:p w:rsidR="00E03C78" w:rsidRPr="00BD3BEE" w:rsidRDefault="00E03C78" w:rsidP="00E03C78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E03C78" w:rsidRPr="00E03C78" w:rsidRDefault="00E03C78" w:rsidP="00E03C7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DB" w:rsidRDefault="00AE6BDB" w:rsidP="00E03C78">
      <w:pPr>
        <w:spacing w:after="0" w:line="240" w:lineRule="auto"/>
      </w:pPr>
      <w:r>
        <w:separator/>
      </w:r>
    </w:p>
  </w:footnote>
  <w:footnote w:type="continuationSeparator" w:id="0">
    <w:p w:rsidR="00AE6BDB" w:rsidRDefault="00AE6BDB" w:rsidP="00E0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78" w:rsidRPr="00E82A75" w:rsidRDefault="00E03C78" w:rsidP="00E03C7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E82A75">
      <w:rPr>
        <w:b/>
        <w:bCs/>
        <w:noProof/>
        <w:spacing w:val="20"/>
        <w:sz w:val="36"/>
        <w:szCs w:val="36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C78" w:rsidRDefault="00E03C78" w:rsidP="00E03C7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E03C78" w:rsidRDefault="00E03C78" w:rsidP="00E03C7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82A75">
      <w:rPr>
        <w:b/>
        <w:bCs/>
        <w:spacing w:val="20"/>
        <w:sz w:val="36"/>
        <w:szCs w:val="36"/>
        <w:u w:val="single"/>
      </w:rPr>
      <w:t>CÂMARA MUNICIPAL DE BEBEDOURO</w:t>
    </w: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8"/>
      </w:rPr>
    </w:pP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03C78" w:rsidRDefault="00E03C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14"/>
    <w:rsid w:val="002960B8"/>
    <w:rsid w:val="00296C75"/>
    <w:rsid w:val="00475F79"/>
    <w:rsid w:val="004F3F5B"/>
    <w:rsid w:val="007A26EC"/>
    <w:rsid w:val="007A2DE1"/>
    <w:rsid w:val="00A35D33"/>
    <w:rsid w:val="00AC1883"/>
    <w:rsid w:val="00AE6BDB"/>
    <w:rsid w:val="00B3230E"/>
    <w:rsid w:val="00CC69AB"/>
    <w:rsid w:val="00D933E9"/>
    <w:rsid w:val="00E03C78"/>
    <w:rsid w:val="00E07F1D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D46E15-BEF3-46DE-ADAA-77E4D656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B1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16B1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16B14"/>
    <w:rPr>
      <w:rFonts w:ascii="Cambria" w:eastAsia="Times New Roman" w:hAnsi="Cambria" w:cs="Times New Roman"/>
      <w:b/>
      <w:bCs/>
      <w:kern w:val="32"/>
      <w:sz w:val="32"/>
      <w:szCs w:val="32"/>
      <w:lang w:val="en-US" w:eastAsia="pt-BR"/>
    </w:rPr>
  </w:style>
  <w:style w:type="paragraph" w:styleId="Cabealho">
    <w:name w:val="header"/>
    <w:basedOn w:val="Normal"/>
    <w:link w:val="CabealhoChar"/>
    <w:unhideWhenUsed/>
    <w:rsid w:val="00E03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C78"/>
  </w:style>
  <w:style w:type="paragraph" w:styleId="Rodap">
    <w:name w:val="footer"/>
    <w:basedOn w:val="Normal"/>
    <w:link w:val="RodapChar"/>
    <w:unhideWhenUsed/>
    <w:rsid w:val="00E03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C78"/>
  </w:style>
  <w:style w:type="character" w:styleId="Nmerodepgina">
    <w:name w:val="page number"/>
    <w:basedOn w:val="Fontepargpadro"/>
    <w:rsid w:val="00E0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Progn%C3%B3st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Human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Ci%C3%AAncias_da_sa%C3%BA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lidiane</cp:lastModifiedBy>
  <cp:revision>6</cp:revision>
  <dcterms:created xsi:type="dcterms:W3CDTF">2017-09-28T18:17:00Z</dcterms:created>
  <dcterms:modified xsi:type="dcterms:W3CDTF">2017-11-08T18:56:00Z</dcterms:modified>
</cp:coreProperties>
</file>