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header183.xml" ContentType="application/vnd.openxmlformats-officedocument.wordprocessingml.header+xml"/>
  <Override PartName="/word/footer183.xml" ContentType="application/vnd.openxmlformats-officedocument.wordprocessingml.foot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header186.xml" ContentType="application/vnd.openxmlformats-officedocument.wordprocessingml.header+xml"/>
  <Override PartName="/word/footer186.xml" ContentType="application/vnd.openxmlformats-officedocument.wordprocessingml.foot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header189.xml" ContentType="application/vnd.openxmlformats-officedocument.wordprocessingml.header+xml"/>
  <Override PartName="/word/footer189.xml" ContentType="application/vnd.openxmlformats-officedocument.wordprocessingml.foot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header192.xml" ContentType="application/vnd.openxmlformats-officedocument.wordprocessingml.header+xml"/>
  <Override PartName="/word/footer192.xml" ContentType="application/vnd.openxmlformats-officedocument.wordprocessingml.foot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header195.xml" ContentType="application/vnd.openxmlformats-officedocument.wordprocessingml.header+xml"/>
  <Override PartName="/word/footer195.xml" ContentType="application/vnd.openxmlformats-officedocument.wordprocessingml.foot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header198.xml" ContentType="application/vnd.openxmlformats-officedocument.wordprocessingml.header+xml"/>
  <Override PartName="/word/footer198.xml" ContentType="application/vnd.openxmlformats-officedocument.wordprocessingml.footer+xml"/>
  <Override PartName="/word/header199.xml" ContentType="application/vnd.openxmlformats-officedocument.wordprocessingml.header+xml"/>
  <Override PartName="/word/header200.xml" ContentType="application/vnd.openxmlformats-officedocument.wordprocessingml.head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header201.xml" ContentType="application/vnd.openxmlformats-officedocument.wordprocessingml.header+xml"/>
  <Override PartName="/word/footer201.xml" ContentType="application/vnd.openxmlformats-officedocument.wordprocessingml.foot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header204.xml" ContentType="application/vnd.openxmlformats-officedocument.wordprocessingml.header+xml"/>
  <Override PartName="/word/footer204.xml" ContentType="application/vnd.openxmlformats-officedocument.wordprocessingml.foot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207.xml" ContentType="application/vnd.openxmlformats-officedocument.wordprocessingml.header+xml"/>
  <Override PartName="/word/footer207.xml" ContentType="application/vnd.openxmlformats-officedocument.wordprocessingml.foot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header210.xml" ContentType="application/vnd.openxmlformats-officedocument.wordprocessingml.header+xml"/>
  <Override PartName="/word/footer210.xml" ContentType="application/vnd.openxmlformats-officedocument.wordprocessingml.foot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header213.xml" ContentType="application/vnd.openxmlformats-officedocument.wordprocessingml.header+xml"/>
  <Override PartName="/word/footer213.xml" ContentType="application/vnd.openxmlformats-officedocument.wordprocessingml.foot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header216.xml" ContentType="application/vnd.openxmlformats-officedocument.wordprocessingml.header+xml"/>
  <Override PartName="/word/footer216.xml" ContentType="application/vnd.openxmlformats-officedocument.wordprocessingml.foot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header219.xml" ContentType="application/vnd.openxmlformats-officedocument.wordprocessingml.header+xml"/>
  <Override PartName="/word/footer219.xml" ContentType="application/vnd.openxmlformats-officedocument.wordprocessingml.foot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header222.xml" ContentType="application/vnd.openxmlformats-officedocument.wordprocessingml.header+xml"/>
  <Override PartName="/word/footer222.xml" ContentType="application/vnd.openxmlformats-officedocument.wordprocessingml.foot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header225.xml" ContentType="application/vnd.openxmlformats-officedocument.wordprocessingml.header+xml"/>
  <Override PartName="/word/footer225.xml" ContentType="application/vnd.openxmlformats-officedocument.wordprocessingml.foot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header228.xml" ContentType="application/vnd.openxmlformats-officedocument.wordprocessingml.header+xml"/>
  <Override PartName="/word/footer228.xml" ContentType="application/vnd.openxmlformats-officedocument.wordprocessingml.foot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header231.xml" ContentType="application/vnd.openxmlformats-officedocument.wordprocessingml.header+xml"/>
  <Override PartName="/word/footer231.xml" ContentType="application/vnd.openxmlformats-officedocument.wordprocessingml.foot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header234.xml" ContentType="application/vnd.openxmlformats-officedocument.wordprocessingml.header+xml"/>
  <Override PartName="/word/footer234.xml" ContentType="application/vnd.openxmlformats-officedocument.wordprocessingml.foot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header237.xml" ContentType="application/vnd.openxmlformats-officedocument.wordprocessingml.header+xml"/>
  <Override PartName="/word/footer237.xml" ContentType="application/vnd.openxmlformats-officedocument.wordprocessingml.foot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header240.xml" ContentType="application/vnd.openxmlformats-officedocument.wordprocessingml.header+xml"/>
  <Override PartName="/word/footer240.xml" ContentType="application/vnd.openxmlformats-officedocument.wordprocessingml.foot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header243.xml" ContentType="application/vnd.openxmlformats-officedocument.wordprocessingml.header+xml"/>
  <Override PartName="/word/footer243.xml" ContentType="application/vnd.openxmlformats-officedocument.wordprocessingml.footer+xml"/>
  <Override PartName="/word/header244.xml" ContentType="application/vnd.openxmlformats-officedocument.wordprocessingml.header+xml"/>
  <Override PartName="/word/header245.xml" ContentType="application/vnd.openxmlformats-officedocument.wordprocessingml.head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header246.xml" ContentType="application/vnd.openxmlformats-officedocument.wordprocessingml.header+xml"/>
  <Override PartName="/word/footer246.xml" ContentType="application/vnd.openxmlformats-officedocument.wordprocessingml.footer+xml"/>
  <Override PartName="/word/header247.xml" ContentType="application/vnd.openxmlformats-officedocument.wordprocessingml.header+xml"/>
  <Override PartName="/word/header248.xml" ContentType="application/vnd.openxmlformats-officedocument.wordprocessingml.head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header249.xml" ContentType="application/vnd.openxmlformats-officedocument.wordprocessingml.header+xml"/>
  <Override PartName="/word/footer249.xml" ContentType="application/vnd.openxmlformats-officedocument.wordprocessingml.foot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header252.xml" ContentType="application/vnd.openxmlformats-officedocument.wordprocessingml.header+xml"/>
  <Override PartName="/word/footer252.xml" ContentType="application/vnd.openxmlformats-officedocument.wordprocessingml.foot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header255.xml" ContentType="application/vnd.openxmlformats-officedocument.wordprocessingml.header+xml"/>
  <Override PartName="/word/footer255.xml" ContentType="application/vnd.openxmlformats-officedocument.wordprocessingml.footer+xml"/>
  <Override PartName="/word/header256.xml" ContentType="application/vnd.openxmlformats-officedocument.wordprocessingml.header+xml"/>
  <Override PartName="/word/header257.xml" ContentType="application/vnd.openxmlformats-officedocument.wordprocessingml.head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header258.xml" ContentType="application/vnd.openxmlformats-officedocument.wordprocessingml.header+xml"/>
  <Override PartName="/word/footer258.xml" ContentType="application/vnd.openxmlformats-officedocument.wordprocessingml.footer+xml"/>
  <Override PartName="/word/header259.xml" ContentType="application/vnd.openxmlformats-officedocument.wordprocessingml.header+xml"/>
  <Override PartName="/word/header260.xml" ContentType="application/vnd.openxmlformats-officedocument.wordprocessingml.header+xml"/>
  <Override PartName="/word/footer259.xml" ContentType="application/vnd.openxmlformats-officedocument.wordprocessingml.footer+xml"/>
  <Override PartName="/word/footer260.xml" ContentType="application/vnd.openxmlformats-officedocument.wordprocessingml.footer+xml"/>
  <Override PartName="/word/header261.xml" ContentType="application/vnd.openxmlformats-officedocument.wordprocessingml.header+xml"/>
  <Override PartName="/word/footer261.xml" ContentType="application/vnd.openxmlformats-officedocument.wordprocessingml.footer+xml"/>
  <Override PartName="/word/header262.xml" ContentType="application/vnd.openxmlformats-officedocument.wordprocessingml.header+xml"/>
  <Override PartName="/word/header263.xml" ContentType="application/vnd.openxmlformats-officedocument.wordprocessingml.head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header264.xml" ContentType="application/vnd.openxmlformats-officedocument.wordprocessingml.header+xml"/>
  <Override PartName="/word/footer264.xml" ContentType="application/vnd.openxmlformats-officedocument.wordprocessingml.footer+xml"/>
  <Override PartName="/word/header265.xml" ContentType="application/vnd.openxmlformats-officedocument.wordprocessingml.header+xml"/>
  <Override PartName="/word/header266.xml" ContentType="application/vnd.openxmlformats-officedocument.wordprocessingml.head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header267.xml" ContentType="application/vnd.openxmlformats-officedocument.wordprocessingml.header+xml"/>
  <Override PartName="/word/footer267.xml" ContentType="application/vnd.openxmlformats-officedocument.wordprocessingml.foot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header270.xml" ContentType="application/vnd.openxmlformats-officedocument.wordprocessingml.header+xml"/>
  <Override PartName="/word/footer270.xml" ContentType="application/vnd.openxmlformats-officedocument.wordprocessingml.footer+xml"/>
  <Override PartName="/word/header271.xml" ContentType="application/vnd.openxmlformats-officedocument.wordprocessingml.header+xml"/>
  <Override PartName="/word/header272.xml" ContentType="application/vnd.openxmlformats-officedocument.wordprocessingml.head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header273.xml" ContentType="application/vnd.openxmlformats-officedocument.wordprocessingml.header+xml"/>
  <Override PartName="/word/footer273.xml" ContentType="application/vnd.openxmlformats-officedocument.wordprocessingml.foot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header276.xml" ContentType="application/vnd.openxmlformats-officedocument.wordprocessingml.header+xml"/>
  <Override PartName="/word/footer276.xml" ContentType="application/vnd.openxmlformats-officedocument.wordprocessingml.footer+xml"/>
  <Override PartName="/word/header277.xml" ContentType="application/vnd.openxmlformats-officedocument.wordprocessingml.header+xml"/>
  <Override PartName="/word/header278.xml" ContentType="application/vnd.openxmlformats-officedocument.wordprocessingml.head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header279.xml" ContentType="application/vnd.openxmlformats-officedocument.wordprocessingml.header+xml"/>
  <Override PartName="/word/footer279.xml" ContentType="application/vnd.openxmlformats-officedocument.wordprocessingml.footer+xml"/>
  <Override PartName="/word/header280.xml" ContentType="application/vnd.openxmlformats-officedocument.wordprocessingml.header+xml"/>
  <Override PartName="/word/header281.xml" ContentType="application/vnd.openxmlformats-officedocument.wordprocessingml.head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header282.xml" ContentType="application/vnd.openxmlformats-officedocument.wordprocessingml.header+xml"/>
  <Override PartName="/word/footer282.xml" ContentType="application/vnd.openxmlformats-officedocument.wordprocessingml.footer+xml"/>
  <Override PartName="/word/header283.xml" ContentType="application/vnd.openxmlformats-officedocument.wordprocessingml.header+xml"/>
  <Override PartName="/word/header284.xml" ContentType="application/vnd.openxmlformats-officedocument.wordprocessingml.header+xml"/>
  <Override PartName="/word/footer283.xml" ContentType="application/vnd.openxmlformats-officedocument.wordprocessingml.footer+xml"/>
  <Override PartName="/word/footer284.xml" ContentType="application/vnd.openxmlformats-officedocument.wordprocessingml.footer+xml"/>
  <Override PartName="/word/header285.xml" ContentType="application/vnd.openxmlformats-officedocument.wordprocessingml.header+xml"/>
  <Override PartName="/word/footer285.xml" ContentType="application/vnd.openxmlformats-officedocument.wordprocessingml.footer+xml"/>
  <Override PartName="/word/header286.xml" ContentType="application/vnd.openxmlformats-officedocument.wordprocessingml.header+xml"/>
  <Override PartName="/word/header287.xml" ContentType="application/vnd.openxmlformats-officedocument.wordprocessingml.header+xml"/>
  <Override PartName="/word/footer286.xml" ContentType="application/vnd.openxmlformats-officedocument.wordprocessingml.footer+xml"/>
  <Override PartName="/word/footer287.xml" ContentType="application/vnd.openxmlformats-officedocument.wordprocessingml.footer+xml"/>
  <Override PartName="/word/header288.xml" ContentType="application/vnd.openxmlformats-officedocument.wordprocessingml.header+xml"/>
  <Override PartName="/word/footer288.xml" ContentType="application/vnd.openxmlformats-officedocument.wordprocessingml.footer+xml"/>
  <Override PartName="/word/header289.xml" ContentType="application/vnd.openxmlformats-officedocument.wordprocessingml.header+xml"/>
  <Override PartName="/word/header290.xml" ContentType="application/vnd.openxmlformats-officedocument.wordprocessingml.header+xml"/>
  <Override PartName="/word/footer289.xml" ContentType="application/vnd.openxmlformats-officedocument.wordprocessingml.footer+xml"/>
  <Override PartName="/word/footer290.xml" ContentType="application/vnd.openxmlformats-officedocument.wordprocessingml.footer+xml"/>
  <Override PartName="/word/header291.xml" ContentType="application/vnd.openxmlformats-officedocument.wordprocessingml.header+xml"/>
  <Override PartName="/word/footer291.xml" ContentType="application/vnd.openxmlformats-officedocument.wordprocessingml.footer+xml"/>
  <Override PartName="/word/header292.xml" ContentType="application/vnd.openxmlformats-officedocument.wordprocessingml.header+xml"/>
  <Override PartName="/word/header293.xml" ContentType="application/vnd.openxmlformats-officedocument.wordprocessingml.header+xml"/>
  <Override PartName="/word/footer292.xml" ContentType="application/vnd.openxmlformats-officedocument.wordprocessingml.footer+xml"/>
  <Override PartName="/word/footer293.xml" ContentType="application/vnd.openxmlformats-officedocument.wordprocessingml.footer+xml"/>
  <Override PartName="/word/header294.xml" ContentType="application/vnd.openxmlformats-officedocument.wordprocessingml.header+xml"/>
  <Override PartName="/word/footer29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E9" w:rsidRDefault="00E467F8">
      <w:pPr>
        <w:spacing w:after="8" w:line="259" w:lineRule="auto"/>
        <w:ind w:left="0" w:right="-4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2489" cy="1356614"/>
                <wp:effectExtent l="0" t="0" r="0" b="0"/>
                <wp:docPr id="242664" name="Group 242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2489" cy="1356614"/>
                          <a:chOff x="0" y="0"/>
                          <a:chExt cx="5432489" cy="135661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400802" y="8658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4" name="Shape 364964"/>
                        <wps:cNvSpPr/>
                        <wps:spPr>
                          <a:xfrm>
                            <a:off x="305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05" y="101142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40" name="Rectangle 242640"/>
                        <wps:cNvSpPr/>
                        <wps:spPr>
                          <a:xfrm>
                            <a:off x="305" y="1186688"/>
                            <a:ext cx="196023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 xml:space="preserve">PROJETO DE LEI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41" name="Rectangle 242641"/>
                        <wps:cNvSpPr/>
                        <wps:spPr>
                          <a:xfrm>
                            <a:off x="1475867" y="1186688"/>
                            <a:ext cx="16576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42" name="Rectangle 242642"/>
                        <wps:cNvSpPr/>
                        <wps:spPr>
                          <a:xfrm>
                            <a:off x="1600835" y="1186688"/>
                            <a:ext cx="22623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>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43" name="Rectangle 242643"/>
                        <wps:cNvSpPr/>
                        <wps:spPr>
                          <a:xfrm>
                            <a:off x="1771523" y="118668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39" name="Rectangle 242639"/>
                        <wps:cNvSpPr/>
                        <wps:spPr>
                          <a:xfrm>
                            <a:off x="1812671" y="1186688"/>
                            <a:ext cx="45081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u w:val="single" w:color="00000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150999" y="1186688"/>
                            <a:ext cx="563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2664" o:spid="_x0000_s1026" style="width:427.75pt;height:106.8pt;mso-position-horizontal-relative:char;mso-position-vertical-relative:line" coordsize="54324,135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">
                <v:rect id="Rectangle 6" o:spid="_x0000_s1027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4" o:spid="_x0000_s1028" style="position:absolute;left:3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eXMcA&#10;AADfAAAADwAAAGRycy9kb3ducmV2LnhtbESPT2vCQBTE7wW/w/KEXopu/Bdq6ioiLfbgxdhLb4/s&#10;MxvMvg3Z1aTf3hWEHoeZ+Q2z2vS2FjdqfeVYwWScgCAunK64VPBz+hq9g/ABWWPtmBT8kYfNevCy&#10;wky7jo90y0MpIoR9hgpMCE0mpS8MWfRj1xBH7+xaiyHKtpS6xS7CbS2nSZJKixXHBYMN7QwVl/xq&#10;FeyvtI/oxmDXnw+L3ypsP9+WSr0O++0HiEB9+A8/299awSydL9M5PP7EL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R3lz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5uCjEAAAA2gAAAA8AAABkcnMvZG93bnJldi54bWxEj0FrwkAUhO+C/2F5BW+6aRFpU9cg0oAe&#10;pJhWen1kn0k0+3bNbmP677tCocdhZr5hltlgWtFT5xvLCh5nCQji0uqGKwWfH/n0GYQPyBpby6Tg&#10;hzxkq/Foiam2Nz5QX4RKRAj7FBXUIbhUSl/WZNDPrCOO3sl2BkOUXSV1h7cIN618SpKFNNhwXKjR&#10;0aam8lJ8GwXXwu3nX4vj+05iMbzt811/PjqlJg/D+hVEoCH8h//aW63gBe5X4g2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5uCjEAAAA2gAAAA8AAAAAAAAAAAAAAAAA&#10;nwIAAGRycy9kb3ducmV2LnhtbFBLBQYAAAAABAAEAPcAAACQAwAAAAA=&#10;">
                  <v:imagedata r:id="rId8" o:title=""/>
                </v:shape>
                <v:rect id="Rectangle 10" o:spid="_x0000_s1030" style="position:absolute;left:3;top:10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640" o:spid="_x0000_s1031" style="position:absolute;left:3;top:11866;width:19602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G+ccA&#10;AADfAAAADwAAAGRycy9kb3ducmV2LnhtbESPy2rCQBSG94W+w3AK3dVJgwQTHUV6wSzVCGl3h8wx&#10;Cc2cCZmpSfv0zkJw+fPf+FabyXTiQoNrLSt4nUUgiCurW64VnIrPlwUI55E1dpZJwR852KwfH1aY&#10;aTvygS5HX4swwi5DBY33fSalqxoy6Ga2Jw7e2Q4GfZBDLfWAYxg3nYyjKJEGWw4PDfb01lD1c/w1&#10;CnaLfvuV2/+x7j6+d+W+TN+L1Cv1/DRtlyA8Tf4evrVzrSCex8k8EASew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yRvnHAAAA3wAAAA8AAAAAAAAAAAAAAAAAmAIAAGRy&#10;cy9kb3ducmV2LnhtbFBLBQYAAAAABAAEAPUAAACM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 xml:space="preserve">PROJETO DE LEI     </w:t>
                        </w:r>
                      </w:p>
                    </w:txbxContent>
                  </v:textbox>
                </v:rect>
                <v:rect id="Rectangle 242641" o:spid="_x0000_s1032" style="position:absolute;left:14758;top:11866;width:1658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7jYsgA&#10;AADfAAAADwAAAGRycy9kb3ducmV2LnhtbESPQWvCQBSE7wX/w/IEb3VjEElSVxGt6LE1gvb2yL4m&#10;odm3IbtN0v76bqHQ4zAz3zDr7Wga0VPnassKFvMIBHFhdc2lgmt+fExAOI+ssbFMCr7IwXYzeVhj&#10;pu3Ar9RffCkChF2GCirv20xKV1Rk0M1tSxy8d9sZ9EF2pdQdDgFuGhlH0UoarDksVNjSvqLi4/Jp&#10;FJySdnc/2++hbJ7fTreXW3rIU6/UbDrunkB4Gv1/+K991griZbxaLuD3T/gC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fuNiyAAAAN8AAAAPAAAAAAAAAAAAAAAAAJgCAABk&#10;cnMvZG93bnJldi54bWxQSwUGAAAAAAQABAD1AAAAjQ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42642" o:spid="_x0000_s1033" style="position:absolute;left:16008;top:11866;width:2262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9FccA&#10;AADfAAAADwAAAGRycy9kb3ducmV2LnhtbESPQYvCMBSE7wv+h/CEva2pRUSrUUR30aOrgnp7NM+2&#10;2LyUJmurv94sCB6HmfmGmc5bU4ob1a6wrKDfi0AQp1YXnCk47H++RiCcR9ZYWiYFd3Iwn3U+ppho&#10;2/Av3XY+EwHCLkEFufdVIqVLczLoerYiDt7F1gZ9kHUmdY1NgJtSxlE0lAYLDgs5VrTMKb3u/oyC&#10;9ahanDb20WTl93l93B7Hq/3YK/XZbRcTEJ5a/w6/2hutIB7Ew0EM/3/CF5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sfRXHAAAA3wAAAA8AAAAAAAAAAAAAAAAAmAIAAGRy&#10;cy9kb3ducmV2LnhtbFBLBQYAAAAABAAEAPUAAACM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>74</w:t>
                        </w:r>
                      </w:p>
                    </w:txbxContent>
                  </v:textbox>
                </v:rect>
                <v:rect id="Rectangle 242643" o:spid="_x0000_s1034" style="position:absolute;left:17715;top:118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DYjscA&#10;AADfAAAADwAAAGRycy9kb3ducmV2LnhtbESPQWvCQBSE74L/YXlCb7oxFdHoKmIremxVUG+P7DMJ&#10;Zt+G7GrS/npXKPQ4zMw3zHzZmlI8qHaFZQXDQQSCOLW64EzB8bDpT0A4j6yxtEwKfsjBctHtzDHR&#10;tuFveux9JgKEXYIKcu+rREqX5mTQDWxFHLyrrQ36IOtM6hqbADeljKNoLA0WHBZyrGidU3rb342C&#10;7aRanXf2t8nKz8v29HWafhymXqm3XruagfDU+v/wX3unFcSjeDx6h9ef8AXk4g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g2I7HAAAA3wAAAA8AAAAAAAAAAAAAAAAAmAIAAGRy&#10;cy9kb3ducmV2LnhtbFBLBQYAAAAABAAEAPUAAACM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>/</w:t>
                        </w:r>
                      </w:p>
                    </w:txbxContent>
                  </v:textbox>
                </v:rect>
                <v:rect id="Rectangle 242639" o:spid="_x0000_s1035" style="position:absolute;left:18126;top:11866;width:4508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cGcgA&#10;AADfAAAADwAAAGRycy9kb3ducmV2LnhtbESPQWvCQBSE7wX/w/IEb3VjKmKiq0hb0WPVgnp7ZJ9J&#10;MPs2ZFeT9te7QqHHYWa+YebLzlTiTo0rLSsYDSMQxJnVJecKvg/r1ykI55E1VpZJwQ85WC56L3NM&#10;tW15R/e9z0WAsEtRQeF9nUrpsoIMuqGtiYN3sY1BH2STS91gG+CmknEUTaTBksNCgTW9F5Rd9zej&#10;YDOtV6et/W3z6vO8OX4dk49D4pUa9LvVDISnzv+H/9pbrSAex5O3BJ5/whe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pwZyAAAAN8AAAAPAAAAAAAAAAAAAAAAAJgCAABk&#10;cnMvZG93bnJldi54bWxQSwUGAAAAAAQABAD1AAAAjQ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u w:val="single" w:color="000000"/>
                          </w:rPr>
                          <w:t>2017</w:t>
                        </w:r>
                      </w:p>
                    </w:txbxContent>
                  </v:textbox>
                </v:rect>
                <v:rect id="Rectangle 15" o:spid="_x0000_s1036" style="position:absolute;left:21509;top:11866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5" w:line="250" w:lineRule="auto"/>
        <w:ind w:right="0"/>
      </w:pPr>
      <w:r>
        <w:rPr>
          <w:rFonts w:ascii="Arial" w:eastAsia="Arial" w:hAnsi="Arial" w:cs="Arial"/>
          <w:b/>
          <w:sz w:val="24"/>
        </w:rPr>
        <w:t xml:space="preserve">Estima a Receita e fixa a despesa do Município para o exercício de 2018.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5" w:line="251" w:lineRule="auto"/>
        <w:ind w:right="221"/>
        <w:jc w:val="both"/>
      </w:pPr>
      <w:r>
        <w:rPr>
          <w:rFonts w:ascii="Arial" w:eastAsia="Arial" w:hAnsi="Arial" w:cs="Arial"/>
          <w:sz w:val="24"/>
        </w:rPr>
        <w:t xml:space="preserve">O </w:t>
      </w:r>
      <w:r>
        <w:rPr>
          <w:rFonts w:ascii="Arial" w:eastAsia="Arial" w:hAnsi="Arial" w:cs="Arial"/>
          <w:b/>
          <w:sz w:val="24"/>
        </w:rPr>
        <w:t>Prefeito Municipal de Bebedouro</w:t>
      </w:r>
      <w:r>
        <w:rPr>
          <w:rFonts w:ascii="Arial" w:eastAsia="Arial" w:hAnsi="Arial" w:cs="Arial"/>
          <w:sz w:val="24"/>
        </w:rPr>
        <w:t xml:space="preserve">, usando de suas atribuições legais, Faz </w:t>
      </w:r>
      <w:r>
        <w:rPr>
          <w:rFonts w:ascii="Arial" w:eastAsia="Arial" w:hAnsi="Arial" w:cs="Arial"/>
          <w:sz w:val="24"/>
        </w:rPr>
        <w:t xml:space="preserve">saber que a Camara Municipal aprova a seguinte lei.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711" w:right="707"/>
        <w:jc w:val="center"/>
      </w:pPr>
      <w:r>
        <w:rPr>
          <w:rFonts w:ascii="Arial" w:eastAsia="Arial" w:hAnsi="Arial" w:cs="Arial"/>
          <w:b/>
          <w:sz w:val="24"/>
        </w:rPr>
        <w:t xml:space="preserve">CAPITULO I </w:t>
      </w:r>
    </w:p>
    <w:p w:rsidR="00DC57E9" w:rsidRDefault="00E467F8">
      <w:pPr>
        <w:spacing w:after="0" w:line="259" w:lineRule="auto"/>
        <w:ind w:left="711" w:right="708"/>
        <w:jc w:val="center"/>
      </w:pPr>
      <w:r>
        <w:rPr>
          <w:rFonts w:ascii="Arial" w:eastAsia="Arial" w:hAnsi="Arial" w:cs="Arial"/>
          <w:b/>
          <w:sz w:val="24"/>
        </w:rPr>
        <w:t xml:space="preserve">DISPOSICOES PRELIMINARES </w:t>
      </w:r>
    </w:p>
    <w:p w:rsidR="00DC57E9" w:rsidRDefault="00E467F8">
      <w:pPr>
        <w:spacing w:after="0" w:line="259" w:lineRule="auto"/>
        <w:ind w:left="62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1" w:lineRule="auto"/>
        <w:ind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1º</w:t>
      </w:r>
      <w:r>
        <w:rPr>
          <w:rFonts w:ascii="Arial" w:eastAsia="Arial" w:hAnsi="Arial" w:cs="Arial"/>
          <w:sz w:val="24"/>
        </w:rPr>
        <w:t xml:space="preserve"> - Esta Lei estima a Receita e fixa a Despesa do Município para o exercício financeiro de 2018, compreendendo: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0"/>
          <w:numId w:val="1"/>
        </w:numPr>
        <w:spacing w:after="5" w:line="251" w:lineRule="auto"/>
        <w:ind w:right="0"/>
        <w:jc w:val="both"/>
      </w:pPr>
      <w:r>
        <w:rPr>
          <w:rFonts w:ascii="Arial" w:eastAsia="Arial" w:hAnsi="Arial" w:cs="Arial"/>
          <w:sz w:val="24"/>
        </w:rPr>
        <w:t>- O Orçamento Fiscal referente aos P</w:t>
      </w:r>
      <w:r>
        <w:rPr>
          <w:rFonts w:ascii="Arial" w:eastAsia="Arial" w:hAnsi="Arial" w:cs="Arial"/>
          <w:sz w:val="24"/>
        </w:rPr>
        <w:t xml:space="preserve">oderes do Município, seus fundos especiais, órgãos e entidades da administração direta e indireta.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0"/>
          <w:numId w:val="1"/>
        </w:numPr>
        <w:spacing w:after="5" w:line="251" w:lineRule="auto"/>
        <w:ind w:right="0"/>
        <w:jc w:val="both"/>
      </w:pPr>
      <w:r>
        <w:rPr>
          <w:rFonts w:ascii="Arial" w:eastAsia="Arial" w:hAnsi="Arial" w:cs="Arial"/>
          <w:sz w:val="24"/>
        </w:rPr>
        <w:t xml:space="preserve">- O Orçamento da Seguridade Social, abrangendo as entidades e órgãos a vinculados, da administração direta ou indireta, bem como os </w:t>
      </w:r>
      <w:r>
        <w:rPr>
          <w:rFonts w:ascii="Arial" w:eastAsia="Arial" w:hAnsi="Arial" w:cs="Arial"/>
          <w:sz w:val="24"/>
        </w:rPr>
        <w:t xml:space="preserve">fundos instituídos e mantidos pelo Poder Público.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711" w:right="706"/>
        <w:jc w:val="center"/>
      </w:pPr>
      <w:r>
        <w:rPr>
          <w:rFonts w:ascii="Arial" w:eastAsia="Arial" w:hAnsi="Arial" w:cs="Arial"/>
          <w:b/>
          <w:sz w:val="24"/>
        </w:rPr>
        <w:t xml:space="preserve">CAPITULO II </w:t>
      </w:r>
    </w:p>
    <w:p w:rsidR="00DC57E9" w:rsidRDefault="00E467F8">
      <w:pPr>
        <w:spacing w:after="0" w:line="259" w:lineRule="auto"/>
        <w:ind w:left="711" w:right="709"/>
        <w:jc w:val="center"/>
      </w:pPr>
      <w:r>
        <w:rPr>
          <w:rFonts w:ascii="Arial" w:eastAsia="Arial" w:hAnsi="Arial" w:cs="Arial"/>
          <w:b/>
          <w:sz w:val="24"/>
        </w:rPr>
        <w:t xml:space="preserve">DOS ORÇAMENTOS FISCAL E DA SEGURIDADE SOCIAL </w:t>
      </w:r>
    </w:p>
    <w:p w:rsidR="00DC57E9" w:rsidRDefault="00E467F8">
      <w:pPr>
        <w:spacing w:after="0" w:line="259" w:lineRule="auto"/>
        <w:ind w:left="62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11" w:right="703"/>
        <w:jc w:val="center"/>
      </w:pPr>
      <w:r>
        <w:rPr>
          <w:rFonts w:ascii="Arial" w:eastAsia="Arial" w:hAnsi="Arial" w:cs="Arial"/>
          <w:b/>
          <w:sz w:val="24"/>
        </w:rPr>
        <w:t xml:space="preserve">SEÇÂO I </w:t>
      </w:r>
    </w:p>
    <w:p w:rsidR="00DC57E9" w:rsidRDefault="00E467F8">
      <w:pPr>
        <w:spacing w:after="0" w:line="259" w:lineRule="auto"/>
        <w:ind w:left="711" w:right="702"/>
        <w:jc w:val="center"/>
      </w:pPr>
      <w:r>
        <w:rPr>
          <w:rFonts w:ascii="Arial" w:eastAsia="Arial" w:hAnsi="Arial" w:cs="Arial"/>
          <w:b/>
          <w:sz w:val="24"/>
        </w:rPr>
        <w:t xml:space="preserve">DA ESTIMATIVA DA RECEITA </w:t>
      </w:r>
    </w:p>
    <w:p w:rsidR="00DC57E9" w:rsidRDefault="00E467F8">
      <w:pPr>
        <w:spacing w:after="0" w:line="259" w:lineRule="auto"/>
        <w:ind w:left="62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49" w:lineRule="auto"/>
        <w:ind w:left="-5" w:right="0"/>
      </w:pPr>
      <w:r>
        <w:rPr>
          <w:rFonts w:ascii="Arial" w:eastAsia="Arial" w:hAnsi="Arial" w:cs="Arial"/>
          <w:b/>
          <w:sz w:val="24"/>
          <w:u w:val="single" w:color="000000"/>
        </w:rPr>
        <w:t>Art. 2º</w:t>
      </w:r>
      <w:r>
        <w:rPr>
          <w:rFonts w:ascii="Arial" w:eastAsia="Arial" w:hAnsi="Arial" w:cs="Arial"/>
          <w:sz w:val="24"/>
        </w:rPr>
        <w:t xml:space="preserve"> - A Receita Orçamentária e estimada na forma dos quadros I, I-</w:t>
      </w:r>
      <w:r>
        <w:rPr>
          <w:rFonts w:ascii="Arial" w:eastAsia="Arial" w:hAnsi="Arial" w:cs="Arial"/>
          <w:sz w:val="24"/>
        </w:rPr>
        <w:t xml:space="preserve">A, II, III, e IV, que fazem parte integrante desta Lei, em R$ 305.221.000,00 (trezentos e cinco milhões, duzentos e vinte e um mil reais) e se desdobra em: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0"/>
          <w:numId w:val="2"/>
        </w:numPr>
        <w:spacing w:after="0" w:line="249" w:lineRule="auto"/>
        <w:ind w:right="0"/>
      </w:pPr>
      <w:r>
        <w:rPr>
          <w:rFonts w:ascii="Arial" w:eastAsia="Arial" w:hAnsi="Arial" w:cs="Arial"/>
          <w:sz w:val="24"/>
        </w:rPr>
        <w:lastRenderedPageBreak/>
        <w:t xml:space="preserve">- R$ 248.396.970,04 (duzentos e quarenta </w:t>
      </w:r>
      <w:r>
        <w:rPr>
          <w:rFonts w:ascii="Arial" w:eastAsia="Arial" w:hAnsi="Arial" w:cs="Arial"/>
          <w:sz w:val="24"/>
        </w:rPr>
        <w:t xml:space="preserve">e oito milhões, trezentos e noventa e seis mil, novecentos e setenta reais e quatro centavos) do Orçamento Fiscal; e 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0"/>
          <w:numId w:val="2"/>
        </w:numPr>
        <w:spacing w:after="5" w:line="251" w:lineRule="auto"/>
        <w:ind w:right="0"/>
      </w:pPr>
      <w:r>
        <w:rPr>
          <w:rFonts w:ascii="Arial" w:eastAsia="Arial" w:hAnsi="Arial" w:cs="Arial"/>
          <w:sz w:val="24"/>
        </w:rPr>
        <w:t>- R$ 56.824.029,96 (cinquenta e seis milhões, oitocentos e vinte e quatro mil, vinte e nove reais e noventa e seis centavos) do Orçamen</w:t>
      </w:r>
      <w:r>
        <w:rPr>
          <w:rFonts w:ascii="Arial" w:eastAsia="Arial" w:hAnsi="Arial" w:cs="Arial"/>
          <w:sz w:val="24"/>
        </w:rPr>
        <w:t xml:space="preserve">to da Seguridade Social.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5" w:line="251" w:lineRule="auto"/>
        <w:ind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3º</w:t>
      </w:r>
      <w:r>
        <w:rPr>
          <w:rFonts w:ascii="Arial" w:eastAsia="Arial" w:hAnsi="Arial" w:cs="Arial"/>
          <w:sz w:val="24"/>
        </w:rPr>
        <w:t xml:space="preserve"> - A receita será arrecadada na forma da legislação em vigor, com a estimativa constante do seguinte desdobramento: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DC57E9">
      <w:pPr>
        <w:sectPr w:rsidR="00DC57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" w:right="1698" w:bottom="1440" w:left="1702" w:header="720" w:footer="720" w:gutter="0"/>
          <w:cols w:space="720"/>
        </w:sectPr>
      </w:pPr>
    </w:p>
    <w:p w:rsidR="00DC57E9" w:rsidRDefault="00E467F8">
      <w:pPr>
        <w:spacing w:after="0" w:line="259" w:lineRule="auto"/>
        <w:ind w:left="-22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7838016" cy="6560820"/>
                <wp:effectExtent l="0" t="0" r="0" b="0"/>
                <wp:docPr id="243272" name="Group 243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8016" cy="6560820"/>
                          <a:chOff x="0" y="0"/>
                          <a:chExt cx="7838016" cy="6560820"/>
                        </a:xfrm>
                      </wpg:grpSpPr>
                      <wps:wsp>
                        <wps:cNvPr id="201" name="Rectangle 201"/>
                        <wps:cNvSpPr/>
                        <wps:spPr>
                          <a:xfrm>
                            <a:off x="7145783" y="865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5" name="Shape 364965"/>
                        <wps:cNvSpPr/>
                        <wps:spPr>
                          <a:xfrm>
                            <a:off x="1745234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498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27" name="Picture 3203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3555" y="1006856"/>
                            <a:ext cx="7842504" cy="55534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3272" o:spid="_x0000_s1037" style="width:617.15pt;height:516.6pt;mso-position-horizontal-relative:char;mso-position-vertical-relative:line" coordsize="78380,656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">
                <v:rect id="Rectangle 201" o:spid="_x0000_s1038" style="position:absolute;left:71457;top:865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5" o:spid="_x0000_s1039" style="position:absolute;left:17452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7x8YA&#10;AADfAAAADwAAAGRycy9kb3ducmV2LnhtbESPQWvCQBSE7wX/w/KEXkrdWJtQo6uIVPTgRe2lt0f2&#10;mQ1m34bsatJ/7wpCj8PMfMPMl72txY1aXzlWMB4lIIgLpysuFfycNu9fIHxA1lg7JgV/5GG5GLzM&#10;Mdeu4wPdjqEUEcI+RwUmhCaX0heGLPqRa4ijd3atxRBlW0rdYhfhtpYfSZJJixXHBYMNrQ0Vl+PV&#10;KtheaRvRjcGuP+/T3yqsvt+mSr0O+9UMRKA+/Ief7Z1WMMk+p1kKjz/xC8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17x8YAAADfAAAADwAAAAAAAAAAAAAAAACYAgAAZHJz&#10;L2Rvd25yZXYueG1sUEsFBgAAAAAEAAQA9QAAAIsDAAAAAA=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04" o:spid="_x0000_s1040" type="#_x0000_t75" style="position:absolute;left:17449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nWbjEAAAA3AAAAA8AAABkcnMvZG93bnJldi54bWxEj0FrwkAUhO8F/8PyhN7qRhEpqauIKOhB&#10;xKh4fWRfk7TZt2t2G+O/dwWhx2FmvmGm887UoqXGV5YVDAcJCOLc6ooLBafj+uMThA/IGmvLpOBO&#10;Huaz3tsUU21vfKA2C4WIEPYpKihDcKmUPi/JoB9YRxy9b9sYDFE2hdQN3iLc1HKUJBNpsOK4UKKj&#10;ZUn5b/ZnFFwztxtfJuf9VmLWrXbrbftzdkq997vFF4hAXfgPv9obrWCUjOF5Jh4B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nWbjEAAAA3AAAAA8AAAAAAAAAAAAAAAAA&#10;nwIAAGRycy9kb3ducmV2LnhtbFBLBQYAAAAABAAEAPcAAACQAwAAAAA=&#10;">
                  <v:imagedata r:id="rId8" o:title=""/>
                </v:shape>
                <v:shape id="Picture 320327" o:spid="_x0000_s1041" type="#_x0000_t75" style="position:absolute;left:-35;top:10068;width:78424;height:55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/mC3EAAAA3wAAAA8AAABkcnMvZG93bnJldi54bWxEj0GLwjAUhO+C/yE8wZum1rIrtamoKOxV&#10;XfT6aJ5tsXmpTdTuv98sCHscZuYbJlv1phFP6lxtWcFsGoEgLqyuuVTwfdpPFiCcR9bYWCYFP+Rg&#10;lQ8HGabavvhAz6MvRYCwS1FB5X2bSumKigy6qW2Jg3e1nUEfZFdK3eErwE0j4yj6kAZrDgsVtrSt&#10;qLgdH0bB5rG+ns4OGy5pd5ktiiTBe6LUeNSvlyA89f4//G5/aQXzOJrHn/D3J3wB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/mC3EAAAA3wAAAA8AAAAAAAAAAAAAAAAA&#10;nwIAAGRycy9kb3ducmV2LnhtbFBLBQYAAAAABAAEAPcAAACQAwAAAAA=&#10;">
                  <v:imagedata r:id="rId16" o:title=""/>
                </v:shape>
                <w10:anchorlock/>
              </v:group>
            </w:pict>
          </mc:Fallback>
        </mc:AlternateContent>
      </w:r>
    </w:p>
    <w:p w:rsidR="00DC57E9" w:rsidRDefault="00E467F8">
      <w:pPr>
        <w:spacing w:after="0" w:line="259" w:lineRule="auto"/>
        <w:ind w:left="-2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349412" cy="6642811"/>
                <wp:effectExtent l="0" t="0" r="0" b="0"/>
                <wp:docPr id="243451" name="Group 243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9412" cy="6642811"/>
                          <a:chOff x="0" y="0"/>
                          <a:chExt cx="8349412" cy="6642811"/>
                        </a:xfrm>
                      </wpg:grpSpPr>
                      <wps:wsp>
                        <wps:cNvPr id="209" name="Rectangle 209"/>
                        <wps:cNvSpPr/>
                        <wps:spPr>
                          <a:xfrm>
                            <a:off x="7145783" y="865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6" name="Shape 364966"/>
                        <wps:cNvSpPr/>
                        <wps:spPr>
                          <a:xfrm>
                            <a:off x="1745234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498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Rectangle 213"/>
                        <wps:cNvSpPr/>
                        <wps:spPr>
                          <a:xfrm>
                            <a:off x="8307070" y="647288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331" name="Picture 3203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-3555" y="1006856"/>
                            <a:ext cx="8299704" cy="560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3451" o:spid="_x0000_s1042" style="width:657.45pt;height:523.05pt;mso-position-horizontal-relative:char;mso-position-vertical-relative:line" coordsize="83494,6642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">
                <v:rect id="Rectangle 209" o:spid="_x0000_s1043" style="position:absolute;left:71457;top:865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6" o:spid="_x0000_s1044" style="position:absolute;left:17452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/lsMcA&#10;AADfAAAADwAAAGRycy9kb3ducmV2LnhtbESPQWvCQBSE74X+h+UVehHdtNWgaVaRYtFDL1Uv3h7Z&#10;l2xo9m3Irib+e1cQehxm5hsmXw22ERfqfO1YwdskAUFcOF1zpeB4+B7PQfiArLFxTAqu5GG1fH7K&#10;MdOu51+67EMlIoR9hgpMCG0mpS8MWfQT1xJHr3SdxRBlV0ndYR/htpHvSZJKizXHBYMtfRkq/vZn&#10;q2B7pm1Etwb7ofyZneqw3owWSr2+DOtPEIGG8B9+tHdawUc6XaQp3P/EL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P5bD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12" o:spid="_x0000_s1045" type="#_x0000_t75" style="position:absolute;left:17449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b8orEAAAA3AAAAA8AAABkcnMvZG93bnJldi54bWxEj0FrwkAUhO8F/8PyBG91YxAp0VVEFOpB&#10;SqPi9ZF9JtHs2zW7jem/7xYKPQ4z8w2zWPWmER21vrasYDJOQBAXVtdcKjgdd69vIHxA1thYJgXf&#10;5GG1HLwsMNP2yZ/U5aEUEcI+QwVVCC6T0hcVGfRj64ijd7WtwRBlW0rd4jPCTSPTJJlJgzXHhQod&#10;bSoq7vmXUfDI3WF6mZ0/9hLzfnvY7bvb2Sk1GvbrOYhAffgP/7XftYJ0ksLvmXgE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b8orEAAAA3AAAAA8AAAAAAAAAAAAAAAAA&#10;nwIAAGRycy9kb3ducmV2LnhtbFBLBQYAAAAABAAEAPcAAACQAwAAAAA=&#10;">
                  <v:imagedata r:id="rId8" o:title=""/>
                </v:shape>
                <v:rect id="Rectangle 213" o:spid="_x0000_s1046" style="position:absolute;left:83070;top:6472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0331" o:spid="_x0000_s1047" type="#_x0000_t75" style="position:absolute;left:-35;top:10068;width:82996;height:56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0ourFAAAA3wAAAA8AAABkcnMvZG93bnJldi54bWxEj92KwjAUhO8XfIdwBO/WVAtFq1GWgr93&#10;qz7AoTnbdrc5qU2s9e2NIOzlMDPfMMt1b2rRUesqywom4wgEcW51xYWCy3nzOQPhPLLG2jIpeJCD&#10;9WrwscRU2zt/U3fyhQgQdikqKL1vUildXpJBN7YNcfB+bGvQB9kWUrd4D3BTy2kUJdJgxWGhxIay&#10;kvK/080ouP7e6mSWXBLX6eO82R4y0+8ypUbD/msBwlPv/8Pv9l4riKdRHE/g9Sd8Abl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NKLqxQAAAN8AAAAPAAAAAAAAAAAAAAAA&#10;AJ8CAABkcnMvZG93bnJldi54bWxQSwUGAAAAAAQABAD3AAAAkQMAAAAA&#10;">
                  <v:imagedata r:id="rId18" o:title=""/>
                </v:shape>
                <w10:anchorlock/>
              </v:group>
            </w:pict>
          </mc:Fallback>
        </mc:AlternateContent>
      </w:r>
    </w:p>
    <w:p w:rsidR="00DC57E9" w:rsidRDefault="00DC57E9">
      <w:pPr>
        <w:sectPr w:rsidR="00DC57E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283" w:right="1440" w:bottom="1162" w:left="1440" w:header="720" w:footer="720" w:gutter="0"/>
          <w:cols w:space="720"/>
        </w:sectPr>
      </w:pPr>
    </w:p>
    <w:p w:rsidR="00DC57E9" w:rsidRDefault="00E467F8">
      <w:pPr>
        <w:spacing w:after="191" w:line="259" w:lineRule="auto"/>
        <w:ind w:left="0" w:right="-52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432489" cy="1356614"/>
                <wp:effectExtent l="0" t="0" r="0" b="0"/>
                <wp:docPr id="243471" name="Group 243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2489" cy="1356614"/>
                          <a:chOff x="0" y="0"/>
                          <a:chExt cx="5432489" cy="1356614"/>
                        </a:xfrm>
                      </wpg:grpSpPr>
                      <wps:wsp>
                        <wps:cNvPr id="218" name="Rectangle 218"/>
                        <wps:cNvSpPr/>
                        <wps:spPr>
                          <a:xfrm>
                            <a:off x="5400802" y="8658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7" name="Shape 364967"/>
                        <wps:cNvSpPr/>
                        <wps:spPr>
                          <a:xfrm>
                            <a:off x="305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Rectangle 222"/>
                        <wps:cNvSpPr/>
                        <wps:spPr>
                          <a:xfrm>
                            <a:off x="305" y="101142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05" y="118668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471" o:spid="_x0000_s1048" style="width:427.75pt;height:106.8pt;mso-position-horizontal-relative:char;mso-position-vertical-relative:line" coordsize="54324,135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">
                <v:rect id="Rectangle 218" o:spid="_x0000_s1049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7" o:spid="_x0000_s1050" style="position:absolute;left:3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AK8cA&#10;AADfAAAADwAAAGRycy9kb3ducmV2LnhtbESPT2vCQBTE70K/w/IEL0U3tTVqdBUpLXrw4p+Lt0f2&#10;mQ1m34bsatJv3y0UPA4z8xtmue5sJR7U+NKxgrdRAoI4d7rkQsH59D2cgfABWWPlmBT8kIf16qW3&#10;xEy7lg/0OIZCRAj7DBWYEOpMSp8bsuhHriaO3tU1FkOUTSF1g22E20qOkySVFkuOCwZr+jSU3453&#10;q2B7p21E1wbb7rqfXMqw+XqdKzXod5sFiEBdeIb/2zut4D39mKdT+PsTv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DQCv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21" o:spid="_x0000_s1051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pkDEAAAA3AAAAA8AAABkcnMvZG93bnJldi54bWxEj0FrwkAUhO8F/8PyBG91YxAp0VVEFOpB&#10;SqPi9ZF9JtHs2zW7jem/7xYKPQ4z8w2zWPWmER21vrasYDJOQBAXVtdcKjgdd69vIHxA1thYJgXf&#10;5GG1HLwsMNP2yZ/U5aEUEcI+QwVVCC6T0hcVGfRj64ijd7WtwRBlW0rd4jPCTSPTJJlJgzXHhQod&#10;bSoq7vmXUfDI3WF6mZ0/9hLzfnvY7bvb2Sk1GvbrOYhAffgP/7XftYI0ncDvmXgE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lpkDEAAAA3AAAAA8AAAAAAAAAAAAAAAAA&#10;nwIAAGRycy9kb3ducmV2LnhtbFBLBQYAAAAABAAEAPcAAACQAwAAAAA=&#10;">
                  <v:imagedata r:id="rId8" o:title=""/>
                </v:shape>
                <v:rect id="Rectangle 222" o:spid="_x0000_s1052" style="position:absolute;left:3;top:10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053" style="position:absolute;left:3;top:118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C57E9" w:rsidRDefault="00E467F8">
      <w:pPr>
        <w:spacing w:after="160" w:line="259" w:lineRule="auto"/>
        <w:ind w:left="711" w:right="701"/>
        <w:jc w:val="center"/>
      </w:pPr>
      <w:r>
        <w:rPr>
          <w:rFonts w:ascii="Arial" w:eastAsia="Arial" w:hAnsi="Arial" w:cs="Arial"/>
          <w:b/>
          <w:sz w:val="24"/>
        </w:rPr>
        <w:t xml:space="preserve">SEÇÃO II </w:t>
      </w:r>
    </w:p>
    <w:p w:rsidR="00DC57E9" w:rsidRDefault="00E467F8">
      <w:pPr>
        <w:spacing w:after="160" w:line="259" w:lineRule="auto"/>
        <w:ind w:left="711" w:right="699"/>
        <w:jc w:val="center"/>
      </w:pPr>
      <w:r>
        <w:rPr>
          <w:rFonts w:ascii="Arial" w:eastAsia="Arial" w:hAnsi="Arial" w:cs="Arial"/>
          <w:b/>
          <w:sz w:val="24"/>
        </w:rPr>
        <w:t xml:space="preserve">DA FIXAÇÃO DA DESPESA </w:t>
      </w:r>
    </w:p>
    <w:p w:rsidR="00DC57E9" w:rsidRDefault="00E467F8">
      <w:pPr>
        <w:spacing w:after="160" w:line="259" w:lineRule="auto"/>
        <w:ind w:left="66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168" w:line="249" w:lineRule="auto"/>
        <w:ind w:left="-5" w:right="0"/>
      </w:pPr>
      <w:r>
        <w:rPr>
          <w:rFonts w:ascii="Arial" w:eastAsia="Arial" w:hAnsi="Arial" w:cs="Arial"/>
          <w:b/>
          <w:sz w:val="24"/>
        </w:rPr>
        <w:t xml:space="preserve">Art. 4º - </w:t>
      </w:r>
      <w:r>
        <w:rPr>
          <w:rFonts w:ascii="Arial" w:eastAsia="Arial" w:hAnsi="Arial" w:cs="Arial"/>
          <w:sz w:val="24"/>
        </w:rPr>
        <w:t>A despesa é fixada na forma dos quadros I, I-</w:t>
      </w:r>
      <w:r>
        <w:rPr>
          <w:rFonts w:ascii="Arial" w:eastAsia="Arial" w:hAnsi="Arial" w:cs="Arial"/>
          <w:sz w:val="24"/>
        </w:rPr>
        <w:t xml:space="preserve">B, V, VI, VII, VIII. IX, X, XI e XII, que fazem parte integrante desta lei, em R$ 305.221.000,00 (trezentos e cinco milhões, duzentos e vinte e um mil reais), na seguinte conformidade: </w:t>
      </w:r>
    </w:p>
    <w:p w:rsidR="00DC57E9" w:rsidRDefault="00E467F8">
      <w:pPr>
        <w:spacing w:after="163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2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R$ 203.591.216,86 (duzentos e três milhões, quinhentos e noventa e u</w:t>
      </w:r>
      <w:r>
        <w:rPr>
          <w:rFonts w:ascii="Arial" w:eastAsia="Arial" w:hAnsi="Arial" w:cs="Arial"/>
          <w:sz w:val="24"/>
        </w:rPr>
        <w:t xml:space="preserve">m mil, duzentos e dezesseis reais e oitenta e seis centavos) do </w:t>
      </w:r>
    </w:p>
    <w:p w:rsidR="00DC57E9" w:rsidRDefault="00E467F8">
      <w:pPr>
        <w:spacing w:after="5" w:line="251" w:lineRule="auto"/>
        <w:ind w:left="1090" w:right="0"/>
        <w:jc w:val="both"/>
      </w:pPr>
      <w:r>
        <w:rPr>
          <w:rFonts w:ascii="Arial" w:eastAsia="Arial" w:hAnsi="Arial" w:cs="Arial"/>
          <w:sz w:val="24"/>
        </w:rPr>
        <w:t xml:space="preserve">Orçamento Fiscal; e </w:t>
      </w:r>
    </w:p>
    <w:p w:rsidR="00DC57E9" w:rsidRDefault="00E467F8">
      <w:pPr>
        <w:spacing w:after="2" w:line="259" w:lineRule="auto"/>
        <w:ind w:left="108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2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 xml:space="preserve">R$ 101.629.783,14 (cento e um milhões, seiscentos e vinte e nove mil, setecentos e oitenta e três reais e quatorze centavos) do Orçamento da Seguridade Social. </w:t>
      </w:r>
    </w:p>
    <w:p w:rsidR="00DC57E9" w:rsidRDefault="00E467F8">
      <w:pPr>
        <w:spacing w:after="0" w:line="259" w:lineRule="auto"/>
        <w:ind w:left="72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1" w:line="259" w:lineRule="auto"/>
        <w:ind w:left="108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6" w:line="251" w:lineRule="auto"/>
        <w:ind w:right="0"/>
        <w:jc w:val="both"/>
      </w:pPr>
      <w:r>
        <w:rPr>
          <w:rFonts w:ascii="Arial" w:eastAsia="Arial" w:hAnsi="Arial" w:cs="Arial"/>
          <w:sz w:val="24"/>
        </w:rPr>
        <w:t xml:space="preserve">Art. 5º - A Despesa fixada está assim desdobrada: </w:t>
      </w:r>
    </w:p>
    <w:p w:rsidR="00DC57E9" w:rsidRDefault="00E467F8">
      <w:pPr>
        <w:spacing w:after="0" w:line="259" w:lineRule="auto"/>
        <w:ind w:left="0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DC57E9">
      <w:pPr>
        <w:sectPr w:rsidR="00DC57E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283" w:right="1702" w:bottom="1440" w:left="1702" w:header="720" w:footer="720" w:gutter="0"/>
          <w:cols w:space="720"/>
        </w:sectPr>
      </w:pPr>
    </w:p>
    <w:p w:rsidR="00DC57E9" w:rsidRDefault="00E467F8">
      <w:pPr>
        <w:spacing w:after="0" w:line="259" w:lineRule="auto"/>
        <w:ind w:left="-22" w:right="-418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9142440" cy="4686300"/>
                <wp:effectExtent l="0" t="0" r="0" b="0"/>
                <wp:docPr id="243568" name="Group 243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40" cy="4686300"/>
                          <a:chOff x="0" y="0"/>
                          <a:chExt cx="9142440" cy="4686300"/>
                        </a:xfrm>
                      </wpg:grpSpPr>
                      <wps:wsp>
                        <wps:cNvPr id="280" name="Rectangle 280"/>
                        <wps:cNvSpPr/>
                        <wps:spPr>
                          <a:xfrm>
                            <a:off x="7145783" y="865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8" name="Shape 364968"/>
                        <wps:cNvSpPr/>
                        <wps:spPr>
                          <a:xfrm>
                            <a:off x="1745234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498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35" name="Picture 32033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-3555" y="1006856"/>
                            <a:ext cx="9147048" cy="3678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3568" o:spid="_x0000_s1054" style="width:719.9pt;height:369pt;mso-position-horizontal-relative:char;mso-position-vertical-relative:line" coordsize="91424,468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">
                <v:rect id="Rectangle 280" o:spid="_x0000_s1055" style="position:absolute;left:71457;top:865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8" o:spid="_x0000_s1056" style="position:absolute;left:17452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UWccA&#10;AADfAAAADwAAAGRycy9kb3ducmV2LnhtbESPwW7CMAyG75P2DpEn7TJBOrZVUAgIoU3swGXAhZvV&#10;mKZa41RNoN3bzwckjtbv/7O/xWrwjbpSF+vABl7HGSjiMtiaKwPHw9doCiomZItNYDLwRxFWy8eH&#10;BRY29PxD132qlEA4FmjApdQWWsfSkcc4Di2xZOfQeUwydpW2HfYC942eZFmuPdYsFxy2tHFU/u4v&#10;3sD2QltBtw774bz7ONVp/fkyM+b5aVjPQSUa0n351v62Bt7y91kuD4uPuIBe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c1Fn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83" o:spid="_x0000_s1057" type="#_x0000_t75" style="position:absolute;left:17449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wpbFAAAA3AAAAA8AAABkcnMvZG93bnJldi54bWxEj0FrwkAUhO9C/8PyCt50Uy0i0VWKKOhB&#10;pLHS6yP7TKLZt2t2G9N/3xUKHoeZ+YaZLztTi5YaX1lW8DZMQBDnVldcKPg6bgZTED4ga6wtk4Jf&#10;8rBcvPTmmGp7509qs1CICGGfooIyBJdK6fOSDPqhdcTRO9vGYIiyKaRu8B7hppajJJlIgxXHhRId&#10;rUrKr9mPUXDL3P79e3I67CRm3Xq/2bWXk1Oq/9p9zEAE6sIz/N/eagWj6RgeZ+IR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ncKWxQAAANwAAAAPAAAAAAAAAAAAAAAA&#10;AJ8CAABkcnMvZG93bnJldi54bWxQSwUGAAAAAAQABAD3AAAAkQMAAAAA&#10;">
                  <v:imagedata r:id="rId8" o:title=""/>
                </v:shape>
                <v:shape id="Picture 320335" o:spid="_x0000_s1058" type="#_x0000_t75" style="position:absolute;left:-35;top:10068;width:91469;height:36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/QmDHAAAA3wAAAA8AAABkcnMvZG93bnJldi54bWxEj91qAjEUhO8LvkM4Be80211qy9YoUigo&#10;Fau2D3DYnP1pNydLEtf17Y0g9HKYmW+Y+XIwrejJ+caygqdpAoK4sLrhSsHP98fkFYQPyBpby6Tg&#10;Qh6Wi9HDHHNtz3yg/hgqESHsc1RQh9DlUvqiJoN+ajvi6JXWGQxRukpqh+cIN61Mk2QmDTYcF2rs&#10;6L2m4u94Mgp+08+w2X7xYX/Zl9W2KV/63eCUGj8OqzcQgYbwH76311pBliZZ9gy3P/ELyM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/QmDHAAAA3wAAAA8AAAAAAAAAAAAA&#10;AAAAnwIAAGRycy9kb3ducmV2LnhtbFBLBQYAAAAABAAEAPcAAACTAwAAAAA=&#10;">
                  <v:imagedata r:id="rId32" o:title=""/>
                </v:shape>
                <w10:anchorlock/>
              </v:group>
            </w:pict>
          </mc:Fallback>
        </mc:AlternateContent>
      </w:r>
    </w:p>
    <w:p w:rsidR="00DC57E9" w:rsidRDefault="00E467F8">
      <w:pPr>
        <w:spacing w:after="0" w:line="259" w:lineRule="auto"/>
        <w:ind w:left="-2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905312" cy="6057900"/>
                <wp:effectExtent l="0" t="0" r="0" b="0"/>
                <wp:docPr id="241694" name="Group 241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312" cy="6057900"/>
                          <a:chOff x="0" y="0"/>
                          <a:chExt cx="7905312" cy="6057900"/>
                        </a:xfrm>
                      </wpg:grpSpPr>
                      <wps:wsp>
                        <wps:cNvPr id="288" name="Rectangle 288"/>
                        <wps:cNvSpPr/>
                        <wps:spPr>
                          <a:xfrm>
                            <a:off x="7145782" y="865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69" name="Shape 364969"/>
                        <wps:cNvSpPr/>
                        <wps:spPr>
                          <a:xfrm>
                            <a:off x="1745234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498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39" name="Picture 32033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-3555" y="1006856"/>
                            <a:ext cx="7909560" cy="50505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1694" o:spid="_x0000_s1059" style="width:622.45pt;height:477pt;mso-position-horizontal-relative:char;mso-position-vertical-relative:line" coordsize="79053,6057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">
                <v:rect id="Rectangle 288" o:spid="_x0000_s1060" style="position:absolute;left:71457;top:865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69" o:spid="_x0000_s1061" style="position:absolute;left:17452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BxwscA&#10;AADfAAAADwAAAGRycy9kb3ducmV2LnhtbESPQWvCQBSE70L/w/IKXqRuam1o0qwixaKHXmp76e2R&#10;fcmGZt+G7Griv3cFweMwM98wxXq0rThR7xvHCp7nCQji0umGawW/P59PbyB8QNbYOiYFZ/KwXj1M&#10;Csy1G/ibTodQiwhhn6MCE0KXS+lLQxb93HXE0atcbzFE2ddS9zhEuG3lIklSabHhuGCwow9D5f/h&#10;aBXsjrSL6M7gMFZfr39N2GxnmVLTx3HzDiLQGO7hW3uvFbykyyzN4Ponf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QccL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91" o:spid="_x0000_s1062" type="#_x0000_t75" style="position:absolute;left:17449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ab6fFAAAA3AAAAA8AAABkcnMvZG93bnJldi54bWxEj0FrwkAUhO+F/oflFbzVTUTEpq6hlAp6&#10;EGms9PrIviZps2/X7Brjv3cLgsdhZr5hFvlgWtFT5xvLCtJxAoK4tLrhSsHXfvU8B+EDssbWMim4&#10;kId8+fiwwEzbM39SX4RKRAj7DBXUIbhMSl/WZNCPrSOO3o/tDIYou0rqDs8Rblo5SZKZNNhwXKjR&#10;0XtN5V9xMgqOhdtOv2eH3UZiMXxsV5v+9+CUGj0Nb68gAg3hHr6111rB5CWF/zPxCMjl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2m+nxQAAANwAAAAPAAAAAAAAAAAAAAAA&#10;AJ8CAABkcnMvZG93bnJldi54bWxQSwUGAAAAAAQABAD3AAAAkQMAAAAA&#10;">
                  <v:imagedata r:id="rId8" o:title=""/>
                </v:shape>
                <v:shape id="Picture 320339" o:spid="_x0000_s1063" type="#_x0000_t75" style="position:absolute;left:-35;top:10068;width:79095;height:50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+okXIAAAA3wAAAA8AAABkcnMvZG93bnJldi54bWxEj0FLw0AUhO9C/8PyCl7EbtpIsLHbUhTB&#10;k2Ba74/sazZt9m2S3Sbx37uC0OMwM98wm91kGzFQ72vHCpaLBARx6XTNlYLj4f3xGYQPyBobx6Tg&#10;hzzstrO7DebajfxFQxEqESHsc1RgQmhzKX1pyKJfuJY4eifXWwxR9pXUPY4Rbhu5SpJMWqw5Lhhs&#10;6dVQeSmuVkF2Ntfvp64YH45d9vlWHk7rrhqUup9P+xcQgaZwC/+3P7SCdJWk6Rr+/sQvIL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PqJFyAAAAN8AAAAPAAAAAAAAAAAA&#10;AAAAAJ8CAABkcnMvZG93bnJldi54bWxQSwUGAAAAAAQABAD3AAAAlAMAAAAA&#10;">
                  <v:imagedata r:id="rId34" o:title=""/>
                </v:shape>
                <w10:anchorlock/>
              </v:group>
            </w:pict>
          </mc:Fallback>
        </mc:AlternateContent>
      </w:r>
    </w:p>
    <w:p w:rsidR="00DC57E9" w:rsidRDefault="00E467F8">
      <w:pPr>
        <w:spacing w:after="7" w:line="259" w:lineRule="auto"/>
        <w:ind w:left="272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32490" cy="1008695"/>
                <wp:effectExtent l="0" t="0" r="0" b="0"/>
                <wp:docPr id="241704" name="Group 24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2490" cy="1008695"/>
                          <a:chOff x="0" y="0"/>
                          <a:chExt cx="5432490" cy="1008695"/>
                        </a:xfrm>
                      </wpg:grpSpPr>
                      <wps:wsp>
                        <wps:cNvPr id="296" name="Rectangle 296"/>
                        <wps:cNvSpPr/>
                        <wps:spPr>
                          <a:xfrm>
                            <a:off x="5400802" y="865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70" name="Shape 364970"/>
                        <wps:cNvSpPr/>
                        <wps:spPr>
                          <a:xfrm>
                            <a:off x="254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1704" o:spid="_x0000_s1064" style="width:427.75pt;height:79.4pt;mso-position-horizontal-relative:char;mso-position-vertical-relative:line" coordsize="54324,100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">
                <v:rect id="Rectangle 296" o:spid="_x0000_s1065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70" o:spid="_x0000_s1066" style="position:absolute;left:2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OgscA&#10;AADfAAAADwAAAGRycy9kb3ducmV2LnhtbESPy2rDMBBF94H+g5hCNyWR+8jLjRJCaUgX3eSxyW6w&#10;JpapNTKWErt/31kEshzu3HM5i1Xva3WlNlaBDbyMMlDERbAVlwaOh81wBiomZIt1YDLwRxFWy4fB&#10;AnMbOt7RdZ9KJRCOORpwKTW51rFw5DGOQkMs2Tm0HpOcbalti53Afa1fs2yiPVYsCw4b+nRU/O4v&#10;3sD2QltBNw67/vwzPlVp/fU8N+bpsV9/gErUp/vzrf1tDbxN3udTMRAfcQG9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zToL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299" o:spid="_x0000_s1067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sY6HFAAAA3AAAAA8AAABkcnMvZG93bnJldi54bWxEj0FrwkAUhO9C/8PyCt50UxGp0VWKKNSD&#10;iLHS6yP7TKLZt9vsNqb/3hUKHoeZ+YaZLztTi5YaX1lW8DZMQBDnVldcKPg6bgbvIHxA1lhbJgV/&#10;5GG5eOnNMdX2xgdqs1CICGGfooIyBJdK6fOSDPqhdcTRO9vGYIiyKaRu8BbhppajJJlIgxXHhRId&#10;rUrKr9mvUfCTud34e3LabyVm3Xq32baXk1Oq/9p9zEAE6sIz/N/+1ApG0yk8zsQj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rGOhxQAAANwAAAAPAAAAAAAAAAAAAAAA&#10;AJ8CAABkcnMvZG93bnJldi54bWxQSwUGAAAAAAQABAD3AAAAkQMAAAAA&#10;">
                  <v:imagedata r:id="rId8" o:title=""/>
                </v:shape>
                <w10:anchorlock/>
              </v:group>
            </w:pict>
          </mc:Fallback>
        </mc:AlternateContent>
      </w:r>
    </w:p>
    <w:p w:rsidR="00DC57E9" w:rsidRDefault="00E467F8">
      <w:pPr>
        <w:spacing w:after="0" w:line="259" w:lineRule="auto"/>
        <w:ind w:left="-22" w:right="0" w:firstLine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-22" w:right="0" w:firstLine="0"/>
      </w:pPr>
      <w:r>
        <w:rPr>
          <w:noProof/>
        </w:rPr>
        <w:drawing>
          <wp:inline distT="0" distB="0" distL="0" distR="0">
            <wp:extent cx="7891272" cy="469392"/>
            <wp:effectExtent l="0" t="0" r="0" b="0"/>
            <wp:docPr id="320343" name="Picture 320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43" name="Picture 32034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9127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7E9" w:rsidRDefault="00DC57E9">
      <w:pPr>
        <w:sectPr w:rsidR="00DC57E9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283" w:right="1440" w:bottom="1440" w:left="1440" w:header="720" w:footer="720" w:gutter="0"/>
          <w:cols w:space="720"/>
        </w:sectPr>
      </w:pPr>
    </w:p>
    <w:p w:rsidR="00DC57E9" w:rsidRDefault="00E467F8">
      <w:pPr>
        <w:spacing w:after="156" w:line="259" w:lineRule="auto"/>
        <w:ind w:left="0" w:right="0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ge">
                  <wp:posOffset>179832</wp:posOffset>
                </wp:positionV>
                <wp:extent cx="5432489" cy="1008696"/>
                <wp:effectExtent l="0" t="0" r="0" b="0"/>
                <wp:wrapTopAndBottom/>
                <wp:docPr id="243653" name="Group 24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2489" cy="1008696"/>
                          <a:chOff x="0" y="0"/>
                          <a:chExt cx="5432489" cy="1008696"/>
                        </a:xfrm>
                      </wpg:grpSpPr>
                      <wps:wsp>
                        <wps:cNvPr id="305" name="Rectangle 305"/>
                        <wps:cNvSpPr/>
                        <wps:spPr>
                          <a:xfrm>
                            <a:off x="5400802" y="8658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7E9" w:rsidRDefault="00E467F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71" name="Shape 364971"/>
                        <wps:cNvSpPr/>
                        <wps:spPr>
                          <a:xfrm>
                            <a:off x="305" y="986282"/>
                            <a:ext cx="54004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9144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008" cy="967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3653" o:spid="_x0000_s1068" style="position:absolute;left:0;text-align:left;margin-left:85.1pt;margin-top:14.15pt;width:427.75pt;height:79.4pt;z-index:251658240;mso-position-horizontal-relative:page;mso-position-vertical-relative:page" coordsize="54324,100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">
                <v:rect id="Rectangle 305" o:spid="_x0000_s1069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DC57E9" w:rsidRDefault="00E467F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4971" o:spid="_x0000_s1070" style="position:absolute;left:3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/rGccA&#10;AADfAAAADwAAAGRycy9kb3ducmV2LnhtbESPQWvCQBSE74X+h+UVehHdWNtYo6uIKHrwUvXS2yP7&#10;zAazb0N2NfHfuwWhx2FmvmFmi85W4kaNLx0rGA4SEMS50yUXCk7HTf8bhA/IGivHpOBOHhbz15cZ&#10;Ztq1/EO3QyhEhLDPUIEJoc6k9Lkhi37gauLonV1jMUTZFFI32Ea4reRHkqTSYslxwWBNK0P55XC1&#10;CrZX2kZ0bbDtzvuv3zIs172JUu9v3XIKIlAX/sPP9k4rGKWfk/EQ/v7EL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/6xnHAAAA3wAAAA8AAAAAAAAAAAAAAAAAmAIAAGRy&#10;cy9kb3ducmV2LnhtbFBLBQYAAAAABAAEAPUAAACMAwAAAAA=&#10;" path="m,l5400421,r,9144l,9144,,e" fillcolor="black" stroked="f" strokeweight="0">
                  <v:stroke miterlimit="83231f" joinstyle="miter"/>
                  <v:path arrowok="t" textboxrect="0,0,5400421,9144"/>
                </v:shape>
                <v:shape id="Picture 308" o:spid="_x0000_s1071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LXCDDAAAA3AAAAA8AAABkcnMvZG93bnJldi54bWxET89rwjAUvg/2P4Q32G2mziFSTYuMCXoQ&#10;sa7s+miebbfmJWuy2v335iB4/Ph+r/LRdGKg3reWFUwnCQjiyuqWawWfp83LAoQPyBo7y6Tgnzzk&#10;2ePDClNtL3ykoQi1iCHsU1TQhOBSKX3VkEE/sY44cmfbGwwR9rXUPV5iuOnka5LMpcGWY0ODjt4b&#10;qn6KP6Pgt3D7t695edhJLMaP/WY3fJdOqeencb0EEWgMd/HNvdUKZklcG8/EIyC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QtcIMMAAADcAAAADwAAAAAAAAAAAAAAAACf&#10;AgAAZHJzL2Rvd25yZXYueG1sUEsFBgAAAAAEAAQA9wAAAI8D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tabs>
          <w:tab w:val="right" w:pos="9821"/>
        </w:tabs>
        <w:spacing w:after="0" w:line="259" w:lineRule="auto"/>
        <w:ind w:left="0" w:right="-605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noProof/>
        </w:rPr>
        <w:drawing>
          <wp:inline distT="0" distB="0" distL="0" distR="0">
            <wp:extent cx="5879593" cy="3877056"/>
            <wp:effectExtent l="0" t="0" r="0" b="0"/>
            <wp:docPr id="320344" name="Picture 320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44" name="Picture 3203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79593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DC57E9" w:rsidRDefault="00E467F8">
      <w:pPr>
        <w:spacing w:after="160" w:line="259" w:lineRule="auto"/>
        <w:ind w:left="711" w:right="0"/>
        <w:jc w:val="center"/>
      </w:pPr>
      <w:r>
        <w:rPr>
          <w:rFonts w:ascii="Arial" w:eastAsia="Arial" w:hAnsi="Arial" w:cs="Arial"/>
          <w:b/>
          <w:sz w:val="24"/>
        </w:rPr>
        <w:t xml:space="preserve">CAPÍTULO III </w:t>
      </w:r>
    </w:p>
    <w:p w:rsidR="00DC57E9" w:rsidRDefault="00E467F8">
      <w:pPr>
        <w:spacing w:after="158" w:line="259" w:lineRule="auto"/>
        <w:ind w:left="711" w:right="5"/>
        <w:jc w:val="center"/>
      </w:pPr>
      <w:r>
        <w:rPr>
          <w:rFonts w:ascii="Arial" w:eastAsia="Arial" w:hAnsi="Arial" w:cs="Arial"/>
          <w:b/>
          <w:sz w:val="24"/>
        </w:rPr>
        <w:t xml:space="preserve">DAS DISPOSIÇÕES GERAIS E FINAIS </w:t>
      </w:r>
    </w:p>
    <w:p w:rsidR="00DC57E9" w:rsidRDefault="00E467F8">
      <w:pPr>
        <w:spacing w:after="163" w:line="259" w:lineRule="auto"/>
        <w:ind w:left="769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170" w:line="249" w:lineRule="auto"/>
        <w:ind w:left="718" w:right="0"/>
      </w:pPr>
      <w:r>
        <w:rPr>
          <w:rFonts w:ascii="Arial" w:eastAsia="Arial" w:hAnsi="Arial" w:cs="Arial"/>
          <w:b/>
          <w:sz w:val="24"/>
          <w:u w:val="single" w:color="000000"/>
        </w:rPr>
        <w:t>Art. 6º</w:t>
      </w:r>
      <w:r>
        <w:rPr>
          <w:rFonts w:ascii="Arial" w:eastAsia="Arial" w:hAnsi="Arial" w:cs="Arial"/>
          <w:sz w:val="24"/>
        </w:rPr>
        <w:t xml:space="preserve"> - </w:t>
      </w:r>
      <w:r>
        <w:rPr>
          <w:rFonts w:ascii="Arial" w:eastAsia="Arial" w:hAnsi="Arial" w:cs="Arial"/>
          <w:sz w:val="24"/>
        </w:rPr>
        <w:t xml:space="preserve">Fica o Executivo autorizado a abrir créditos suplementares em reforço às dotações orçamentárias, mediante o uso dos recursos previstos no artigo 43 da Lei Federal nº 4.320/1964, observados os limites: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3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De 20% (vinte por cento) do total da despesa fixada,</w:t>
      </w:r>
      <w:r>
        <w:rPr>
          <w:rFonts w:ascii="Arial" w:eastAsia="Arial" w:hAnsi="Arial" w:cs="Arial"/>
          <w:sz w:val="24"/>
        </w:rPr>
        <w:t xml:space="preserve"> constante do </w:t>
      </w:r>
    </w:p>
    <w:p w:rsidR="00DC57E9" w:rsidRDefault="00E467F8">
      <w:pPr>
        <w:spacing w:after="5" w:line="251" w:lineRule="auto"/>
        <w:ind w:left="1798" w:right="0"/>
        <w:jc w:val="both"/>
      </w:pPr>
      <w:r>
        <w:rPr>
          <w:rFonts w:ascii="Arial" w:eastAsia="Arial" w:hAnsi="Arial" w:cs="Arial"/>
          <w:sz w:val="24"/>
        </w:rPr>
        <w:t xml:space="preserve">artigo 4º desta Lei; e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3"/>
        </w:numPr>
        <w:spacing w:after="169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Do valor da dotação consignada como Reserva de Contingência, para cumprir as determinações dos artigos 5º., III, “b”, da Lei de Responsabilidade Fiscal, 91 do Decreto-Lei nº 200/1967 e 8º da Portaria Interminister</w:t>
      </w:r>
      <w:r>
        <w:rPr>
          <w:rFonts w:ascii="Arial" w:eastAsia="Arial" w:hAnsi="Arial" w:cs="Arial"/>
          <w:sz w:val="24"/>
        </w:rPr>
        <w:t xml:space="preserve">ial STN/SOF nº 163/2001. </w:t>
      </w:r>
    </w:p>
    <w:p w:rsidR="00DC57E9" w:rsidRDefault="00E467F8">
      <w:pPr>
        <w:spacing w:after="166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Parágrafo Único</w:t>
      </w:r>
      <w:r>
        <w:rPr>
          <w:rFonts w:ascii="Arial" w:eastAsia="Arial" w:hAnsi="Arial" w:cs="Arial"/>
          <w:sz w:val="24"/>
        </w:rPr>
        <w:t xml:space="preserve"> – A dotação consignada como Reserva de Contingência servirá igualmente para cobrir a abertura de Créditos Adicionais Especiais autorizadas em Lei.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169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lastRenderedPageBreak/>
        <w:t>Art. 7º</w:t>
      </w:r>
      <w:r>
        <w:rPr>
          <w:rFonts w:ascii="Arial" w:eastAsia="Arial" w:hAnsi="Arial" w:cs="Arial"/>
          <w:sz w:val="24"/>
        </w:rPr>
        <w:t xml:space="preserve"> - </w:t>
      </w:r>
      <w:r>
        <w:rPr>
          <w:rFonts w:ascii="Arial" w:eastAsia="Arial" w:hAnsi="Arial" w:cs="Arial"/>
          <w:sz w:val="24"/>
        </w:rPr>
        <w:t xml:space="preserve">Além do disposto no artigo anterior, fica o Executivo igualmente autorizado a abrir créditos suplementares.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 xml:space="preserve">Necessários ao cumprimento de vinculações constitucionais, legais e de convênios ou congêneres, até o limite das sobras de exercícios anteriores </w:t>
      </w:r>
      <w:r>
        <w:rPr>
          <w:rFonts w:ascii="Arial" w:eastAsia="Arial" w:hAnsi="Arial" w:cs="Arial"/>
          <w:sz w:val="24"/>
        </w:rPr>
        <w:t xml:space="preserve">desses recursos e do seu excesso de arrecadação em 2018, nos termos do artigo 43, parágrafo 1º, incisos I e II, da Lei nº </w:t>
      </w:r>
    </w:p>
    <w:p w:rsidR="00DC57E9" w:rsidRDefault="00E467F8">
      <w:pPr>
        <w:spacing w:after="5" w:line="251" w:lineRule="auto"/>
        <w:ind w:left="1798" w:right="0"/>
        <w:jc w:val="both"/>
      </w:pPr>
      <w:r>
        <w:rPr>
          <w:rFonts w:ascii="Arial" w:eastAsia="Arial" w:hAnsi="Arial" w:cs="Arial"/>
          <w:sz w:val="24"/>
        </w:rPr>
        <w:t xml:space="preserve">4.320/64;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Vinculados a operações de crédito, até o limite dos valores contratados, desde que não incluídos na estimativa de receit</w:t>
      </w:r>
      <w:r>
        <w:rPr>
          <w:rFonts w:ascii="Arial" w:eastAsia="Arial" w:hAnsi="Arial" w:cs="Arial"/>
          <w:sz w:val="24"/>
        </w:rPr>
        <w:t xml:space="preserve">a constante desta Lei; </w:t>
      </w:r>
    </w:p>
    <w:p w:rsidR="00DC57E9" w:rsidRDefault="00E467F8">
      <w:pPr>
        <w:spacing w:after="0" w:line="259" w:lineRule="auto"/>
        <w:ind w:left="142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28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Destinados a cobrir insuficiências nas dotações orçamentárias dos grupos de natureza de despesa “Pessoal e Encargos Sociais”, “Juros e Encargos de Dívida” e Amortização da Dívida”, até o limite da soma dos valores atribuídos a e</w:t>
      </w:r>
      <w:r>
        <w:rPr>
          <w:rFonts w:ascii="Arial" w:eastAsia="Arial" w:hAnsi="Arial" w:cs="Arial"/>
          <w:sz w:val="24"/>
        </w:rPr>
        <w:t xml:space="preserve">sses grupos, e quando atender ao pagamento de sentenças judiciais nas condições e formas determinadas pela Constituição, até o limite de 20% (vinte por cento) da soma dos valores dos grupos de despesas;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 xml:space="preserve">Destinados ao reforço </w:t>
      </w:r>
      <w:r>
        <w:rPr>
          <w:rFonts w:ascii="Arial" w:eastAsia="Arial" w:hAnsi="Arial" w:cs="Arial"/>
          <w:sz w:val="24"/>
        </w:rPr>
        <w:t xml:space="preserve">de dotações de ações mediante a anulação de outras dotações, nos termos do artigo 43, parágrafo 1º, inciso III, da Lei nº 4.320/64, até o limite de 2/10 (dois décimos) da receita prevista para o exercício; </w:t>
      </w:r>
    </w:p>
    <w:p w:rsidR="00DC57E9" w:rsidRDefault="00E467F8">
      <w:pPr>
        <w:spacing w:after="0" w:line="259" w:lineRule="auto"/>
        <w:ind w:left="142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>Destinados a cobertura de despesas de entidad</w:t>
      </w:r>
      <w:r>
        <w:rPr>
          <w:rFonts w:ascii="Arial" w:eastAsia="Arial" w:hAnsi="Arial" w:cs="Arial"/>
          <w:sz w:val="24"/>
        </w:rPr>
        <w:t xml:space="preserve">es da Administração Indireta, até o limite dos respectivos superávits financeiros do exercício anterior, bem como do excesso de </w:t>
      </w:r>
      <w:r>
        <w:rPr>
          <w:rFonts w:ascii="Arial" w:eastAsia="Arial" w:hAnsi="Arial" w:cs="Arial"/>
          <w:sz w:val="24"/>
        </w:rPr>
        <w:lastRenderedPageBreak/>
        <w:t xml:space="preserve">arrecadação das suas receitas próprias, somado ao excesso de transferências financeiras a elas efetuadas durante o exercício; </w:t>
      </w:r>
    </w:p>
    <w:p w:rsidR="00DC57E9" w:rsidRDefault="00E467F8">
      <w:pPr>
        <w:spacing w:after="0" w:line="259" w:lineRule="auto"/>
        <w:ind w:left="178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numPr>
          <w:ilvl w:val="1"/>
          <w:numId w:val="4"/>
        </w:numPr>
        <w:spacing w:after="5" w:line="251" w:lineRule="auto"/>
        <w:ind w:right="0" w:hanging="720"/>
        <w:jc w:val="both"/>
      </w:pPr>
      <w:r>
        <w:rPr>
          <w:rFonts w:ascii="Arial" w:eastAsia="Arial" w:hAnsi="Arial" w:cs="Arial"/>
          <w:sz w:val="24"/>
        </w:rPr>
        <w:t xml:space="preserve">Destinados a cobrir insuficiências no âmbito do programa de previdência municipal, até o limite de 20% (vinte por cento), de cada uma de suas ações. </w:t>
      </w:r>
    </w:p>
    <w:p w:rsidR="00DC57E9" w:rsidRDefault="00E467F8">
      <w:pPr>
        <w:spacing w:after="163" w:line="259" w:lineRule="auto"/>
        <w:ind w:left="142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 xml:space="preserve">Art. 8º </w:t>
      </w:r>
      <w:r>
        <w:rPr>
          <w:rFonts w:ascii="Arial" w:eastAsia="Arial" w:hAnsi="Arial" w:cs="Arial"/>
          <w:sz w:val="24"/>
        </w:rPr>
        <w:t>-  Na abertura dos créditos adicionais de que tratam os artigos 6º e 7º, bem como nas transposi</w:t>
      </w:r>
      <w:r>
        <w:rPr>
          <w:rFonts w:ascii="Arial" w:eastAsia="Arial" w:hAnsi="Arial" w:cs="Arial"/>
          <w:sz w:val="24"/>
        </w:rPr>
        <w:t>ções, remanejamentos e transferências de que trata o artigo 167, inciso VI da Constituição, fica vedada a anulação parcial ou total de dotações provenientes de emendas individuais, efetuadas na forma e condições prescritas nos parágrafos 9º, 10 e 11 do art</w:t>
      </w:r>
      <w:r>
        <w:rPr>
          <w:rFonts w:ascii="Arial" w:eastAsia="Arial" w:hAnsi="Arial" w:cs="Arial"/>
          <w:sz w:val="24"/>
        </w:rPr>
        <w:t xml:space="preserve">igo 166 da Constituição. </w:t>
      </w:r>
    </w:p>
    <w:p w:rsidR="00DC57E9" w:rsidRDefault="00E467F8">
      <w:pPr>
        <w:spacing w:after="202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1º -</w:t>
      </w:r>
      <w:r>
        <w:rPr>
          <w:rFonts w:ascii="Arial" w:eastAsia="Arial" w:hAnsi="Arial" w:cs="Arial"/>
          <w:sz w:val="24"/>
        </w:rPr>
        <w:t xml:space="preserve"> Não se aplica a proibição contida no “caput”, em relação a parte excedente, se as emendas individuais parlamentares ultrapassarem o limite de 1,2% (um inteiro e dois décimos por cento) da Receita Corrente Líquida do exerc</w:t>
      </w:r>
      <w:r>
        <w:rPr>
          <w:rFonts w:ascii="Arial" w:eastAsia="Arial" w:hAnsi="Arial" w:cs="Arial"/>
          <w:sz w:val="24"/>
        </w:rPr>
        <w:t xml:space="preserve">ício de 2017, ou não observarem a divisão do limite estipulado no Parágrafo 9º, do artigo 166 da Constituição.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2º</w:t>
      </w:r>
      <w:r>
        <w:rPr>
          <w:rFonts w:ascii="Arial" w:eastAsia="Arial" w:hAnsi="Arial" w:cs="Arial"/>
          <w:sz w:val="24"/>
        </w:rPr>
        <w:t xml:space="preserve"> - Até 30 dias após a publicação desta lei, o Poder Executivo informará ao Poder Legislativo, quando for o caso, que a Receita Corrente Lí</w:t>
      </w:r>
      <w:r>
        <w:rPr>
          <w:rFonts w:ascii="Arial" w:eastAsia="Arial" w:hAnsi="Arial" w:cs="Arial"/>
          <w:sz w:val="24"/>
        </w:rPr>
        <w:t xml:space="preserve">quida de 2017 é menor do que a Receita Corrente Líquida estimada para 2018, e quais os valores totais a serem considerados como de execução obrigatória e não obrigatória.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§ 3º - </w:t>
      </w:r>
      <w:r>
        <w:rPr>
          <w:rFonts w:ascii="Arial" w:eastAsia="Arial" w:hAnsi="Arial" w:cs="Arial"/>
          <w:sz w:val="24"/>
        </w:rPr>
        <w:t xml:space="preserve">Recebido o informe de que trata o </w:t>
      </w:r>
      <w:r>
        <w:rPr>
          <w:rFonts w:ascii="Arial" w:eastAsia="Arial" w:hAnsi="Arial" w:cs="Arial"/>
          <w:sz w:val="24"/>
        </w:rPr>
        <w:t xml:space="preserve">Parágrafo 2º, o Poder Legislativo indicará ao Executivo, no prazo de 15 (quinze) dias, como deverão ser consideradas as emendas para efeito do Parágrafo 11 do artigo 166 da Constituição.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4º</w:t>
      </w:r>
      <w:r>
        <w:rPr>
          <w:rFonts w:ascii="Arial" w:eastAsia="Arial" w:hAnsi="Arial" w:cs="Arial"/>
          <w:sz w:val="24"/>
        </w:rPr>
        <w:t xml:space="preserve"> - Não recebendo a indicação prevista no parágrafo anterior, o</w:t>
      </w:r>
      <w:r>
        <w:rPr>
          <w:rFonts w:ascii="Arial" w:eastAsia="Arial" w:hAnsi="Arial" w:cs="Arial"/>
          <w:sz w:val="24"/>
        </w:rPr>
        <w:t xml:space="preserve"> Executivo reduzirá as dotações decorrentes das emendas individuais de maneira proporcional à variação para menos da Receita Corrente Líquida estimada para 2018 e a efetivamente ocorrida em 2017, salvo quando isso inviabilizar tecnicamente a realização da </w:t>
      </w:r>
      <w:r>
        <w:rPr>
          <w:rFonts w:ascii="Arial" w:eastAsia="Arial" w:hAnsi="Arial" w:cs="Arial"/>
          <w:sz w:val="24"/>
        </w:rPr>
        <w:t xml:space="preserve">despesa no exercício, hipótese em que a solução deverá ser dada na forma do artigo seguinte. </w:t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 xml:space="preserve">Art. 9º - </w:t>
      </w:r>
      <w:r>
        <w:rPr>
          <w:rFonts w:ascii="Arial" w:eastAsia="Arial" w:hAnsi="Arial" w:cs="Arial"/>
          <w:sz w:val="24"/>
        </w:rPr>
        <w:t xml:space="preserve">Os créditos orçamentários com dotações inseridas ou aumentadas por emendas parlamentares individuais são de execução obrigatória no exercício, até de </w:t>
      </w:r>
      <w:r>
        <w:rPr>
          <w:rFonts w:ascii="Arial" w:eastAsia="Arial" w:hAnsi="Arial" w:cs="Arial"/>
          <w:sz w:val="24"/>
        </w:rPr>
        <w:t xml:space="preserve">1,2% (um inteiro e dois décimos por cento) da Receita Corrente Líquida efetivamente ocorrida em 2017, observada a meação determinada no parágrafo 9º do artigo 166 da Constituição e salvo quando houver impedimentos de ordem técnica. </w:t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6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1º</w:t>
      </w:r>
      <w:r>
        <w:rPr>
          <w:rFonts w:ascii="Arial" w:eastAsia="Arial" w:hAnsi="Arial" w:cs="Arial"/>
          <w:sz w:val="24"/>
        </w:rPr>
        <w:t>- Na ocorrência d</w:t>
      </w:r>
      <w:r>
        <w:rPr>
          <w:rFonts w:ascii="Arial" w:eastAsia="Arial" w:hAnsi="Arial" w:cs="Arial"/>
          <w:sz w:val="24"/>
        </w:rPr>
        <w:t xml:space="preserve">e impedimento de ordem técnica, serão adotadas as medidas previstas no Parágrafo 14 do artigo 166 da Constituição.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6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2º</w:t>
      </w:r>
      <w:r>
        <w:rPr>
          <w:rFonts w:ascii="Arial" w:eastAsia="Arial" w:hAnsi="Arial" w:cs="Arial"/>
          <w:sz w:val="24"/>
        </w:rPr>
        <w:t xml:space="preserve"> - No caso de a Câmara Municipal não deliberar sobre o projeto referido no inciso III do Parágrafo 14 </w:t>
      </w:r>
      <w:r>
        <w:rPr>
          <w:rFonts w:ascii="Arial" w:eastAsia="Arial" w:hAnsi="Arial" w:cs="Arial"/>
          <w:sz w:val="24"/>
        </w:rPr>
        <w:lastRenderedPageBreak/>
        <w:t>do artigo 166 da Constituição, o</w:t>
      </w:r>
      <w:r>
        <w:rPr>
          <w:rFonts w:ascii="Arial" w:eastAsia="Arial" w:hAnsi="Arial" w:cs="Arial"/>
          <w:sz w:val="24"/>
        </w:rPr>
        <w:t xml:space="preserve"> Poder Executivo remanejará as dotações com impedimentos justificados para outros créditos, mediante suplementações, conforme o caso, que deixarão de ser de execução obrigatória, mas tendo sempre a menção de que os recursos são provenientes de emendas parl</w:t>
      </w:r>
      <w:r>
        <w:rPr>
          <w:rFonts w:ascii="Arial" w:eastAsia="Arial" w:hAnsi="Arial" w:cs="Arial"/>
          <w:sz w:val="24"/>
        </w:rPr>
        <w:t xml:space="preserve">amentares.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</w:rPr>
        <w:t>§ 3º</w:t>
      </w:r>
      <w:r>
        <w:rPr>
          <w:rFonts w:ascii="Arial" w:eastAsia="Arial" w:hAnsi="Arial" w:cs="Arial"/>
          <w:sz w:val="24"/>
        </w:rPr>
        <w:t xml:space="preserve"> - Se for verificado pelo Executivo que o comportamento da receita e da despesa durante o exercício, poderá levar ao descumprimento das metas de resultado fiscal, o montante de execução obrigatória das emendas parlamentares previstas no P</w:t>
      </w:r>
      <w:r>
        <w:rPr>
          <w:rFonts w:ascii="Arial" w:eastAsia="Arial" w:hAnsi="Arial" w:cs="Arial"/>
          <w:sz w:val="24"/>
        </w:rPr>
        <w:t xml:space="preserve">arágrafo 11 do artigo 166 da Constituição, poderá ser reduzido na mesma proporção da limitação de empenhos que vier a ser imposta na forma da Lei de Responsabilidade Fiscal (artigo 8º). </w:t>
      </w:r>
    </w:p>
    <w:p w:rsidR="00DC57E9" w:rsidRDefault="00E467F8">
      <w:pPr>
        <w:spacing w:after="169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10</w:t>
      </w:r>
      <w:r>
        <w:rPr>
          <w:rFonts w:ascii="Arial" w:eastAsia="Arial" w:hAnsi="Arial" w:cs="Arial"/>
          <w:sz w:val="24"/>
        </w:rPr>
        <w:t>- Fica o Executivo autorizado a realizar, no curso da execução</w:t>
      </w:r>
      <w:r>
        <w:rPr>
          <w:rFonts w:ascii="Arial" w:eastAsia="Arial" w:hAnsi="Arial" w:cs="Arial"/>
          <w:sz w:val="24"/>
        </w:rPr>
        <w:t xml:space="preserve"> orçamentária, operações de crédito nas espécies, limites e condições estabelecidos em Resolução do Senado Federal e na legislação federal pertinente, especialmente na Lei Complementar nº 101, de 04 de maio de 2000. </w:t>
      </w:r>
    </w:p>
    <w:p w:rsidR="00DC57E9" w:rsidRDefault="00E467F8">
      <w:pPr>
        <w:spacing w:after="5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11</w:t>
      </w:r>
      <w:r>
        <w:rPr>
          <w:rFonts w:ascii="Arial" w:eastAsia="Arial" w:hAnsi="Arial" w:cs="Arial"/>
          <w:sz w:val="24"/>
        </w:rPr>
        <w:t xml:space="preserve"> – </w:t>
      </w:r>
      <w:r>
        <w:rPr>
          <w:rFonts w:ascii="Arial" w:eastAsia="Arial" w:hAnsi="Arial" w:cs="Arial"/>
          <w:sz w:val="24"/>
        </w:rPr>
        <w:t>As metas fiscais de receita e de despesa e os resultados primário e nominal, apurados segundo esta Lei, constantes do Demonstrativo da Compatibilidade da Programação do Orçamento com as Metas de Resultados Fiscais, atualizam as metas fixadas na Lei de Dire</w:t>
      </w:r>
      <w:r>
        <w:rPr>
          <w:rFonts w:ascii="Arial" w:eastAsia="Arial" w:hAnsi="Arial" w:cs="Arial"/>
          <w:sz w:val="24"/>
        </w:rPr>
        <w:t xml:space="preserve">trizes Orçamentárias do exercício de 2018.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lastRenderedPageBreak/>
        <w:t>Art. 12</w:t>
      </w:r>
      <w:r>
        <w:rPr>
          <w:rFonts w:ascii="Arial" w:eastAsia="Arial" w:hAnsi="Arial" w:cs="Arial"/>
          <w:sz w:val="24"/>
        </w:rPr>
        <w:t xml:space="preserve"> – As leis do Plano Plurianual e das Diretrizes Orçamentárias consideram</w:t>
      </w:r>
      <w:r>
        <w:rPr>
          <w:rFonts w:ascii="Arial" w:eastAsia="Arial" w:hAnsi="Arial" w:cs="Arial"/>
          <w:sz w:val="24"/>
        </w:rPr>
        <w:t xml:space="preserve">se modificadas por leis posteriores, inclusive pelas que criem ou modifiquem, de qualquer modo, programas, ações e valores, ou que autorizem esses procedimentos. </w:t>
      </w:r>
    </w:p>
    <w:p w:rsidR="00DC57E9" w:rsidRDefault="00E467F8">
      <w:pPr>
        <w:spacing w:after="163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13</w:t>
      </w:r>
      <w:r>
        <w:rPr>
          <w:rFonts w:ascii="Arial" w:eastAsia="Arial" w:hAnsi="Arial" w:cs="Arial"/>
          <w:sz w:val="24"/>
        </w:rPr>
        <w:t xml:space="preserve"> – As transferências financeiras da Administração Direta para a Indireta, incluídas </w:t>
      </w:r>
      <w:r>
        <w:rPr>
          <w:rFonts w:ascii="Arial" w:eastAsia="Arial" w:hAnsi="Arial" w:cs="Arial"/>
          <w:sz w:val="24"/>
        </w:rPr>
        <w:t xml:space="preserve">as efetuadas para a Câmara Municipal, e vice-versa, obedecerão ao que estiver estruturado pelos créditos orçamentários e adicionais. </w:t>
      </w:r>
    </w:p>
    <w:p w:rsidR="00DC57E9" w:rsidRDefault="00E467F8">
      <w:pPr>
        <w:spacing w:after="161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6" w:line="251" w:lineRule="auto"/>
        <w:ind w:left="703" w:right="0"/>
        <w:jc w:val="both"/>
      </w:pPr>
      <w:r>
        <w:rPr>
          <w:rFonts w:ascii="Arial" w:eastAsia="Arial" w:hAnsi="Arial" w:cs="Arial"/>
          <w:b/>
          <w:sz w:val="24"/>
          <w:u w:val="single" w:color="000000"/>
        </w:rPr>
        <w:t>Art. 14</w:t>
      </w:r>
      <w:r>
        <w:rPr>
          <w:rFonts w:ascii="Arial" w:eastAsia="Arial" w:hAnsi="Arial" w:cs="Arial"/>
          <w:sz w:val="24"/>
        </w:rPr>
        <w:t xml:space="preserve"> – Esta Lei entrará em vigor em 1º de janeiro de 2018. </w:t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168" w:line="251" w:lineRule="auto"/>
        <w:ind w:left="703" w:right="0"/>
        <w:jc w:val="both"/>
      </w:pPr>
      <w:r>
        <w:rPr>
          <w:rFonts w:ascii="Arial" w:eastAsia="Arial" w:hAnsi="Arial" w:cs="Arial"/>
          <w:sz w:val="24"/>
        </w:rPr>
        <w:t>Prefeitura Municipal de Bebedouro 27 de setembro de 2</w:t>
      </w:r>
      <w:r>
        <w:rPr>
          <w:rFonts w:ascii="Arial" w:eastAsia="Arial" w:hAnsi="Arial" w:cs="Arial"/>
          <w:sz w:val="24"/>
        </w:rPr>
        <w:t xml:space="preserve">017. </w:t>
      </w:r>
    </w:p>
    <w:p w:rsidR="00DC57E9" w:rsidRDefault="00E467F8">
      <w:pPr>
        <w:spacing w:after="160" w:line="259" w:lineRule="auto"/>
        <w:ind w:left="708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0" w:lineRule="auto"/>
        <w:ind w:left="718" w:right="0"/>
      </w:pPr>
      <w:r>
        <w:rPr>
          <w:rFonts w:ascii="Arial" w:eastAsia="Arial" w:hAnsi="Arial" w:cs="Arial"/>
          <w:b/>
          <w:sz w:val="24"/>
        </w:rPr>
        <w:t xml:space="preserve">Fernando Galvão Moura </w:t>
      </w:r>
    </w:p>
    <w:p w:rsidR="00DC57E9" w:rsidRDefault="00E467F8">
      <w:pPr>
        <w:spacing w:after="5" w:line="250" w:lineRule="auto"/>
        <w:ind w:left="718" w:right="0"/>
      </w:pPr>
      <w:r>
        <w:rPr>
          <w:rFonts w:ascii="Arial" w:eastAsia="Arial" w:hAnsi="Arial" w:cs="Arial"/>
          <w:b/>
          <w:sz w:val="24"/>
        </w:rPr>
        <w:t xml:space="preserve">Prefeito Municipal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708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1" w:lineRule="auto"/>
        <w:ind w:left="1002" w:right="0"/>
        <w:jc w:val="both"/>
      </w:pPr>
      <w:r>
        <w:rPr>
          <w:rFonts w:ascii="Arial" w:eastAsia="Arial" w:hAnsi="Arial" w:cs="Arial"/>
          <w:sz w:val="24"/>
        </w:rPr>
        <w:t xml:space="preserve">Bebedouro, Capital Nacional da Laranja, 27 de setembro de 2017. </w:t>
      </w:r>
    </w:p>
    <w:p w:rsidR="00DC57E9" w:rsidRDefault="00E467F8">
      <w:pPr>
        <w:spacing w:after="5" w:line="251" w:lineRule="auto"/>
        <w:ind w:left="1002" w:right="0"/>
        <w:jc w:val="both"/>
      </w:pPr>
      <w:r>
        <w:rPr>
          <w:rFonts w:ascii="Arial" w:eastAsia="Arial" w:hAnsi="Arial" w:cs="Arial"/>
          <w:sz w:val="24"/>
        </w:rPr>
        <w:t xml:space="preserve">OEP/451/2017/is.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5" w:line="251" w:lineRule="auto"/>
        <w:ind w:left="1002" w:right="0"/>
        <w:jc w:val="both"/>
      </w:pPr>
      <w:r>
        <w:rPr>
          <w:rFonts w:ascii="Arial" w:eastAsia="Arial" w:hAnsi="Arial" w:cs="Arial"/>
          <w:sz w:val="24"/>
        </w:rPr>
        <w:lastRenderedPageBreak/>
        <w:t xml:space="preserve">Senhor Presidente;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DC57E9" w:rsidRDefault="00E467F8">
      <w:pPr>
        <w:spacing w:after="5" w:line="251" w:lineRule="auto"/>
        <w:ind w:left="1002" w:right="151"/>
        <w:jc w:val="both"/>
      </w:pPr>
      <w:r>
        <w:rPr>
          <w:rFonts w:ascii="Arial" w:eastAsia="Arial" w:hAnsi="Arial" w:cs="Arial"/>
          <w:sz w:val="24"/>
        </w:rPr>
        <w:t xml:space="preserve">Encaminhamos para apreciação e aprovação dessa Egrégia Câmara, o Projeto de Lei que “Estima a Receita e Fixa a Despesa do Município para o Exercício de 2018”.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1" w:lineRule="auto"/>
        <w:ind w:left="1002" w:right="0"/>
        <w:jc w:val="both"/>
      </w:pPr>
      <w:r>
        <w:rPr>
          <w:rFonts w:ascii="Arial" w:eastAsia="Arial" w:hAnsi="Arial" w:cs="Arial"/>
          <w:sz w:val="24"/>
        </w:rPr>
        <w:t xml:space="preserve">Cordialmente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0" w:lineRule="auto"/>
        <w:ind w:left="987" w:right="0"/>
      </w:pPr>
      <w:r>
        <w:rPr>
          <w:rFonts w:ascii="Arial" w:eastAsia="Arial" w:hAnsi="Arial" w:cs="Arial"/>
          <w:b/>
          <w:sz w:val="24"/>
        </w:rPr>
        <w:t xml:space="preserve">Fernando Galvão Moura </w:t>
      </w:r>
    </w:p>
    <w:p w:rsidR="00DC57E9" w:rsidRDefault="00E467F8">
      <w:pPr>
        <w:spacing w:after="5" w:line="250" w:lineRule="auto"/>
        <w:ind w:left="987" w:right="0"/>
      </w:pPr>
      <w:r>
        <w:rPr>
          <w:rFonts w:ascii="Arial" w:eastAsia="Arial" w:hAnsi="Arial" w:cs="Arial"/>
          <w:b/>
          <w:sz w:val="24"/>
        </w:rPr>
        <w:t xml:space="preserve">Prefeito Municipal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5" w:line="250" w:lineRule="auto"/>
        <w:ind w:left="987" w:right="0"/>
      </w:pPr>
      <w:r>
        <w:rPr>
          <w:rFonts w:ascii="Arial" w:eastAsia="Arial" w:hAnsi="Arial" w:cs="Arial"/>
          <w:b/>
          <w:sz w:val="24"/>
        </w:rPr>
        <w:t xml:space="preserve">A Sua Excelência o Senhor </w:t>
      </w:r>
    </w:p>
    <w:p w:rsidR="00DC57E9" w:rsidRDefault="00E467F8">
      <w:pPr>
        <w:spacing w:after="5" w:line="250" w:lineRule="auto"/>
        <w:ind w:left="987" w:right="3330"/>
      </w:pPr>
      <w:r>
        <w:rPr>
          <w:rFonts w:ascii="Arial" w:eastAsia="Arial" w:hAnsi="Arial" w:cs="Arial"/>
          <w:b/>
          <w:sz w:val="24"/>
        </w:rPr>
        <w:t xml:space="preserve">José Baptista de Carvalho Neto Presidente da Câmara Municipal </w:t>
      </w:r>
      <w:r>
        <w:rPr>
          <w:rFonts w:ascii="Arial" w:eastAsia="Arial" w:hAnsi="Arial" w:cs="Arial"/>
          <w:b/>
          <w:sz w:val="24"/>
          <w:u w:val="single" w:color="000000"/>
        </w:rPr>
        <w:t>Bebedouro-SP</w:t>
      </w:r>
      <w:r>
        <w:rPr>
          <w:rFonts w:ascii="Arial" w:eastAsia="Arial" w:hAnsi="Arial" w:cs="Arial"/>
          <w:b/>
          <w:sz w:val="24"/>
        </w:rPr>
        <w:t xml:space="preserve">.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14" w:line="259" w:lineRule="auto"/>
        <w:ind w:left="992" w:righ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C57E9" w:rsidRDefault="00E467F8">
      <w:pPr>
        <w:spacing w:after="0" w:line="259" w:lineRule="auto"/>
        <w:ind w:left="988" w:right="0" w:firstLine="0"/>
        <w:jc w:val="center"/>
      </w:pPr>
      <w:r>
        <w:rPr>
          <w:rFonts w:ascii="Arial" w:eastAsia="Arial" w:hAnsi="Arial" w:cs="Arial"/>
          <w:b/>
          <w:sz w:val="22"/>
        </w:rPr>
        <w:t>“Deus seja Louvado”</w:t>
      </w:r>
      <w:r>
        <w:rPr>
          <w:rFonts w:ascii="Arial" w:eastAsia="Arial" w:hAnsi="Arial" w:cs="Arial"/>
          <w:sz w:val="24"/>
        </w:rPr>
        <w:t xml:space="preserve"> </w:t>
      </w:r>
    </w:p>
    <w:p w:rsidR="00DC57E9" w:rsidRDefault="00DC57E9">
      <w:pPr>
        <w:sectPr w:rsidR="00DC57E9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876" w:right="1696" w:bottom="1450" w:left="994" w:header="720" w:footer="720" w:gutter="0"/>
          <w:cols w:space="720"/>
          <w:titlePg/>
        </w:sectPr>
      </w:pP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lastRenderedPageBreak/>
        <w:t xml:space="preserve"> 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CN-SIFPM                                                     MUNICIPIO DE BEBEDOURO                 </w:t>
      </w:r>
      <w:r>
        <w:rPr>
          <w:sz w:val="16"/>
        </w:rPr>
        <w:t xml:space="preserve">                                          CONAM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</w:t>
      </w:r>
      <w:r>
        <w:rPr>
          <w:sz w:val="16"/>
        </w:rPr>
        <w:t xml:space="preserve">                 PROJETO DE LEI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QUADRO I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RECEITA E DESPESA DOS ORCAMENTOS FISCAL E DA SEGURIDADE SOCIAL POR CAT</w:t>
      </w:r>
      <w:r>
        <w:rPr>
          <w:sz w:val="16"/>
        </w:rPr>
        <w:t>EGORIA ECONOMICA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Pagina     1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|------------------------------------------------</w:t>
      </w:r>
      <w:r>
        <w:rPr>
          <w:sz w:val="16"/>
        </w:rPr>
        <w:t>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RECEITA                                          VALOR      |                          DESPESA                                VALOR    </w:t>
      </w:r>
      <w:r>
        <w:rPr>
          <w:sz w:val="16"/>
        </w:rPr>
        <w:t xml:space="preserve">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RECEITAS CORRENTES                                       268.695.520,00   | DESPESAS CORRENTES      </w:t>
      </w:r>
      <w:r>
        <w:rPr>
          <w:sz w:val="16"/>
        </w:rPr>
        <w:t xml:space="preserve">                                 242.654.870,14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impostos, taxas e contribuicoes de melhoria  </w:t>
      </w:r>
      <w:r>
        <w:rPr>
          <w:sz w:val="16"/>
        </w:rPr>
        <w:t xml:space="preserve">          43.405.857,04   |    pessoal e encargos sociais                            148.446.095,67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contribuicoes                                          27.416.276,27   |    juros e encargos da divida                                118.180,00   </w:t>
      </w:r>
      <w:r>
        <w:rPr>
          <w:sz w:val="16"/>
        </w:rPr>
        <w:t>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receita patrimonial                                     8.096.581,00   |    outras despesas correntes                              94.090.594,47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receita industrial                                            120,00   |                       </w:t>
      </w:r>
      <w:r>
        <w:rPr>
          <w:sz w:val="16"/>
        </w:rPr>
        <w:t xml:space="preserve">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lastRenderedPageBreak/>
        <w:t>|    receita de servicos                                    32.134.297,00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transferencias correntes                   </w:t>
      </w:r>
      <w:r>
        <w:rPr>
          <w:sz w:val="16"/>
        </w:rPr>
        <w:t xml:space="preserve">           175.368.372,69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outras receitas correntes                               3.889.558,00   |                                                                         </w:t>
      </w:r>
      <w:r>
        <w:rPr>
          <w:sz w:val="16"/>
        </w:rPr>
        <w:t xml:space="preserve">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deducoes p/o fundeb                                   -21.615.542,00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SUPERAVIT DO ORCAMEN</w:t>
      </w:r>
      <w:r>
        <w:rPr>
          <w:sz w:val="16"/>
        </w:rPr>
        <w:t>TO CORRENTE                           26.040.649,86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</w:t>
      </w:r>
      <w:r>
        <w:rPr>
          <w:sz w:val="16"/>
        </w:rPr>
        <w:t xml:space="preserve">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RECEITAS DE CAPITAL                                       36.525.480,00   | DESPESAS DE CAPITAL                                       51.379.505,8</w:t>
      </w:r>
      <w:r>
        <w:rPr>
          <w:sz w:val="16"/>
        </w:rPr>
        <w:t>6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operacoes de credito                                   21.860.000,00   |    investimentos  </w:t>
      </w:r>
      <w:r>
        <w:rPr>
          <w:sz w:val="16"/>
        </w:rPr>
        <w:t xml:space="preserve">                                        46.337.524,86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alienacao de bens                                       1.501.000,00   |    inversoes financeiras                                     255.010,00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transferencias de capital              </w:t>
      </w:r>
      <w:r>
        <w:rPr>
          <w:sz w:val="16"/>
        </w:rPr>
        <w:t xml:space="preserve">                13.164.480,00   |    amortizacao / refinanciamento da divida                 4.786.971,00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DEFICIT DO ORCAMENTO DE CAPITAL                           14.854.025</w:t>
      </w:r>
      <w:r>
        <w:rPr>
          <w:sz w:val="16"/>
        </w:rPr>
        <w:t>,86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RESERVA DE CONTINGENCIA </w:t>
      </w:r>
      <w:r>
        <w:rPr>
          <w:sz w:val="16"/>
        </w:rPr>
        <w:t>OU RESERVA DO RPPS                11.186.624,00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</w:t>
      </w:r>
      <w:r>
        <w:rPr>
          <w:sz w:val="16"/>
        </w:rPr>
        <w:t xml:space="preserve">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SUBTOTAL                                                 305.221.000,00   | SUBTOTAL                                                 305.221.000,00   </w:t>
      </w:r>
      <w:r>
        <w:rPr>
          <w:sz w:val="16"/>
        </w:rPr>
        <w:t>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</w:t>
      </w:r>
      <w:r>
        <w:rPr>
          <w:sz w:val="16"/>
        </w:rPr>
        <w:lastRenderedPageBreak/>
        <w:t>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RECEITAS CORRENTES - INTRA OFSS                    (      19.247.911,27 ) | DESPESAS CORRENTES                                 (      16.706.571,27 )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DESPESAS DE CAPITAL     </w:t>
      </w:r>
      <w:r>
        <w:rPr>
          <w:sz w:val="16"/>
        </w:rPr>
        <w:t xml:space="preserve">                           (       2.541.340,00 )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</w:t>
      </w:r>
      <w:r>
        <w:rPr>
          <w:sz w:val="16"/>
        </w:rPr>
        <w:t xml:space="preserve">                          |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TOTAL                                                    285.973.088,73   | TOTAL                                                    285.973.088,73   </w:t>
      </w:r>
      <w:r>
        <w:rPr>
          <w:sz w:val="16"/>
        </w:rPr>
        <w:t>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DC57E9" w:rsidRDefault="00E467F8">
      <w:pPr>
        <w:spacing w:after="164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</w:t>
      </w:r>
      <w:r>
        <w:rPr>
          <w:sz w:val="16"/>
        </w:rPr>
        <w:t>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------------------------------------------------------------------------------------------------------------------------------------------------------- 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</w:t>
      </w:r>
      <w:r>
        <w:rPr>
          <w:sz w:val="16"/>
        </w:rPr>
        <w:t xml:space="preserve">                        RESUMO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</w:t>
      </w:r>
      <w:r>
        <w:rPr>
          <w:sz w:val="16"/>
        </w:rPr>
        <w:t>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RECEITAS CORRENTES                                       249.447.608,73   | DESPESAS CORRENTES                                       225.948.298,87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RECEITAS DE CAPITAL                                       36.525.480,00   | DESPESAS DE CAPITAL  </w:t>
      </w:r>
      <w:r>
        <w:rPr>
          <w:sz w:val="16"/>
        </w:rPr>
        <w:t xml:space="preserve">                                     48.838.165,86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RESERVA DE CONTINGENCIA OU RESERVA DO RPPS                11.186.624,00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|----------------------------------------------</w:t>
      </w:r>
      <w:r>
        <w:rPr>
          <w:sz w:val="16"/>
        </w:rPr>
        <w:t>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|                                                                           |                                                                        </w:t>
      </w:r>
      <w:r>
        <w:rPr>
          <w:sz w:val="16"/>
        </w:rPr>
        <w:t xml:space="preserve">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>| TOTAL                                                    285.973.088,73   | TOTAL                                                    285.973.088,73   |</w:t>
      </w:r>
    </w:p>
    <w:p w:rsidR="00DC57E9" w:rsidRDefault="00E467F8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</w:t>
      </w:r>
      <w:r>
        <w:rPr>
          <w:sz w:val="16"/>
        </w:rPr>
        <w:lastRenderedPageBreak/>
        <w:t>-------------</w:t>
      </w:r>
      <w:r>
        <w:rPr>
          <w:sz w:val="16"/>
        </w:rPr>
        <w:t>-------------------------------------------------------</w:t>
      </w:r>
    </w:p>
    <w:p w:rsidR="00DC57E9" w:rsidRDefault="00E467F8">
      <w:pPr>
        <w:spacing w:after="0" w:line="259" w:lineRule="auto"/>
        <w:jc w:val="right"/>
      </w:pPr>
      <w:r>
        <w:t>----------------</w:t>
      </w:r>
    </w:p>
    <w:p w:rsidR="00DC57E9" w:rsidRDefault="00E467F8">
      <w:pPr>
        <w:ind w:right="0"/>
      </w:pPr>
      <w:r>
        <w:t xml:space="preserve">| CN-SIFPM                                                                                       MUNICIPIO DE BEBEDOURO                                                                </w:t>
      </w:r>
      <w:r>
        <w:t xml:space="preserve">                           CONAM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</w:t>
      </w:r>
      <w:r>
        <w:t xml:space="preserve">                                                                                                  PROJETO DE LEI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</w:t>
      </w:r>
      <w:r>
        <w:t xml:space="preserve">                                                              QUADRO II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</w:t>
      </w:r>
      <w:r>
        <w:t xml:space="preserve">       EVOLUCAO DA RECEITA DO MUNICIPIO - 2014 A 2020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</w:t>
      </w:r>
      <w:r>
        <w:t xml:space="preserve">                                                                                      Pagina     1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</w:t>
      </w:r>
      <w:r>
        <w:t xml:space="preserve">                                                                                                                                                               Valores em R$ 1,00 |</w:t>
      </w:r>
    </w:p>
    <w:p w:rsidR="00DC57E9" w:rsidRDefault="00E467F8">
      <w:pPr>
        <w:ind w:right="0"/>
      </w:pPr>
      <w:r>
        <w:t>|---------------------------------------------------------------------------</w:t>
      </w:r>
      <w:r>
        <w:t>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      ARRECADADA  </w:t>
      </w:r>
      <w:r>
        <w:t xml:space="preserve">                      |                                   PREVISTA                                    |</w:t>
      </w:r>
    </w:p>
    <w:p w:rsidR="00DC57E9" w:rsidRDefault="00E467F8">
      <w:pPr>
        <w:ind w:right="0"/>
      </w:pPr>
      <w:r>
        <w:t>|       CODIGO         |                  ESPECIFICACAO                     |---------------------------------------------------------------------------</w:t>
      </w:r>
      <w:r>
        <w:t>----------------------------------------------------------------|</w:t>
      </w:r>
    </w:p>
    <w:p w:rsidR="00DC57E9" w:rsidRDefault="00E467F8">
      <w:pPr>
        <w:ind w:right="0"/>
      </w:pPr>
      <w:r>
        <w:t xml:space="preserve">|                      |                                                    |        2014       |        2015       |        2016       |        2017       |        2018       |        2019 </w:t>
      </w:r>
      <w:r>
        <w:t xml:space="preserve">      |        2020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1.0.0.0.</w:t>
      </w:r>
      <w:r>
        <w:t>00.0.0.0000  | RECEITAS CORRENTES                                 |    170.080.060,07 |    186.900.766,51 |    197.929.991,69 |    225.128.387,37 |    224.168.050,73 |    236.233.160,00 |    248.044.820,00 |</w:t>
      </w:r>
    </w:p>
    <w:p w:rsidR="00DC57E9" w:rsidRDefault="00E467F8">
      <w:pPr>
        <w:ind w:right="0"/>
      </w:pPr>
      <w:r>
        <w:t xml:space="preserve">|                      | ------------------     </w:t>
      </w:r>
      <w:r>
        <w:t xml:space="preserve">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1.1.0.0.00.0.0.0000  | IMPOSTOS, TAXAS E CONTRIBUICOES DE MELHORIA        |     30.2</w:t>
      </w:r>
      <w:r>
        <w:t>60.255,79 |     36.152.740,04 |     36.525.502,82 |     40.643.920,00 |     43.405.857,04 |     42.676.100,00 |     44.809.910,00 |</w:t>
      </w:r>
    </w:p>
    <w:p w:rsidR="00DC57E9" w:rsidRDefault="00E467F8">
      <w:pPr>
        <w:ind w:right="0"/>
      </w:pPr>
      <w:r>
        <w:t xml:space="preserve">|                      | -------------------------------------------        |                   |                   |       </w:t>
      </w:r>
      <w:r>
        <w:t xml:space="preserve">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1.1.1.0.00.0.0.0000  | IMPOSTOS                                           |     29.071.824,86 |     34.821.048,92 |     34.915.693,66 |     38.990.320,00 |     </w:t>
      </w:r>
      <w:r>
        <w:t>41.411.430,00 |     40.939.830,00 |     42.986.830,00 |</w:t>
      </w:r>
    </w:p>
    <w:p w:rsidR="00DC57E9" w:rsidRDefault="00E467F8">
      <w:pPr>
        <w:ind w:right="0"/>
      </w:pPr>
      <w:r>
        <w:t xml:space="preserve">| 1.1.2.0.00.0.0.0000  | TAXAS                                              |      1.188.430,93 |      1.331.691,12 |      1.609.809,16 |      1.653.480,00 |      1.992.147,04 |      1.736.150,00 |   </w:t>
      </w:r>
      <w:r>
        <w:t xml:space="preserve">   1.822.960,00 |</w:t>
      </w:r>
    </w:p>
    <w:p w:rsidR="00DC57E9" w:rsidRDefault="00E467F8">
      <w:pPr>
        <w:ind w:right="0"/>
      </w:pPr>
      <w:r>
        <w:t>| 1.1.3.0.00.0.0.0000  | CONTRIBUICAO DE MELHORIA                           |              0,00 |              0,00 |              0,00 |            120,00 |          2.280,00 |            120,00 |            120,00 |</w:t>
      </w:r>
    </w:p>
    <w:p w:rsidR="00DC57E9" w:rsidRDefault="00E467F8">
      <w:pPr>
        <w:ind w:right="0"/>
      </w:pPr>
      <w:r>
        <w:t xml:space="preserve">|                   </w:t>
      </w:r>
      <w:r>
        <w:t xml:space="preserve">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1.2.0.0.00.0.0.0000  | CONTRIBUICOES                    </w:t>
      </w:r>
      <w:r>
        <w:t xml:space="preserve">                  |              0,00 |      1.071.179,88 |      1.998.761,83 |      1.955.540,00 |      1.984.000,00 |      2.053.310,00 |      2.155.980,00 |</w:t>
      </w:r>
    </w:p>
    <w:p w:rsidR="00DC57E9" w:rsidRDefault="00E467F8">
      <w:pPr>
        <w:ind w:right="0"/>
      </w:pPr>
      <w:r>
        <w:t xml:space="preserve">|                      | -------------                                      |                   </w:t>
      </w:r>
      <w:r>
        <w:t>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1.2.4.0.00.0.0.0000  | CONTRIB.P/CUSTEIO DO SERVICO DE ILUMINACAO PUBLICA |              0,00 |      1.071.179,88 |      1.998.761,8</w:t>
      </w:r>
      <w:r>
        <w:t>3 |      1.955.540,00 |      1.984.000,00 |      2.053.310,00 |      2.155.980,00 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|                   |                   |                   |               </w:t>
      </w:r>
      <w:r>
        <w:t xml:space="preserve">    |                   |                   |</w:t>
      </w:r>
    </w:p>
    <w:p w:rsidR="00DC57E9" w:rsidRDefault="00E467F8">
      <w:pPr>
        <w:ind w:right="0"/>
      </w:pPr>
      <w:r>
        <w:t xml:space="preserve">| 1.3.0.0.00.0.0.0000  | RECEITA PATRIMONIAL                                |      1.447.571,39 |      2.901.600,18 |      2.425.036,59 |      1.925.935,74 |      1.774.501,00 |      2.022.230,00 |   </w:t>
      </w:r>
      <w:r>
        <w:t xml:space="preserve">   2.123.340,00 |</w:t>
      </w:r>
    </w:p>
    <w:p w:rsidR="00DC57E9" w:rsidRDefault="00E467F8">
      <w:pPr>
        <w:ind w:right="0"/>
      </w:pPr>
      <w:r>
        <w:t>|                      | -------------------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1.3.1.0.00.0.0.000</w:t>
      </w:r>
      <w:r>
        <w:t>0  | EXPLORACAO DO PATRIMONIO IMOBILIARIO DO ESTADO     |        278.346,13 |        322.452,82 |        326.949,41 |        371.440,00 |        377.670,00 |        390.010,00 |        409.510,00 |</w:t>
      </w:r>
    </w:p>
    <w:p w:rsidR="00DC57E9" w:rsidRDefault="00E467F8">
      <w:pPr>
        <w:ind w:right="0"/>
      </w:pPr>
      <w:r>
        <w:t xml:space="preserve">| 1.3.2.0.00.0.0.0000  | VALORES MOBILIARIOS              </w:t>
      </w:r>
      <w:r>
        <w:t xml:space="preserve">                  |      1.169.225,26 |      1.824.147,36 |      2.098.087,18 |      1.554.495,74 |      1.396.831,00 |      1.632.220,00 |      1.713.830,00 |</w:t>
      </w:r>
    </w:p>
    <w:p w:rsidR="00DC57E9" w:rsidRDefault="00E467F8">
      <w:pPr>
        <w:ind w:right="0"/>
      </w:pPr>
      <w:r>
        <w:t xml:space="preserve">| 1.3.9.0.00.0.0.0000  | DEMAIS RECEITAS PATRIMONIAIS                       |              0,00 </w:t>
      </w:r>
      <w:r>
        <w:t>|        755.000,00 |              0,00 |              0,00 |              0,00 |              0,00 |              0,00 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|                   |                 </w:t>
      </w:r>
      <w:r>
        <w:t xml:space="preserve">  |                   |                   |                   |                   |</w:t>
      </w:r>
    </w:p>
    <w:p w:rsidR="00DC57E9" w:rsidRDefault="00E467F8">
      <w:pPr>
        <w:ind w:right="0"/>
      </w:pPr>
      <w:r>
        <w:t>| 1.5.0.0.00.0.0.0000  | RECEITA INDUSTRIAL                                 |              0,00 |              0,00 |              0,00 |            120,00 |            120</w:t>
      </w:r>
      <w:r>
        <w:t>,00 |            120,00 |            120,00 |</w:t>
      </w:r>
    </w:p>
    <w:p w:rsidR="00DC57E9" w:rsidRDefault="00E467F8">
      <w:pPr>
        <w:ind w:right="0"/>
      </w:pPr>
      <w:r>
        <w:lastRenderedPageBreak/>
        <w:t xml:space="preserve">|                      | ------------------                                 |                   |                   |                   |                   |                   |                   |             </w:t>
      </w:r>
      <w:r>
        <w:t xml:space="preserve">      |</w:t>
      </w:r>
    </w:p>
    <w:p w:rsidR="00DC57E9" w:rsidRDefault="00E467F8">
      <w:pPr>
        <w:ind w:right="0"/>
      </w:pPr>
      <w:r>
        <w:t>|                   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1.6.0.0.00.0.0.0000  | RECEI</w:t>
      </w:r>
      <w:r>
        <w:t>TA DE SERVICOS                                |        468.151,90 |        353.572,79 |        307.417,10 |        329.520,00 |        371.670,00 |        345.990,00 |        363.290,00 |</w:t>
      </w:r>
    </w:p>
    <w:p w:rsidR="00DC57E9" w:rsidRDefault="00E467F8">
      <w:pPr>
        <w:ind w:right="0"/>
      </w:pPr>
      <w:r>
        <w:t>|                      | -------------------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1.6.1.0.00.0.0.0000  | SERVICOS ADMI</w:t>
      </w:r>
      <w:r>
        <w:t>NISTRATIVOS E COMERCIAIS GERAIS       |              0,00 |              0,00 |              0,00 |              0,00 |          1.200,00 |              0,00 |              0,00 |</w:t>
      </w:r>
    </w:p>
    <w:p w:rsidR="00DC57E9" w:rsidRDefault="00E467F8">
      <w:pPr>
        <w:ind w:right="0"/>
      </w:pPr>
      <w:r>
        <w:t xml:space="preserve">| 1.6.2.0.00.0.0.0000  | SERVS.E ATIVIDADES REF.A NAVEGACAO E AO TRANSPORTE </w:t>
      </w:r>
      <w:r>
        <w:t>|              0,00 |              0,00 |              0,00 |              0,00 |          1.550,00 |              0,00 |              0,00 |</w:t>
      </w:r>
    </w:p>
    <w:p w:rsidR="00DC57E9" w:rsidRDefault="00E467F8">
      <w:pPr>
        <w:ind w:right="0"/>
      </w:pPr>
      <w:r>
        <w:t>| 1.6.3.0.00.0.0.0000  | SERVICOS E ATIVIDADES REFERENTES A SAUDE           |              0,00 |              0,0</w:t>
      </w:r>
      <w:r>
        <w:t>0 |              0,00 |              0,00 |         76.590,00 |              0,00 |              0,00 |</w:t>
      </w:r>
    </w:p>
    <w:p w:rsidR="00DC57E9" w:rsidRDefault="00E467F8">
      <w:pPr>
        <w:ind w:right="0"/>
      </w:pPr>
      <w:r>
        <w:t>| 1.6.9.0.00.0.0.0000  | OUTROS SERVICOS                                    |        468.151,90 |        353.572,79 |        307.417,10 |        329.520</w:t>
      </w:r>
      <w:r>
        <w:t>,00 |        292.330,00 |        345.990,00 |        363.290,00 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|                   |                   |                   |                   |             </w:t>
      </w:r>
      <w:r>
        <w:t xml:space="preserve">      |                   |</w:t>
      </w:r>
    </w:p>
    <w:p w:rsidR="00DC57E9" w:rsidRDefault="00E467F8">
      <w:pPr>
        <w:ind w:right="0"/>
      </w:pPr>
      <w:r>
        <w:t>| 1.7.0.0.00.0.0.0000  | TRANSFERENCIAS CORRENTES                           |    134.436.475,74 |    144.483.509,17 |    155.138.873,11 |    178.720.251,63 |    175.065.372,69 |    187.566.760,00 |    196.945.100,00 |</w:t>
      </w:r>
    </w:p>
    <w:p w:rsidR="00DC57E9" w:rsidRDefault="00E467F8">
      <w:pPr>
        <w:ind w:right="0"/>
      </w:pPr>
      <w:r>
        <w:t xml:space="preserve">|         </w:t>
      </w:r>
      <w:r>
        <w:t xml:space="preserve">             | ------------------------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1.7.1.0.00.0.0.0000  | TRANSFERENCIAS DA UNIAO</w:t>
      </w:r>
      <w:r>
        <w:t xml:space="preserve"> E DE SUAS ENTIDADES        |     52.063.265,20 |     53.832.920,72 |     61.865.333,59 |     68.472.863,00 |     68.613.957,00 |     71.896.500,00 |     75.491.330,00 |</w:t>
      </w:r>
    </w:p>
    <w:p w:rsidR="00DC57E9" w:rsidRDefault="00E467F8">
      <w:pPr>
        <w:ind w:right="0"/>
      </w:pPr>
      <w:r>
        <w:t>| 1.7.2.0.00.0.0.0000  | TRANSF.ESTADOS E DISTR.FEDERAL E DE SUAS ENTIDADES |     81.9</w:t>
      </w:r>
      <w:r>
        <w:t>63.519,13 |     89.786.551,96 |     92.590.646,24 |    109.413.791,63 |     76.288.623,37 |    114.884.480,00 |    120.628.700,00 |</w:t>
      </w:r>
    </w:p>
    <w:p w:rsidR="00DC57E9" w:rsidRDefault="00E467F8">
      <w:pPr>
        <w:ind w:right="0"/>
      </w:pPr>
      <w:r>
        <w:t xml:space="preserve">| 1.7.4.0.00.0.0.0000  | TRANSFERENCIAS DE INSTITUICOES PRIVADAS            |              0,00 |              0,00 |       </w:t>
      </w:r>
      <w:r>
        <w:t xml:space="preserve">       0,00 |         85.230,00 |        300.000,00 |              0,00 |              0,00 |</w:t>
      </w:r>
    </w:p>
    <w:p w:rsidR="00DC57E9" w:rsidRDefault="00E467F8">
      <w:pPr>
        <w:ind w:right="0"/>
      </w:pPr>
      <w:r>
        <w:t xml:space="preserve">| 1.7.5.0.00.0.0.0000  | TRANSFERENCIAS DE OUTRAS INSTITUICOES PUBLICAS     |              0,00 |              0,00 |              0,00 |              0,00 |     </w:t>
      </w:r>
      <w:r>
        <w:t>29.237.920,00 |              0,00 |              0,00 |</w:t>
      </w:r>
    </w:p>
    <w:p w:rsidR="00DC57E9" w:rsidRDefault="00E467F8">
      <w:pPr>
        <w:ind w:right="0"/>
      </w:pPr>
      <w:r>
        <w:t xml:space="preserve">| 1.7.7.0.00.0.0.0000  | TRANSFERENCIAS DE PESSOAS FISICAS                  |        409.691,41 |        864.036,49 |        682.893,28 |        748.367,00 |        624.872,32 |        785.780,00 |   </w:t>
      </w:r>
      <w:r>
        <w:t xml:space="preserve">     825.070,00 |</w:t>
      </w:r>
    </w:p>
    <w:p w:rsidR="00DC57E9" w:rsidRDefault="00E467F8">
      <w:pPr>
        <w:ind w:right="0"/>
      </w:pPr>
      <w:r>
        <w:t>|                   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1.9.0.0.00.0.0.000</w:t>
      </w:r>
      <w:r>
        <w:t>0  | OUTRAS RECEITAS CORRENTES                          |      3.467.605,25 |      1.938.164,45 |      1.534.400,24 |      1.553.100,00 |      1.566.530,00 |      1.568.650,00 |      1.647.080,00 |</w:t>
      </w:r>
    </w:p>
    <w:p w:rsidR="00DC57E9" w:rsidRDefault="00E467F8">
      <w:pPr>
        <w:ind w:right="0"/>
      </w:pPr>
      <w:r>
        <w:t xml:space="preserve">|                      | -------------------------        </w:t>
      </w:r>
      <w:r>
        <w:t xml:space="preserve">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1.9.1.0.00.0.0.0000  | MULTAS ADMINISTRATIVAS, CONTRATUAIS E JUDICIAIS    |              0,00 </w:t>
      </w:r>
      <w:r>
        <w:t>|              0,00 |              0,00 |              0,00 |        401.810,00 |              0,00 |              0,00 |</w:t>
      </w:r>
    </w:p>
    <w:p w:rsidR="00DC57E9" w:rsidRDefault="00E467F8">
      <w:pPr>
        <w:ind w:right="0"/>
      </w:pPr>
      <w:r>
        <w:t>| 1.9.2.0.00.0.0.0000  | INDENIZACOES, RESTITUICOES E RESSARCIMENTOS        |      1.382.564,45 |        766.626,83 |        571.289,3</w:t>
      </w:r>
      <w:r>
        <w:t>7 |        351.100,00 |        411.830,00 |        368.650,00 |        387.080,00 |</w:t>
      </w:r>
    </w:p>
    <w:p w:rsidR="00DC57E9" w:rsidRDefault="00E467F8">
      <w:pPr>
        <w:ind w:right="0"/>
      </w:pPr>
      <w:r>
        <w:t>| 1.9.3.0.00.0.0.0000  | BENS,DIREITOS E VALORES INCORP.AO PATRIM.PUBLICO   |              0,00 |              0,00 |              0,00 |              0,00 |          1.000</w:t>
      </w:r>
      <w:r>
        <w:t>,00 |              0,00 |              0,00 |</w:t>
      </w:r>
    </w:p>
    <w:p w:rsidR="00DC57E9" w:rsidRDefault="00E467F8">
      <w:pPr>
        <w:ind w:right="0"/>
      </w:pPr>
      <w:r>
        <w:t>| 1.9.9.0.00.0.0.0000  | DEMAIS RECEITAS CORRENTES                          |      2.085.040,80 |      1.171.537,62 |        963.110,87 |      1.202.000,00 |        751.890,00 |      1.200.000,00 |      1.260.0</w:t>
      </w:r>
      <w:r>
        <w:t>00,00 |</w:t>
      </w:r>
    </w:p>
    <w:p w:rsidR="00DC57E9" w:rsidRDefault="00E467F8">
      <w:pPr>
        <w:ind w:right="0"/>
      </w:pPr>
      <w:r>
        <w:t>|                   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2.0.0.0.00.0.0.0000  | RECEI</w:t>
      </w:r>
      <w:r>
        <w:t>TAS DE CAPITAL                                |      3.028.902,76 |      3.175.688,75 |      5.527.866,32 |     20.514.676,13 |     36.024.480,00 |      9.200.000,00 |      9.200.000,00 |</w:t>
      </w:r>
    </w:p>
    <w:p w:rsidR="00DC57E9" w:rsidRDefault="00E467F8">
      <w:pPr>
        <w:ind w:right="0"/>
      </w:pPr>
      <w:r>
        <w:t xml:space="preserve">|                      | -------------------                        </w:t>
      </w:r>
      <w:r>
        <w:t xml:space="preserve">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| CN-SIFPM                                                                                       MUNICIPIO DE BEBEDOURO           </w:t>
      </w:r>
      <w:r>
        <w:t xml:space="preserve">                                                                                CONAM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PROJETO DE LEI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right="0"/>
      </w:pPr>
      <w:r>
        <w:t>|                                                                                                      QUADRO II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</w:t>
      </w:r>
      <w:r>
        <w:t xml:space="preserve">                                                            EVOLUCAO DA RECEITA DO MUNICIPIO - 2014 A 2020                                                                                    |</w:t>
      </w:r>
    </w:p>
    <w:p w:rsidR="00DC57E9" w:rsidRDefault="00E467F8">
      <w:pPr>
        <w:ind w:right="0"/>
      </w:pPr>
      <w:r>
        <w:lastRenderedPageBreak/>
        <w:t>|                                                                                                                                                                                                          Pagina     2 |</w:t>
      </w:r>
    </w:p>
    <w:p w:rsidR="00DC57E9" w:rsidRDefault="00E467F8">
      <w:pPr>
        <w:ind w:right="0"/>
      </w:pPr>
      <w:r>
        <w:t xml:space="preserve">|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</w:t>
      </w:r>
      <w:r>
        <w:t xml:space="preserve">                                                                                                                         Valores em R$ 1,00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      ARRECADADA                        |               </w:t>
      </w:r>
      <w:r>
        <w:t xml:space="preserve">                    PREVISTA                                    |</w:t>
      </w:r>
    </w:p>
    <w:p w:rsidR="00DC57E9" w:rsidRDefault="00E467F8">
      <w:pPr>
        <w:ind w:right="0"/>
      </w:pPr>
      <w:r>
        <w:t>|       CODIGO         |                  ESPECIFICACAO                     |-----------------------------------------------------------------------------------------------------------------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right="0"/>
      </w:pPr>
      <w:r>
        <w:t>|                      |                                                    |        2014       |        2015       |        2016       |        2017       |        2018       |        2019       |        2020       |</w:t>
      </w:r>
    </w:p>
    <w:p w:rsidR="00DC57E9" w:rsidRDefault="00E467F8">
      <w:pPr>
        <w:ind w:right="0"/>
      </w:pPr>
      <w:r>
        <w:t>|---------</w:t>
      </w:r>
      <w:r>
        <w:t>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2.1.0.0.00.0.0.0000  | OPERACOES DE CREDITO   </w:t>
      </w:r>
      <w:r>
        <w:t xml:space="preserve">                            |              0,00 |              0,00 |      1.112.337,72 |      1.802.230,00 |     21.860.000,00 |      5.000.000,00 |      5.000.000,00 |</w:t>
      </w:r>
    </w:p>
    <w:p w:rsidR="00DC57E9" w:rsidRDefault="00E467F8">
      <w:pPr>
        <w:ind w:right="0"/>
      </w:pPr>
      <w:r>
        <w:t>| 2.2.0.0.00.0.0.0000  | ALIENACAO DE BENS                                  |        6</w:t>
      </w:r>
      <w:r>
        <w:t>95.743,71 |        686.962,95 |        878.806,14 |      1.000.000,00 |      1.000.000,00 |        700.000,00 |        700.000,00 |</w:t>
      </w:r>
    </w:p>
    <w:p w:rsidR="00DC57E9" w:rsidRDefault="00E467F8">
      <w:pPr>
        <w:ind w:right="0"/>
      </w:pPr>
      <w:r>
        <w:t>| 2.4.0.0.00.0.0.0000  | TRANSFERENCIAS DE CAPITAL                          |      2.333.159,05 |      2.488.725,80 |      3</w:t>
      </w:r>
      <w:r>
        <w:t>.536.722,46 |     17.712.446,13 |     13.164.480,00 |      3.500.000,00 |      3.500.000,00 |</w:t>
      </w:r>
    </w:p>
    <w:p w:rsidR="00DC57E9" w:rsidRDefault="00E467F8">
      <w:pPr>
        <w:ind w:right="0"/>
      </w:pPr>
      <w:r>
        <w:t>|                   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9.0.0.0.00.0.0.0000  | DEDUCOES DE R</w:t>
      </w:r>
      <w:r>
        <w:t>ECEITAS/SUPERAVIT FINANCEIRO          |    -15.988.372,50 |    -17.639.209,04 |    -18.956.340,04 |    -22.579.220,00 |    -21.615.542,00 |    -23.795.250,00 |    -24.085.210,00 |</w:t>
      </w:r>
    </w:p>
    <w:p w:rsidR="00DC57E9" w:rsidRDefault="00E467F8">
      <w:pPr>
        <w:ind w:right="0"/>
      </w:pPr>
      <w:r>
        <w:t xml:space="preserve">|                      | -----------------------------------------          </w:t>
      </w:r>
      <w:r>
        <w:t>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                    |                                                    |                   |                 </w:t>
      </w:r>
      <w:r>
        <w:t xml:space="preserve">  |                   |                   |                   |                   |                   |</w:t>
      </w:r>
    </w:p>
    <w:p w:rsidR="00DC57E9" w:rsidRDefault="00E467F8">
      <w:pPr>
        <w:ind w:right="0"/>
      </w:pPr>
      <w:r>
        <w:t>| 9.1.0.0.00.0.0.0000  | DEDUCOES POR RENUNCIA                              |              0,00 |              0,00 |              0,00 |       -733.220</w:t>
      </w:r>
      <w:r>
        <w:t>,00 |              0,00 |       -856.950,00 |              0,00 |</w:t>
      </w:r>
    </w:p>
    <w:p w:rsidR="00DC57E9" w:rsidRDefault="00E467F8">
      <w:pPr>
        <w:ind w:right="0"/>
      </w:pPr>
      <w:r>
        <w:t xml:space="preserve">|                      | ---------------------                              |                   |                   |                   |                   |                   |             </w:t>
      </w:r>
      <w:r>
        <w:t xml:space="preserve">      |                   |</w:t>
      </w:r>
    </w:p>
    <w:p w:rsidR="00DC57E9" w:rsidRDefault="00E467F8">
      <w:pPr>
        <w:ind w:right="0"/>
      </w:pPr>
      <w:r>
        <w:t>|                      |          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9.5.0.0.</w:t>
      </w:r>
      <w:r>
        <w:t>00.0.0.0000  | DEDUCOES P/O FUNDEB                                |    -15.988.372,50 |    -17.639.209,04 |    -18.956.340,04 |    -21.846.000,00 |    -21.615.542,00 |    -22.938.300,00 |    -24.085.210,00 |</w:t>
      </w:r>
    </w:p>
    <w:p w:rsidR="00DC57E9" w:rsidRDefault="00E467F8">
      <w:pPr>
        <w:ind w:right="0"/>
      </w:pPr>
      <w:r>
        <w:t xml:space="preserve">|                      | -------------------    </w:t>
      </w:r>
      <w:r>
        <w:t xml:space="preserve">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|-------------------------------------------------------------------------------------</w:t>
      </w:r>
      <w:r>
        <w:t>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| TOTAL DA ADMINISTRACAO DIRETA                      |    157.120.590,33 |    172.437.246,22 |    184</w:t>
      </w:r>
      <w:r>
        <w:t>.501.517,97 |    223.063.843,50 |    238.576.988,73 |    221.637.910,00 |    233.159.610,00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right="0"/>
      </w:pPr>
      <w:r>
        <w:t xml:space="preserve">|                      | AUTARQUIA                                          |     38.496.059,41 |     42.866.245,08 |     52.164.010,95 |     66.996.156,50 |     66.644.011,27 |     64.518.007,96 |   </w:t>
      </w:r>
      <w:r>
        <w:t xml:space="preserve">  71.128.628,00 |</w:t>
      </w:r>
    </w:p>
    <w:p w:rsidR="00DC57E9" w:rsidRDefault="00E467F8">
      <w:pPr>
        <w:ind w:right="0"/>
      </w:pPr>
      <w:r>
        <w:t>|                      | ---------                       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|-------------------</w:t>
      </w:r>
      <w:r>
        <w:t>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| TOTAL DA ADMINISTRACAO INDIRETA  </w:t>
      </w:r>
      <w:r>
        <w:t xml:space="preserve">                  |     38.496.059,41 |     42.866.245,08 |     52.164.010,95 |     66.996.156,50 |     66.644.011,27 |     64.518.007,96 |     71.128.628,00 |</w:t>
      </w:r>
    </w:p>
    <w:p w:rsidR="00DC57E9" w:rsidRDefault="00E467F8">
      <w:pPr>
        <w:ind w:right="0"/>
      </w:pPr>
      <w:r>
        <w:t>|-----------------------------------------------------------------------------------------------</w:t>
      </w:r>
      <w:r>
        <w:t>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| TOTAL GERAL                                        |    195.616.649,74 |    215.303.491,30 |    236.665.528,9</w:t>
      </w:r>
      <w:r>
        <w:t>2 |    290.060.000,00 |    305.221.000,00 |    286.155.917,96 |    304.288.238,00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5840" w:h="12240" w:orient="landscape"/>
          <w:pgMar w:top="301" w:right="1052" w:bottom="1895" w:left="100" w:header="720" w:footer="720" w:gutter="0"/>
          <w:cols w:space="720"/>
          <w:titlePg/>
        </w:sectPr>
      </w:pPr>
    </w:p>
    <w:p w:rsidR="00DC57E9" w:rsidRDefault="00E467F8">
      <w:pPr>
        <w:ind w:left="-56" w:right="0"/>
      </w:pPr>
      <w:r>
        <w:lastRenderedPageBreak/>
        <w:t xml:space="preserve"> |                                                                                                         QUADRO III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SUMARIO GERAL DA RECEITA POR FONTE                                   </w:t>
      </w:r>
      <w:r>
        <w:t xml:space="preserve">                                        Pagina      1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DC57E9" w:rsidRDefault="00E467F8">
      <w:pPr>
        <w:ind w:left="-56" w:right="0"/>
      </w:pPr>
      <w:r>
        <w:t xml:space="preserve"> |--------------</w:t>
      </w:r>
      <w:r>
        <w:t>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                        </w:t>
      </w:r>
      <w:r>
        <w:t xml:space="preserve">                                   |          |                                  TIPO DE AMINISTRACAO                                         |                     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</w:t>
      </w:r>
      <w:r>
        <w:t xml:space="preserve"> FONTE DE |-----------------------------------------------------------------------------------------------|                       |</w:t>
      </w:r>
    </w:p>
    <w:p w:rsidR="00DC57E9" w:rsidRDefault="00E467F8">
      <w:pPr>
        <w:ind w:left="-56" w:right="0"/>
      </w:pPr>
      <w:r>
        <w:t xml:space="preserve"> |        CODIGO        |                         FONTE                                | RECURSO  |  ADMINISTRACAO DIRETA | </w:t>
      </w:r>
      <w:r>
        <w:t xml:space="preserve">       AUTARQUIA      |          FUNDACAO     |  EMPRESA DEPENDENTE   |           TOTAL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      |                       |                       | </w:t>
      </w:r>
      <w:r>
        <w:t xml:space="preserve">                      |</w:t>
      </w:r>
    </w:p>
    <w:p w:rsidR="00DC57E9" w:rsidRDefault="00E467F8">
      <w:pPr>
        <w:ind w:left="-56" w:right="0"/>
      </w:pPr>
      <w:r>
        <w:t xml:space="preserve"> | 1.0.0.0.00.0.0.0000  |   RECEITAS CORRENTES                                         |          |       224.168.050,73  |        70.570.488,00  |                 0,00  |                 0,00  |       294.738.538,73  |</w:t>
      </w:r>
    </w:p>
    <w:p w:rsidR="00DC57E9" w:rsidRDefault="00E467F8">
      <w:pPr>
        <w:ind w:left="-56" w:right="0"/>
      </w:pPr>
      <w:r>
        <w:t xml:space="preserve"> |          </w:t>
      </w:r>
      <w:r>
        <w:t xml:space="preserve">            |       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1.1.0.0.00.0.0.0000  |   IMPOSTOS, TAXAS E CO</w:t>
      </w:r>
      <w:r>
        <w:t>NTRIBUICOES DE MELHORIA                |   01     |        42.861.487,04  |                 0,00  |                 0,00  |                 0,00  |        42.861.487,04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</w:t>
      </w:r>
      <w:r>
        <w:t xml:space="preserve">   |   03     |           544.370,00  |                 0,00  |                 0,00  |                 0,00  |           544.370,00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</w:t>
      </w:r>
      <w:r>
        <w:t xml:space="preserve">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1.2.0.0.00.0.0.0000  |   CONTRIBUICOES                                              |   01     |         1.984.000,00  |                 0,00  |                 0,00  |                 0,00  |         1.984.000,00  |</w:t>
      </w:r>
    </w:p>
    <w:p w:rsidR="00DC57E9" w:rsidRDefault="00E467F8">
      <w:pPr>
        <w:ind w:left="-56" w:right="0"/>
      </w:pPr>
      <w:r>
        <w:t xml:space="preserve"> |                      |           </w:t>
      </w:r>
      <w:r>
        <w:t xml:space="preserve">                                                   |   04     |                 0,00  |         7.853.275,00  |                 0,00  |                 0,00  |         7.853.275,00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</w:t>
      </w:r>
      <w:r>
        <w:t xml:space="preserve">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1.3.0.0.00.0.0.0000  |   RECEITA PATRIMONIAL                                        |   01     |         </w:t>
      </w:r>
      <w:r>
        <w:t xml:space="preserve">  795.460,00  |                 0,00  |                 0,00  |                 0,00  |           795.460,00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02     |           209.060,00  |                 0,00</w:t>
      </w:r>
      <w:r>
        <w:t xml:space="preserve">  |                 0,00  |                 0,00  |           209.060,00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03     |            86.051,00  |                 0,00  |                 0,00  |         </w:t>
      </w:r>
      <w:r>
        <w:t xml:space="preserve">        0,00  |            86.051,00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04     |                 0,00  |         6.625.260,00  |                 0,00  |                 0,00  |         6.625.260,00</w:t>
      </w:r>
      <w:r>
        <w:t xml:space="preserve">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05     |           676.330,00  |                 0,00  |                 0,00  |                 0,00  |           676.330,00  |</w:t>
      </w:r>
    </w:p>
    <w:p w:rsidR="00DC57E9" w:rsidRDefault="00E467F8">
      <w:pPr>
        <w:ind w:left="-56" w:right="0"/>
      </w:pPr>
      <w:r>
        <w:t xml:space="preserve"> |                      |       </w:t>
      </w:r>
      <w:r>
        <w:t xml:space="preserve">                                                       |   07     |             7.600,00  |                 0,00  |                 0,00  |                 0,00  |             7.600,00  |</w:t>
      </w:r>
    </w:p>
    <w:p w:rsidR="00DC57E9" w:rsidRDefault="00E467F8">
      <w:pPr>
        <w:ind w:left="-56" w:right="0"/>
      </w:pPr>
      <w:r>
        <w:t xml:space="preserve"> |                      |                                           </w:t>
      </w:r>
      <w:r>
        <w:t xml:space="preserve">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1.5.0.0.00.0.0.0000  |   RECEITA INDUSTRIAL                                         |   01     |     </w:t>
      </w:r>
      <w:r>
        <w:t xml:space="preserve">          120,00  |                 0,00  |                 0,00  |                 0,00  |               120,00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</w:t>
      </w:r>
      <w:r>
        <w:t xml:space="preserve">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1.6.0.0.00.0.0.0000  |   RECEITA DE SERVICOS                                        |   01     |           371.670,00  |                 0,00  |                 0,00  |     </w:t>
      </w:r>
      <w:r>
        <w:t xml:space="preserve">            0,00  |           371.670,00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04     |                 0,00  |        51.542.177,00  |                 0,00  |                 0,00  |        51.542.17</w:t>
      </w:r>
      <w:r>
        <w:t>7,00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1.7.0.0.00.0.0.0000  |   TRANSFERENCIAS CORRENTES                                   |   01     |       111.701.180,00  |                 0,00  |                 0,00  |                 0,00  |       111.701.180,00  |</w:t>
      </w:r>
    </w:p>
    <w:p w:rsidR="00DC57E9" w:rsidRDefault="00E467F8">
      <w:pPr>
        <w:ind w:left="-56" w:right="0"/>
      </w:pPr>
      <w:r>
        <w:t xml:space="preserve"> |                      |           </w:t>
      </w:r>
      <w:r>
        <w:t xml:space="preserve">                                                   |   02     |        33.774.353,37  |           606.000,00  |                 0,00  |                 0,00  |        34.380.353,37  |</w:t>
      </w:r>
    </w:p>
    <w:p w:rsidR="00DC57E9" w:rsidRDefault="00E467F8">
      <w:pPr>
        <w:ind w:left="-56" w:right="0"/>
      </w:pPr>
      <w:r>
        <w:t xml:space="preserve"> |                      |                                               </w:t>
      </w:r>
      <w:r>
        <w:t xml:space="preserve">               |   03     |           624.872,32  |                 0,00  |                 0,00  |                 0,00  |           624.872,32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05     |        2</w:t>
      </w:r>
      <w:r>
        <w:t>8.964.967,00  |                 0,00  |                 0,00  |                 0,00  |        28.964.967,00  |</w:t>
      </w:r>
    </w:p>
    <w:p w:rsidR="00DC57E9" w:rsidRDefault="00E467F8">
      <w:pPr>
        <w:ind w:left="-56" w:right="0"/>
      </w:pPr>
      <w:r>
        <w:lastRenderedPageBreak/>
        <w:t xml:space="preserve"> |                      |                                                              |          |                       |                     </w:t>
      </w:r>
      <w:r>
        <w:t xml:space="preserve">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1.9.0.0.00.0.0.0000  |   OUTRAS RECEITAS CORRENTES                                  |   01     |         1.116.720,00  |                 0,00  |                 0,00  |         </w:t>
      </w:r>
      <w:r>
        <w:t xml:space="preserve">        0,00  |         1.116.720,00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03     |           449.810,00  |                 0,00  |                 0,00  |                 0,00  |           449.810,00</w:t>
      </w:r>
      <w:r>
        <w:t xml:space="preserve">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04     |                 0,00  |         3.943.776,00  |                 0,00  |                 0,00  |         3.943.776,00  |</w:t>
      </w:r>
    </w:p>
    <w:p w:rsidR="00DC57E9" w:rsidRDefault="00E467F8">
      <w:pPr>
        <w:ind w:left="-56" w:right="0"/>
      </w:pPr>
      <w:r>
        <w:t xml:space="preserve"> |                      |       </w:t>
      </w:r>
      <w:r>
        <w:t xml:space="preserve">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2.0.0.0.00.0.0.0000  |   RECEITAS DE CAPITAL                     </w:t>
      </w:r>
      <w:r>
        <w:t xml:space="preserve">                   |          |        36.024.480,00  |         1.002.000,00  |                 0,00  |                 0,00  |        37.026.480,00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</w:t>
      </w:r>
      <w:r>
        <w:t xml:space="preserve">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2.1.0.0.00.0.0.0000  |   OPERACOES DE CREDITO                                       |   07     |        21.860.000,00  |                 </w:t>
      </w:r>
      <w:r>
        <w:t>0,00  |                 0,00  |                 0,00  |        21.860.000,00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      |                       |     </w:t>
      </w:r>
      <w:r>
        <w:t xml:space="preserve">                  |                       |</w:t>
      </w:r>
    </w:p>
    <w:p w:rsidR="00DC57E9" w:rsidRDefault="00E467F8">
      <w:pPr>
        <w:ind w:left="-56" w:right="0"/>
      </w:pPr>
      <w:r>
        <w:t xml:space="preserve"> | 2.2.0.0.00.0.0.0000  |   ALIENACAO DE BENS                                          |   01     |         1.000.000,00  |                 0,00  |                 0,00  |                 0,00  |     </w:t>
      </w:r>
      <w:r>
        <w:t xml:space="preserve">    1.000.000,00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04     |                 0,00  |         1.002.000,00  |                 0,00  |                 0,00  |         1.002.000,00  |</w:t>
      </w:r>
    </w:p>
    <w:p w:rsidR="00DC57E9" w:rsidRDefault="00E467F8">
      <w:pPr>
        <w:ind w:left="-56" w:right="0"/>
      </w:pPr>
      <w:r>
        <w:t xml:space="preserve"> |              </w:t>
      </w:r>
      <w:r>
        <w:t xml:space="preserve">        |       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2.4.0.0.00.0.0.0000  |   TRANSFERENCIAS DE CAPITA</w:t>
      </w:r>
      <w:r>
        <w:t>L                                  |   02     |         4.702.230,00  |                 0,00  |                 0,00  |                 0,00  |         4.702.230,00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</w:t>
      </w:r>
      <w:r>
        <w:t xml:space="preserve">   05     |         8.462.250,00  |                 0,00  |                 0,00  |                 0,00  |         8.462.250,00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</w:t>
      </w:r>
      <w:r>
        <w:t xml:space="preserve">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7.0.0.0.00.0.0.0000  |   RECEITAS CORRENTES - INTRA OFSS                            |          |                 0,00  |        20.916.821,27  |             </w:t>
      </w:r>
      <w:r>
        <w:t xml:space="preserve">    0,00  |                 0,00  |        20.916.821,27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      |                       |                       | </w:t>
      </w:r>
      <w:r>
        <w:t xml:space="preserve">                      |</w:t>
      </w:r>
    </w:p>
    <w:p w:rsidR="00DC57E9" w:rsidRDefault="00E467F8">
      <w:pPr>
        <w:ind w:left="-56" w:right="0"/>
      </w:pPr>
      <w:r>
        <w:t xml:space="preserve"> | 7.2.0.0.00.0.0.0000  |   CONTRIBUICOES (I)                                          |   04     |                 0,00  |        17.579.001,27  |                 0,00  |                 0,00  |        17.579.001,27  |</w:t>
      </w:r>
    </w:p>
    <w:p w:rsidR="00DC57E9" w:rsidRDefault="00E467F8">
      <w:pPr>
        <w:ind w:left="-56" w:right="0"/>
      </w:pPr>
      <w:r>
        <w:t xml:space="preserve"> |          </w:t>
      </w:r>
      <w:r>
        <w:t xml:space="preserve">            |       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7.6.0.0.00.0.0.0000  |   RECEITA DE SERVICOS </w:t>
      </w:r>
      <w:r>
        <w:t>(I)                                    |   04     |                 0,00  |         2.788.540,00  |                 0,00  |                 0,00  |         2.788.540,00  |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</w:t>
      </w:r>
      <w:r>
        <w:t xml:space="preserve">------------------------------------------------------------------------------------------------------------------------------------- |                                                                                                         QUADRO III      </w:t>
      </w:r>
      <w:r>
        <w:t xml:space="preserve">                        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SUMARIO GERAL DA RECEITA POR FONTE                              </w:t>
      </w:r>
      <w:r>
        <w:t xml:space="preserve">                                             Pagina      2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DC57E9" w:rsidRDefault="00E467F8">
      <w:pPr>
        <w:ind w:left="-56" w:right="0"/>
      </w:pPr>
      <w:r>
        <w:t xml:space="preserve"> |---------</w:t>
      </w:r>
      <w:r>
        <w:t>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                   </w:t>
      </w:r>
      <w:r>
        <w:t xml:space="preserve">                                        |          |                                  TIPO DE AMINISTRACAO                                         |                       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</w:t>
      </w:r>
      <w:r>
        <w:t xml:space="preserve">    | FONTE DE |-----------------------------------------------------------------------------------------------|                       |</w:t>
      </w:r>
    </w:p>
    <w:p w:rsidR="00DC57E9" w:rsidRDefault="00E467F8">
      <w:pPr>
        <w:ind w:left="-56" w:right="0"/>
      </w:pPr>
      <w:r>
        <w:t xml:space="preserve"> |        CODIGO        |                         FONTE                                | RECURSO  |  ADMINISTRACAO DIRE</w:t>
      </w:r>
      <w:r>
        <w:t>TA |        AUTARQUIA      |          FUNDACAO     |  EMPRESA DEPENDENTE   |           TOTAL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|---------------------------------------------------------------------------------------------------------------------------------------------------------</w:t>
      </w:r>
      <w:r>
        <w:t>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                                                           |          |                       |                       |                       |                    </w:t>
      </w:r>
      <w:r>
        <w:t xml:space="preserve">   |                       |</w:t>
      </w:r>
    </w:p>
    <w:p w:rsidR="00DC57E9" w:rsidRDefault="00E467F8">
      <w:pPr>
        <w:ind w:left="-56" w:right="0"/>
      </w:pPr>
      <w:r>
        <w:t xml:space="preserve"> | 7.9.0.0.00.0.0.0000  |   OUTRAS RECEITAS CORRENTES (I)                              |   04     |                 0,00  |           549.280,00  |                 0,00  |                 0,00  |           549.280,00  |</w:t>
      </w:r>
    </w:p>
    <w:p w:rsidR="00DC57E9" w:rsidRDefault="00E467F8">
      <w:pPr>
        <w:ind w:left="-56" w:right="0"/>
      </w:pPr>
      <w:r>
        <w:t xml:space="preserve"> |     </w:t>
      </w:r>
      <w:r>
        <w:t xml:space="preserve">                 |                                                      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9.0.0.0.00.0.0.0000  |   DEDUCOES DE REC</w:t>
      </w:r>
      <w:r>
        <w:t>EITAS/SUPERAVIT FINANCEIRO                  |          |       -21.615.542,00  |                 0,00  |                 0,00  |                 0,00  |       -21.615.542,00  |</w:t>
      </w:r>
    </w:p>
    <w:p w:rsidR="00DC57E9" w:rsidRDefault="00E467F8">
      <w:pPr>
        <w:ind w:left="-56" w:right="0"/>
      </w:pPr>
      <w:r>
        <w:lastRenderedPageBreak/>
        <w:t xml:space="preserve"> |                      |                                                      </w:t>
      </w:r>
      <w:r>
        <w:t xml:space="preserve">        |          |                       |                       |                       |                       |                       |</w:t>
      </w:r>
    </w:p>
    <w:p w:rsidR="00DC57E9" w:rsidRDefault="00E467F8">
      <w:pPr>
        <w:ind w:left="-56" w:right="0"/>
      </w:pPr>
      <w:r>
        <w:t xml:space="preserve"> | 9.5.0.0.00.0.0.0000  |   DEDUCOES P/O FUNDEB                                        |   01     |       -21.615.5</w:t>
      </w:r>
      <w:r>
        <w:t>42,00  |                 0,00  |                 0,00  |                 0,00  |       -21.615.542,00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 TESOURO                                                   |   01     |       138.215.095,04  |                 0,00  |                 0,00  |                </w:t>
      </w:r>
      <w:r>
        <w:t xml:space="preserve"> 0,00  |       138.215.095,04  |</w:t>
      </w:r>
    </w:p>
    <w:p w:rsidR="00DC57E9" w:rsidRDefault="00E467F8">
      <w:pPr>
        <w:ind w:left="-56" w:right="0"/>
      </w:pPr>
      <w:r>
        <w:t xml:space="preserve"> |                      |    TRANSFERENCIAS E CONVENIOS ESTADUAIS - VINCULADOS         |   02     |        38.685.643,37  |           606.000,00  |                 0,00  |                 0,00  |        39.291.643,37  |</w:t>
      </w:r>
    </w:p>
    <w:p w:rsidR="00DC57E9" w:rsidRDefault="00E467F8">
      <w:pPr>
        <w:ind w:left="-56" w:right="0"/>
      </w:pPr>
      <w:r>
        <w:t xml:space="preserve"> |                      |    RECURSOS PROPRIOS DE FDOS ESPECIAIS DE DESPESA - V        |   03     |         1.705.103,32  |                 0,00  |                 0,00  |                 0,00  |         1.705.103,32  |</w:t>
      </w:r>
    </w:p>
    <w:p w:rsidR="00DC57E9" w:rsidRDefault="00E467F8">
      <w:pPr>
        <w:ind w:left="-56" w:right="0"/>
      </w:pPr>
      <w:r>
        <w:t xml:space="preserve"> |                      |    RECURSO</w:t>
      </w:r>
      <w:r>
        <w:t>S PROPRIOS DA ADMINISTRACAO INDIRETA               |   04     |                 0,00  |        91.883.309,27  |                 0,00  |                 0,00  |        91.883.309,27  |</w:t>
      </w:r>
    </w:p>
    <w:p w:rsidR="00DC57E9" w:rsidRDefault="00E467F8">
      <w:pPr>
        <w:ind w:left="-56" w:right="0"/>
      </w:pPr>
      <w:r>
        <w:t xml:space="preserve"> |                      |    TRANSFERENCIAS E CONVENIOS FEDERAIS - VINCU</w:t>
      </w:r>
      <w:r>
        <w:t>LADOS          |   05     |        38.103.547,00  |                 0,00  |                 0,00  |                 0,00  |        38.103.547,00  |</w:t>
      </w:r>
    </w:p>
    <w:p w:rsidR="00DC57E9" w:rsidRDefault="00E467F8">
      <w:pPr>
        <w:ind w:left="-56" w:right="0"/>
      </w:pPr>
      <w:r>
        <w:t xml:space="preserve"> |                      |    OPERACOES DE CREDITO                                      |   07     |        2</w:t>
      </w:r>
      <w:r>
        <w:t>1.867.600,00  |                 0,00  |                 0,00  |                 0,00  |        21.867.600,00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|   TOTAL GERAL                                                |          |       238.576.988,73  |        92.489.309,27  |                 0,00  |         </w:t>
      </w:r>
      <w:r>
        <w:t xml:space="preserve">        0,00  |       331.066.298,00  |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</w:t>
      </w:r>
      <w:r>
        <w:t>--_</w:t>
      </w:r>
      <w:r>
        <w:br w:type="page"/>
      </w:r>
    </w:p>
    <w:p w:rsidR="00DC57E9" w:rsidRDefault="00E467F8">
      <w:pPr>
        <w:ind w:left="-56" w:right="0"/>
      </w:pPr>
      <w:r>
        <w:lastRenderedPageBreak/>
        <w:t xml:space="preserve"> |                                                                                                         QUADRO IV                               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RECEITA DOS ORGAOS DA ADMINISTRACAO INDIRETA POR FONTE NOS ORCAMENTOS FISCAL E DA SEGURIDADE SOCIAL                                           Pagina      1 |</w:t>
      </w:r>
    </w:p>
    <w:p w:rsidR="00DC57E9" w:rsidRDefault="00E467F8">
      <w:pPr>
        <w:ind w:left="-56" w:right="0"/>
      </w:pPr>
      <w:r>
        <w:t xml:space="preserve"> |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</w:t>
      </w:r>
      <w:r>
        <w:t xml:space="preserve">                                                                                                                               Valores em R$ 1,00 |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</w:t>
      </w:r>
      <w:r>
        <w:t xml:space="preserve">-------------------------------------------------------------------------------------------------------------- 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6" w:right="0"/>
      </w:pPr>
      <w:r>
        <w:t xml:space="preserve"> |    |         |                                                         |                                                   FONTE DE RECURSO                                       </w:t>
      </w:r>
      <w:r>
        <w:t xml:space="preserve">                   |                 |</w:t>
      </w:r>
    </w:p>
    <w:p w:rsidR="00DC57E9" w:rsidRDefault="00E467F8">
      <w:pPr>
        <w:ind w:left="-56" w:right="0"/>
      </w:pPr>
      <w:r>
        <w:t xml:space="preserve"> |    |         |                                                         |-----------------------------------------------------------------------------------------------------------------------------|                </w:t>
      </w:r>
      <w:r>
        <w:t xml:space="preserve"> |</w:t>
      </w:r>
    </w:p>
    <w:p w:rsidR="00DC57E9" w:rsidRDefault="00E467F8">
      <w:pPr>
        <w:ind w:left="-56" w:right="0"/>
      </w:pPr>
      <w:r>
        <w:t xml:space="preserve"> | UO | CODIGO  |                     RECEITA                             |    TESOURO      |    VINCULADOS   |    FUNDOS       |    PROPRIOS     |   VINCULADOS    |  OPERACOES DE   |      OUTRAS     |      TOTAL      |</w:t>
      </w:r>
    </w:p>
    <w:p w:rsidR="00DC57E9" w:rsidRDefault="00E467F8">
      <w:pPr>
        <w:ind w:left="-56" w:right="0"/>
      </w:pPr>
      <w:r>
        <w:t xml:space="preserve"> |    |         |                </w:t>
      </w:r>
      <w:r>
        <w:t xml:space="preserve">                                         |                 |    ESTADUAIS    |   ESPECIAIS     |  ADM. INDIRETA  |   FEDERAIS      |     CREDITO     |      FONTES     |          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|                                                                   |                 |            </w:t>
      </w:r>
      <w:r>
        <w:t xml:space="preserve">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05 | S A A E B                                                         |             0,00|       500.000,00|             0,00|    48.462.7</w:t>
      </w:r>
      <w:r>
        <w:t>33,00|             0,00|             0,00|             0,00|    48.962.733,00|</w:t>
      </w:r>
    </w:p>
    <w:p w:rsidR="00DC57E9" w:rsidRDefault="00E467F8">
      <w:pPr>
        <w:ind w:left="-56" w:right="0"/>
      </w:pPr>
      <w:r>
        <w:t xml:space="preserve"> |    |                                                                   |                 |                 |                 |                 |                 |            </w:t>
      </w:r>
      <w:r>
        <w:t xml:space="preserve">     |                 |                 |</w:t>
      </w:r>
    </w:p>
    <w:p w:rsidR="00DC57E9" w:rsidRDefault="00E467F8">
      <w:pPr>
        <w:ind w:left="-56" w:right="0"/>
      </w:pPr>
      <w:r>
        <w:t xml:space="preserve"> |    | 1.3.0.0 |                                                         |             0,00|             0,00|             0,00|       601.000,00|             0,00|             0,00|             0,00|       601.0</w:t>
      </w:r>
      <w:r>
        <w:t>00,00|</w:t>
      </w:r>
    </w:p>
    <w:p w:rsidR="00DC57E9" w:rsidRDefault="00E467F8">
      <w:pPr>
        <w:ind w:left="-56" w:right="0"/>
      </w:pPr>
      <w:r>
        <w:t xml:space="preserve"> |    | 1.6.0.0 |                                                         |             0,00|             0,00|             0,00|    40.740.893,00|             0,00|             0,00|             0,00|    40.740.893,00|</w:t>
      </w:r>
    </w:p>
    <w:p w:rsidR="00DC57E9" w:rsidRDefault="00E467F8">
      <w:pPr>
        <w:ind w:left="-56" w:right="0"/>
      </w:pPr>
      <w:r>
        <w:t xml:space="preserve"> |    | 1.7.0.0 |            </w:t>
      </w:r>
      <w:r>
        <w:t xml:space="preserve">                                             |             0,00|       500.000,00|             0,00|             0,00|             0,00|             0,00|             0,00|       500.000,00|</w:t>
      </w:r>
    </w:p>
    <w:p w:rsidR="00DC57E9" w:rsidRDefault="00E467F8">
      <w:pPr>
        <w:ind w:left="-56" w:right="0"/>
      </w:pPr>
      <w:r>
        <w:t xml:space="preserve"> |    | 1.9.0.0 |                                                </w:t>
      </w:r>
      <w:r>
        <w:t xml:space="preserve">         |             0,00|             0,00|             0,00|     3.072.000,00|             0,00|             0,00|             0,00|     3.072.000,00|</w:t>
      </w:r>
    </w:p>
    <w:p w:rsidR="00DC57E9" w:rsidRDefault="00E467F8">
      <w:pPr>
        <w:ind w:left="-56" w:right="0"/>
      </w:pPr>
      <w:r>
        <w:t xml:space="preserve"> |    | 2.2.0.0 |                                                         |             0,00|        </w:t>
      </w:r>
      <w:r>
        <w:t xml:space="preserve">     0,00|             0,00|     1.002.000,00|             0,00|             0,00|             0,00|     1.002.000,00|</w:t>
      </w:r>
    </w:p>
    <w:p w:rsidR="00DC57E9" w:rsidRDefault="00E467F8">
      <w:pPr>
        <w:ind w:left="-56" w:right="0"/>
      </w:pPr>
      <w:r>
        <w:t xml:space="preserve"> |    | 7.6.0.0 |                                                         |             0,00|             0,00|             0,00|     2.4</w:t>
      </w:r>
      <w:r>
        <w:t>97.560,00|             0,00|             0,00|             0,00|     2.497.560,00|</w:t>
      </w:r>
    </w:p>
    <w:p w:rsidR="00DC57E9" w:rsidRDefault="00E467F8">
      <w:pPr>
        <w:ind w:left="-56" w:right="0"/>
      </w:pPr>
      <w:r>
        <w:t xml:space="preserve"> |    | 7.9.0.0 |                                                         |             0,00|             0,00|             0,00|       549.280,00|             0,00|             0,00|             0,00|       549.280,00|</w:t>
      </w:r>
    </w:p>
    <w:p w:rsidR="00DC57E9" w:rsidRDefault="00E467F8">
      <w:pPr>
        <w:ind w:left="-56" w:right="0"/>
      </w:pPr>
      <w:r>
        <w:t xml:space="preserve"> |    |                             </w:t>
      </w:r>
      <w:r>
        <w:t xml:space="preserve">                                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06 | I M E S B                                                       </w:t>
      </w:r>
      <w:r>
        <w:t xml:space="preserve">  |             0,00|       106.000,00|             0,00|    11.983.300,00|             0,00|             0,00|             0,00|    12.089.300,00|</w:t>
      </w:r>
    </w:p>
    <w:p w:rsidR="00DC57E9" w:rsidRDefault="00E467F8">
      <w:pPr>
        <w:ind w:left="-56" w:right="0"/>
      </w:pPr>
      <w:r>
        <w:t xml:space="preserve"> |    |                                                                   |                 |               </w:t>
      </w:r>
      <w:r>
        <w:t xml:space="preserve">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 | 1.3.0.0 |                                                         |             0,00|             0,00|             0,00|        22.260,</w:t>
      </w:r>
      <w:r>
        <w:t>00|             0,00|             0,00|             0,00|        22.260,00|</w:t>
      </w:r>
    </w:p>
    <w:p w:rsidR="00DC57E9" w:rsidRDefault="00E467F8">
      <w:pPr>
        <w:ind w:left="-56" w:right="0"/>
      </w:pPr>
      <w:r>
        <w:t xml:space="preserve"> |    | 1.6.0.0 |                                                         |             0,00|             0,00|             0,00|    10.801.284,00|             0,00|             0,</w:t>
      </w:r>
      <w:r>
        <w:t>00|             0,00|    10.801.284,00|</w:t>
      </w:r>
    </w:p>
    <w:p w:rsidR="00DC57E9" w:rsidRDefault="00E467F8">
      <w:pPr>
        <w:ind w:left="-56" w:right="0"/>
      </w:pPr>
      <w:r>
        <w:t xml:space="preserve"> |    | 1.7.0.0 |                                                         |             0,00|       106.000,00|             0,00|             0,00|             0,00|             0,00|             0,00|       106.000,</w:t>
      </w:r>
      <w:r>
        <w:t>00|</w:t>
      </w:r>
    </w:p>
    <w:p w:rsidR="00DC57E9" w:rsidRDefault="00E467F8">
      <w:pPr>
        <w:ind w:left="-56" w:right="0"/>
      </w:pPr>
      <w:r>
        <w:t xml:space="preserve"> |    | 1.9.0.0 |                                                         |             0,00|             0,00|             0,00|       868.776,00|             0,00|             0,00|             0,00|       868.776,00|</w:t>
      </w:r>
    </w:p>
    <w:p w:rsidR="00DC57E9" w:rsidRDefault="00E467F8">
      <w:pPr>
        <w:ind w:left="-56" w:right="0"/>
      </w:pPr>
      <w:r>
        <w:t xml:space="preserve"> |    | 7.6.0.0 |               </w:t>
      </w:r>
      <w:r>
        <w:t xml:space="preserve">                                          |             0,00|             0,00|             0,00|       290.980,00|             0,00|             0,00|             0,00|       290.980,00|</w:t>
      </w:r>
    </w:p>
    <w:p w:rsidR="00DC57E9" w:rsidRDefault="00E467F8">
      <w:pPr>
        <w:ind w:left="-56" w:right="0"/>
      </w:pPr>
      <w:r>
        <w:t xml:space="preserve"> |    |                                                             </w:t>
      </w:r>
      <w:r>
        <w:t xml:space="preserve">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08 | SASEMB-PREVIDENCIA                                                |             0,00|           </w:t>
      </w:r>
      <w:r>
        <w:t xml:space="preserve">  0,00|             0,00|    31.437.276,27|             0,00|             0,00|             0,00|    31.437.276,27|</w:t>
      </w:r>
    </w:p>
    <w:p w:rsidR="00DC57E9" w:rsidRDefault="00E467F8">
      <w:pPr>
        <w:ind w:left="-56" w:right="0"/>
      </w:pPr>
      <w:r>
        <w:t xml:space="preserve"> |    |                                                                   |                 |                 |                 |           </w:t>
      </w:r>
      <w:r>
        <w:t xml:space="preserve">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 | 1.2.0.0 |                                                         |             0,00|             0,00|             0,00|     7.853.275,00|             0,00|           </w:t>
      </w:r>
      <w:r>
        <w:t xml:space="preserve">  0,00|             0,00|     7.853.275,00|</w:t>
      </w:r>
    </w:p>
    <w:p w:rsidR="00DC57E9" w:rsidRDefault="00E467F8">
      <w:pPr>
        <w:ind w:left="-56" w:right="0"/>
      </w:pPr>
      <w:r>
        <w:t xml:space="preserve"> |    | 1.3.0.0 |                                                         |             0,00|             0,00|             0,00|     6.002.000,00|             0,00|             0,00|             0,00|     6.002.</w:t>
      </w:r>
      <w:r>
        <w:t>000,00|</w:t>
      </w:r>
    </w:p>
    <w:p w:rsidR="00DC57E9" w:rsidRDefault="00E467F8">
      <w:pPr>
        <w:ind w:left="-56" w:right="0"/>
      </w:pPr>
      <w:r>
        <w:lastRenderedPageBreak/>
        <w:t xml:space="preserve"> |    | 1.9.0.0 |                                                         |             0,00|             0,00|             0,00|         3.000,00|             0,00|             0,00|             0,00|         3.000,00|</w:t>
      </w:r>
    </w:p>
    <w:p w:rsidR="00DC57E9" w:rsidRDefault="00E467F8">
      <w:pPr>
        <w:ind w:left="-56" w:right="0"/>
      </w:pPr>
      <w:r>
        <w:t xml:space="preserve"> |    | 7.2.0.0 |           </w:t>
      </w:r>
      <w:r>
        <w:t xml:space="preserve">                                              |             0,00|             0,00|             0,00|    17.579.001,27|             0,00|             0,00|             0,00|    17.579.001,27|</w:t>
      </w:r>
    </w:p>
    <w:p w:rsidR="00DC57E9" w:rsidRDefault="00E467F8">
      <w:pPr>
        <w:spacing w:after="127"/>
        <w:ind w:left="-56" w:right="0"/>
      </w:pPr>
      <w:r>
        <w:t xml:space="preserve">  --------------------------------------------------------------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</w:t>
      </w:r>
      <w:r>
        <w:t>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|                TOTAL FISCAL                                            |             0,00|       606.000,00|             0,00|    60.44</w:t>
      </w:r>
      <w:r>
        <w:t>6.033,00|             0,00|             0,00|             0,00|    61.052.033,00|</w:t>
      </w:r>
    </w:p>
    <w:p w:rsidR="00DC57E9" w:rsidRDefault="00E467F8">
      <w:pPr>
        <w:ind w:left="-56" w:right="0"/>
      </w:pPr>
      <w:r>
        <w:t xml:space="preserve"> |                TOTAL SEGURIDADE SOCIAL                                 |             0,00|             0,00|             0,00|    31.437.276,27|             0,00|         </w:t>
      </w:r>
      <w:r>
        <w:t xml:space="preserve">    0,00|             0,00|    31.437.276,27|</w:t>
      </w:r>
    </w:p>
    <w:p w:rsidR="00DC57E9" w:rsidRDefault="00E467F8">
      <w:pPr>
        <w:ind w:left="-56" w:right="0"/>
      </w:pPr>
      <w:r>
        <w:t xml:space="preserve"> |                TOTAL GERAL                                             |             0,00|       606.000,00|             0,00|    91.883.309,27|             0,00|             0,00|             0,00|    92.48</w:t>
      </w:r>
      <w:r>
        <w:t>9.309,27|</w:t>
      </w:r>
    </w:p>
    <w:p w:rsidR="00DC57E9" w:rsidRDefault="00E467F8">
      <w:pPr>
        <w:spacing w:after="127"/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 -------------------------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|                CODIGO RECEITA / ESPECIFICACAO                </w:t>
      </w:r>
      <w:r>
        <w:t xml:space="preserve">          |    TESOURO      |    VINCULADOS   |    FUNDOS       |    PROPRIOS     |   VINCULADOS    |  OPERACOES DE   |      OUTRAS     |      TOTAL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|                 |    EST</w:t>
      </w:r>
      <w:r>
        <w:t>ADUAIS    |   ESPECIAIS     |  ADM. INDIRETA  |   FEDERAIS      |     CREDITO     |      FONTES     |          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                                                  |                 |                 |                 |                 |                 |       </w:t>
      </w:r>
      <w:r>
        <w:t xml:space="preserve">          |                 |                 |</w:t>
      </w:r>
    </w:p>
    <w:p w:rsidR="00DC57E9" w:rsidRDefault="00E467F8">
      <w:pPr>
        <w:ind w:left="-56" w:right="0"/>
      </w:pPr>
      <w:r>
        <w:t xml:space="preserve"> |   1.0.0.0                                                              |             0,00|       606.000,00|             0,00|    69.964.488,00|             0,00|             0,00|             0,00|    70.570.488,00|</w:t>
      </w:r>
    </w:p>
    <w:p w:rsidR="00DC57E9" w:rsidRDefault="00E467F8">
      <w:pPr>
        <w:ind w:left="-56" w:right="0"/>
      </w:pPr>
      <w:r>
        <w:t xml:space="preserve"> |                                  </w:t>
      </w:r>
      <w:r>
        <w:t xml:space="preserve">                                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1.2.0.0                                                            </w:t>
      </w:r>
      <w:r>
        <w:t xml:space="preserve">  |             0,00|             0,00|             0,00|     7.853.275,00|             0,00|             0,00|             0,00|     7.853.275,00|</w:t>
      </w:r>
    </w:p>
    <w:p w:rsidR="00DC57E9" w:rsidRDefault="00E467F8">
      <w:pPr>
        <w:ind w:left="-56" w:right="0"/>
      </w:pPr>
      <w:r>
        <w:t xml:space="preserve"> |   1.3.0.0                                                              |             0,00|             0,00|             0,00|     6.625.260,00|             0,00|             0,00|             0,00|     6.625.260,00|</w:t>
      </w:r>
    </w:p>
    <w:p w:rsidR="00DC57E9" w:rsidRDefault="00E467F8">
      <w:pPr>
        <w:ind w:left="-56" w:right="0"/>
      </w:pPr>
      <w:r>
        <w:t xml:space="preserve">  ----------------------------------</w:t>
      </w:r>
      <w:r>
        <w:t xml:space="preserve">------------------------------------------------------------------------------------------------------------------------------------------------------------------------------------- |                                                                         </w:t>
      </w:r>
      <w:r>
        <w:t xml:space="preserve">                                QUADRO IV                               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RECEITA DOS ORGAOS DA ADMINISTRACAO INDIRETA POR </w:t>
      </w:r>
      <w:r>
        <w:t>FONTE NOS ORCAMENTOS FISCAL E DA SEGURIDADE SOCIAL                                           Pagina      2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                                                                                                               </w:t>
      </w:r>
      <w:r>
        <w:t xml:space="preserve">                Valores em R$ 1,00 |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 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|                CODIGO RECEITA / E</w:t>
      </w:r>
      <w:r>
        <w:t>SPECIFICACAO                          |    TESOURO      |    VINCULADOS   |    FUNDOS       |    PROPRIOS     |   VINCULADOS    |  OPERACOES DE   |      OUTRAS     |      TOTAL      |</w:t>
      </w:r>
    </w:p>
    <w:p w:rsidR="00DC57E9" w:rsidRDefault="00E467F8">
      <w:pPr>
        <w:ind w:left="-56" w:right="0"/>
      </w:pPr>
      <w:r>
        <w:t xml:space="preserve"> |                                                                      </w:t>
      </w:r>
      <w:r>
        <w:t xml:space="preserve">  |                 |    ESTADUAIS    |   ESPECIAIS     |  ADM. INDIRETA  |   FEDERAIS      |     CREDITO     |      FONTES     |          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1.6.0.0                                                              |             0,00|             0,00|             0,00|    51.542.177,</w:t>
      </w:r>
      <w:r>
        <w:t>00|             0,00|             0,00|             0,00|    51.542.177,00|</w:t>
      </w:r>
    </w:p>
    <w:p w:rsidR="00DC57E9" w:rsidRDefault="00E467F8">
      <w:pPr>
        <w:ind w:left="-56" w:right="0"/>
      </w:pPr>
      <w:r>
        <w:t xml:space="preserve"> |   1.7.0.0                                                              |             0,00|       606.000,00|             0,00|             0,00|             0,00|             0,</w:t>
      </w:r>
      <w:r>
        <w:t>00|             0,00|       606.000,00|</w:t>
      </w:r>
    </w:p>
    <w:p w:rsidR="00DC57E9" w:rsidRDefault="00E467F8">
      <w:pPr>
        <w:ind w:left="-56" w:right="0"/>
      </w:pPr>
      <w:r>
        <w:t xml:space="preserve"> |   1.9.0.0                                                              |             0,00|             0,00|             0,00|     3.943.776,00|             0,00|             0,00|             0,00|     3.943.776,</w:t>
      </w:r>
      <w:r>
        <w:t>00|</w:t>
      </w:r>
    </w:p>
    <w:p w:rsidR="00DC57E9" w:rsidRDefault="00E467F8">
      <w:pPr>
        <w:ind w:left="-56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2.0.0.0                    </w:t>
      </w:r>
      <w:r>
        <w:t xml:space="preserve">                                          |             0,00|             0,00|             0,00|     1.002.000,00|             0,00|             0,00|             0,00|     1.002.000,00|</w:t>
      </w:r>
    </w:p>
    <w:p w:rsidR="00DC57E9" w:rsidRDefault="00E467F8">
      <w:pPr>
        <w:ind w:left="-56" w:right="0"/>
      </w:pPr>
      <w:r>
        <w:t xml:space="preserve"> |                                                                  </w:t>
      </w:r>
      <w:r>
        <w:t xml:space="preserve">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2.2.0.0                                                              |             0,00|           </w:t>
      </w:r>
      <w:r>
        <w:t xml:space="preserve">  0,00|             0,00|     1.002.000,00|             0,00|             0,00|             0,00|     1.002.000,00|</w:t>
      </w:r>
    </w:p>
    <w:p w:rsidR="00DC57E9" w:rsidRDefault="00E467F8">
      <w:pPr>
        <w:ind w:left="-56" w:right="0"/>
      </w:pPr>
      <w:r>
        <w:lastRenderedPageBreak/>
        <w:t xml:space="preserve"> |------------------------------------------------------------------------------------------------------------------------------------------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TOTAL                                                       |             0,00|       606.000,00|             0,00|    70.966.488,00|             0,00|           </w:t>
      </w:r>
      <w:r>
        <w:t xml:space="preserve">  0,00|             0,00|    71.572.488,00|</w:t>
      </w:r>
    </w:p>
    <w:p w:rsidR="00DC57E9" w:rsidRDefault="00E467F8">
      <w:pPr>
        <w:spacing w:after="127"/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6" w:right="0"/>
      </w:pPr>
      <w:r>
        <w:t xml:space="preserve"> |                CODIGO RECEI</w:t>
      </w:r>
      <w:r>
        <w:t>TA / ESPECIFICACAO                          |    TESOURO      |    VINCULADOS   |    FUNDOS       |    PROPRIOS     |   VINCULADOS    |  OPERACOES DE   |      OUTRAS     |      TOTAL      |</w:t>
      </w:r>
    </w:p>
    <w:p w:rsidR="00DC57E9" w:rsidRDefault="00E467F8">
      <w:pPr>
        <w:ind w:left="-56" w:right="0"/>
      </w:pPr>
      <w:r>
        <w:t xml:space="preserve"> |                                                                </w:t>
      </w:r>
      <w:r>
        <w:t xml:space="preserve">        |                 |    ESTADUAIS    |   ESPECIAIS     |  ADM. INDIRETA  |   FEDERAIS      |     CREDITO     |      FONTES     |                 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</w:t>
      </w:r>
      <w:r>
        <w:t>--------------------------------------------------------------------------------------------------------------------|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7.0.0.0                        </w:t>
      </w:r>
      <w:r>
        <w:t xml:space="preserve">                                      |             0,00|             0,00|             0,00|    20.916.821,27|             0,00|             0,00|             0,00|    20.916.821,27|</w:t>
      </w:r>
    </w:p>
    <w:p w:rsidR="00DC57E9" w:rsidRDefault="00E467F8">
      <w:pPr>
        <w:ind w:left="-56" w:right="0"/>
      </w:pPr>
      <w:r>
        <w:t xml:space="preserve"> |                                                                      </w:t>
      </w:r>
      <w:r>
        <w:t xml:space="preserve">  |                 |                 |                 |                 |                 |                 |                 |                 |</w:t>
      </w:r>
    </w:p>
    <w:p w:rsidR="00DC57E9" w:rsidRDefault="00E467F8">
      <w:pPr>
        <w:ind w:left="-56" w:right="0"/>
      </w:pPr>
      <w:r>
        <w:t xml:space="preserve"> |   7.2.0.0                                                              |             0,00|             0,</w:t>
      </w:r>
      <w:r>
        <w:t>00|             0,00|    17.579.001,27|             0,00|             0,00|             0,00|    17.579.001,27|</w:t>
      </w:r>
    </w:p>
    <w:p w:rsidR="00DC57E9" w:rsidRDefault="00E467F8">
      <w:pPr>
        <w:ind w:left="-56" w:right="0"/>
      </w:pPr>
      <w:r>
        <w:t xml:space="preserve"> |   7.6.0.0                                                              |             0,00|             0,00|             0,00|     2.788.540,</w:t>
      </w:r>
      <w:r>
        <w:t>00|             0,00|             0,00|             0,00|     2.788.540,00|</w:t>
      </w:r>
    </w:p>
    <w:p w:rsidR="00DC57E9" w:rsidRDefault="00E467F8">
      <w:pPr>
        <w:ind w:left="-56" w:right="0"/>
      </w:pPr>
      <w:r>
        <w:t xml:space="preserve"> |   7.9.0.0                                                              |             0,00|             0,00|             0,00|       549.280,00|             0,00|             0,</w:t>
      </w:r>
      <w:r>
        <w:t>00|             0,00|       549.280,00|</w:t>
      </w:r>
    </w:p>
    <w:p w:rsidR="00DC57E9" w:rsidRDefault="00E467F8">
      <w:pPr>
        <w:ind w:left="-56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6" w:right="0"/>
      </w:pPr>
      <w:r>
        <w:t xml:space="preserve"> |            TOTAL DAS RECEITAS INTRAORCAMENTARIAS                       |             0,00|             0,00|             0,00|    20.916.821,27|             0,00|             0,00|             0,00|    20.916.821,27|</w:t>
      </w:r>
    </w:p>
    <w:p w:rsidR="00DC57E9" w:rsidRDefault="00E467F8">
      <w:pPr>
        <w:ind w:left="-56" w:right="0"/>
      </w:pPr>
      <w:r>
        <w:t xml:space="preserve"> |------------------------------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6" w:right="0"/>
      </w:pPr>
      <w:r>
        <w:t xml:space="preserve"> |            TOTAL GERAL                                           </w:t>
      </w:r>
      <w:r>
        <w:t xml:space="preserve">      |             0,00|       606.000,00|             0,00|    91.883.309,27|             0,00|             0,00|             0,00|    92.489.309,27|</w:t>
      </w:r>
    </w:p>
    <w:p w:rsidR="00DC57E9" w:rsidRDefault="00E467F8">
      <w:pPr>
        <w:ind w:left="-56" w:right="0"/>
      </w:pPr>
      <w:r>
        <w:t xml:space="preserve">  ------------------------------------------------------------------------------------------------------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5840" w:h="12240" w:orient="landscape"/>
          <w:pgMar w:top="951" w:right="1286" w:bottom="4183" w:left="166" w:header="301" w:footer="720" w:gutter="0"/>
          <w:cols w:space="720"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  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CN-SIFPM                                                              </w:t>
      </w:r>
      <w:r>
        <w:rPr>
          <w:sz w:val="13"/>
        </w:rPr>
        <w:t xml:space="preserve">         MUNICIPIO DE BEBEDOURO                                                                        CONAM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                                                  </w:t>
      </w:r>
      <w:r>
        <w:rPr>
          <w:sz w:val="13"/>
        </w:rPr>
        <w:t xml:space="preserve">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PROJETO DE LEI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</w:t>
      </w:r>
      <w:r>
        <w:rPr>
          <w:sz w:val="13"/>
        </w:rPr>
        <w:t xml:space="preserve">                                                          QUADRO V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EVOLUCAO DA DESPESA POR CATEGORIA ECONOMICA E G</w:t>
      </w:r>
      <w:r>
        <w:rPr>
          <w:sz w:val="13"/>
        </w:rPr>
        <w:t>RUPO DE DESPESA  - 2014 A 2018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Pag</w:t>
      </w:r>
      <w:r>
        <w:rPr>
          <w:sz w:val="13"/>
        </w:rPr>
        <w:t>ina     1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</w:t>
      </w:r>
      <w:r>
        <w:rPr>
          <w:sz w:val="13"/>
        </w:rPr>
        <w:t xml:space="preserve">                                                                                                         Valores em R$ 1,00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</w:t>
      </w:r>
      <w:r>
        <w:rPr>
          <w:sz w:val="13"/>
        </w:rPr>
        <w:t>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         REALIZADA                                |                     FIXADA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</w:t>
      </w:r>
      <w:r>
        <w:rPr>
          <w:sz w:val="13"/>
        </w:rPr>
        <w:t>DESPESA                                      |---------------------------------------------------------------------------------------------------------------------------|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2014         | </w:t>
      </w:r>
      <w:r>
        <w:rPr>
          <w:sz w:val="13"/>
        </w:rPr>
        <w:t xml:space="preserve">          2015         |           2016         |           2017         |           2018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DESPESAS CORRENTES                      </w:t>
      </w:r>
      <w:r>
        <w:rPr>
          <w:sz w:val="13"/>
        </w:rPr>
        <w:t xml:space="preserve">                 |        193.069.335,73 |         191.712.975,42 |         209.442.774,76 |         231.323.820,58 |         242.654.870,14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</w:t>
      </w:r>
      <w:r>
        <w:rPr>
          <w:sz w:val="13"/>
        </w:rPr>
        <w:t xml:space="preserve">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pessoal e encargos sociais                            |        102.805.300,98 |         103.278.107,58 |         106.866.470,07 |         127.173.986,80 |         148.446.095,67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juros e encargos da divida                            |            185.773,81 |             126.191,73 |              61.279,82 |              78.230,00 |             118.180,00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outras despesas correntes                             |         9</w:t>
      </w:r>
      <w:r>
        <w:rPr>
          <w:sz w:val="13"/>
        </w:rPr>
        <w:t>0.078.260,94 |          88.308.676,11 |         102.515.024,87 |         104.071.603,78 |          94.090.594,47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                    |       </w:t>
      </w:r>
      <w:r>
        <w:rPr>
          <w:sz w:val="13"/>
        </w:rPr>
        <w:t xml:space="preserve">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DESPESAS DE CAPITAL                                      |         12.095.320,78 |          13.047.736,64 |          13.870.137,22 |          42.181.546,87 |          51.379.505,86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investimentos                                         |          7</w:t>
      </w:r>
      <w:r>
        <w:rPr>
          <w:sz w:val="13"/>
        </w:rPr>
        <w:t>.619.819,34 |           8.329.506,02 |           8.639.591,40 |          35.204.346,87 |          46.337.524,86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inversoes financeiras                                 |             67.377,00 |                   0,00 |                   0,00 |        </w:t>
      </w:r>
      <w:r>
        <w:rPr>
          <w:sz w:val="13"/>
        </w:rPr>
        <w:t xml:space="preserve">      10.040,00 |             255.010,00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amortizacao / refinanciamento da divida               |          4.408.124,44 |           4.718.230,62 |           5.230.545,82 |           6.967.160,00 |           4.786.971,00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</w:t>
      </w:r>
      <w:r>
        <w:rPr>
          <w:sz w:val="13"/>
        </w:rPr>
        <w:t xml:space="preserve">                               |                       |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RESERVA DE CONTINGENCIA OU RESERVA DO RPPS               |                  0,00 |               </w:t>
      </w:r>
      <w:r>
        <w:rPr>
          <w:sz w:val="13"/>
        </w:rPr>
        <w:t xml:space="preserve">    0,00 |                   0,00 |          16.554.632,55 |          11.186.624,00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|                       |                        |                        |                        |           </w:t>
      </w:r>
      <w:r>
        <w:rPr>
          <w:sz w:val="13"/>
        </w:rPr>
        <w:t xml:space="preserve">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reserva de contingencia ou reserva do rpps            |                  0,00 |                   0,00 |                   0,00 |          16.554.632,55 |          11.186.624,00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</w:t>
      </w:r>
      <w:r>
        <w:rPr>
          <w:sz w:val="13"/>
        </w:rPr>
        <w:t xml:space="preserve">   |                       |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SUBTOTAL                                                 |        205.164.656,51 |         204.760.712,06 |         223.312.9</w:t>
      </w:r>
      <w:r>
        <w:rPr>
          <w:sz w:val="13"/>
        </w:rPr>
        <w:t>11,98 |         290.060.000,00 |         305.221.000,00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DESPESA INT</w:t>
      </w:r>
      <w:r>
        <w:rPr>
          <w:sz w:val="13"/>
        </w:rPr>
        <w:t>RAORCAMENTARIA                                |         -1.441.776,99 |            -291.509,89 |            -798.045,37 |         -21.945.405,00 |         -19.247.911,27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</w:t>
      </w:r>
      <w:r>
        <w:rPr>
          <w:sz w:val="13"/>
        </w:rPr>
        <w:t xml:space="preserve">                        |                        |                        |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TOTAL                                                 |        203.722.879,52 |         204.469.202,17 |         222.514.866,61 |         268.114.595,00 |         285.973.088,73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</w:t>
      </w:r>
      <w:r>
        <w:rPr>
          <w:sz w:val="13"/>
        </w:rPr>
        <w:t>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right="0"/>
      </w:pPr>
      <w:r>
        <w:lastRenderedPageBreak/>
        <w:t>|                                                               DESPESA POR CATEGORIA ECONOMICA, GRUPO DE DESPES</w:t>
      </w:r>
      <w:r>
        <w:t>A E FONTE DE RECURSO SEGUNDO OS ORCAMENTOS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</w:t>
      </w:r>
      <w:r>
        <w:t xml:space="preserve">                                                     Valores em R$ 1,00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</w:t>
      </w:r>
      <w:r>
        <w:t>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|                                                                       FONTE DE RECURSO                                                                  </w:t>
      </w:r>
      <w:r>
        <w:t xml:space="preserve">      |</w:t>
      </w:r>
    </w:p>
    <w:p w:rsidR="00DC57E9" w:rsidRDefault="00E467F8">
      <w:pPr>
        <w:ind w:right="0"/>
      </w:pPr>
      <w:r>
        <w:t>|   TIPO DE ADMINISTRACAO                                   |---------------------------------------------------------------------------------------------------------------------------------------------------------------|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ESFERA / CATEGORIA / G</w:t>
      </w:r>
      <w:r>
        <w:t>RUPO                              |    TESOURO DO     |    VINCULADOS     |  FUNDO ESPECIAL   |                   |   VINCULADOS      |   OPERACOES DE    |      OUTRAS       |                   |</w:t>
      </w:r>
    </w:p>
    <w:p w:rsidR="00DC57E9" w:rsidRDefault="00E467F8">
      <w:pPr>
        <w:ind w:right="0"/>
      </w:pPr>
      <w:r>
        <w:t xml:space="preserve">|                                                           </w:t>
      </w:r>
      <w:r>
        <w:t>|    MUNICIPIO      |    ESTADUAIS      |  DE DESPESA       |      PROPRIOS     |   FEDERAIS        |   CREDITO         |      FONTES       |       TOTAL       |</w:t>
      </w:r>
    </w:p>
    <w:p w:rsidR="00DC57E9" w:rsidRDefault="00E467F8">
      <w:pPr>
        <w:ind w:right="0"/>
      </w:pPr>
      <w:r>
        <w:t>|---------------------------------------------------------------------------------------------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ADMINISTRACAO DIRETA                                      |    131.507.145,04 |     38.685.643,37 |      1.705.103,32 |       </w:t>
      </w:r>
      <w:r>
        <w:t xml:space="preserve"> 250.000,00 |     38.103.547,00 |     21.867.600,00 |                   |    232.119.038,73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right="0"/>
      </w:pPr>
      <w:r>
        <w:t>|   FISCAL                                                  |     84.194.021,86 |     35.689.110,00 |      1.175.020,00 |        250.000,00 |     14.272.106,00 |     21.867.600,00 |                   |    157.447.857,86 |</w:t>
      </w:r>
    </w:p>
    <w:p w:rsidR="00DC57E9" w:rsidRDefault="00E467F8">
      <w:pPr>
        <w:ind w:right="0"/>
      </w:pPr>
      <w:r>
        <w:t>|     DESPESAS CORRENTES                                    |     74.599.084,00 |     30.930.700,00 |        801.215,00 |                   |      5.817.466,00 |                   |                   |    112.148.465,00 |</w:t>
      </w:r>
    </w:p>
    <w:p w:rsidR="00DC57E9" w:rsidRDefault="00E467F8">
      <w:pPr>
        <w:ind w:right="0"/>
      </w:pPr>
      <w:r>
        <w:t>|        1 - PESSOAL E ENCARGOS SO</w:t>
      </w:r>
      <w:r>
        <w:t>CIAIS                     |     46.015.921,00 |     26.209.370,00 |                   |                   |                   |                   |                   |     72.225.291,00 |</w:t>
      </w:r>
    </w:p>
    <w:p w:rsidR="00DC57E9" w:rsidRDefault="00E467F8">
      <w:pPr>
        <w:ind w:right="0"/>
      </w:pPr>
      <w:r>
        <w:t xml:space="preserve">|        2 - JUROS E ENCARGOS DA DIVIDA                     |       </w:t>
      </w:r>
      <w:r>
        <w:t xml:space="preserve"> 118.180,00 |                   |                   |                   |                   |                   |                   |        118.180,00 |</w:t>
      </w:r>
    </w:p>
    <w:p w:rsidR="00DC57E9" w:rsidRDefault="00E467F8">
      <w:pPr>
        <w:ind w:right="0"/>
      </w:pPr>
      <w:r>
        <w:t xml:space="preserve">|        3 - OUTRAS DESPESAS CORRENTES                      |     28.464.983,00 |      4.721.330,00 | </w:t>
      </w:r>
      <w:r>
        <w:t xml:space="preserve">       801.215,00 |                   |      5.817.466,00 |                   |                   |     39.804.994,00 |</w:t>
      </w:r>
    </w:p>
    <w:p w:rsidR="00DC57E9" w:rsidRDefault="00E467F8">
      <w:pPr>
        <w:ind w:right="0"/>
      </w:pPr>
      <w:r>
        <w:t>|     DESPESAS DE CAPITAL                                   |      9.594.937,86 |      4.758.410,00 |        373.805,00 |        250.000</w:t>
      </w:r>
      <w:r>
        <w:t>,00 |      8.454.640,00 |     21.867.600,00 |                   |     45.299.392,86 |</w:t>
      </w:r>
    </w:p>
    <w:p w:rsidR="00DC57E9" w:rsidRDefault="00E467F8">
      <w:pPr>
        <w:ind w:right="0"/>
      </w:pPr>
      <w:r>
        <w:t>|        4 - INVESTIMENTOS                                  |      5.032.687,86 |      4.758.410,00 |        373.805,00 |        250.000,00 |      8.454.640,00 |     21.8</w:t>
      </w:r>
      <w:r>
        <w:t>67.600,00 |                   |     40.737.142,86 |</w:t>
      </w:r>
    </w:p>
    <w:p w:rsidR="00DC57E9" w:rsidRDefault="00E467F8">
      <w:pPr>
        <w:ind w:right="0"/>
      </w:pPr>
      <w:r>
        <w:t xml:space="preserve">|        5 - INVERSOES FINANCEIRAS                          |        250.000,00 |                   |                   |                   |                   |                   |                   |   </w:t>
      </w:r>
      <w:r>
        <w:t xml:space="preserve">     250.000,00 |</w:t>
      </w:r>
    </w:p>
    <w:p w:rsidR="00DC57E9" w:rsidRDefault="00E467F8">
      <w:pPr>
        <w:ind w:right="0"/>
      </w:pPr>
      <w:r>
        <w:t>|        6 - AMORTIZACAO / REFINANCIAMENTO DA DIVIDA        |      4.312.250,00 |                   |                   |                   |                   |                   |                   |      4.312.250,00 |</w:t>
      </w:r>
    </w:p>
    <w:p w:rsidR="00DC57E9" w:rsidRDefault="00E467F8">
      <w:pPr>
        <w:ind w:right="0"/>
      </w:pPr>
      <w:r>
        <w:t xml:space="preserve">|   SEGURIDADE  </w:t>
      </w:r>
      <w:r>
        <w:t xml:space="preserve">                                            |     47.313.123,18 |      2.996.533,37 |        530.083,32 |                   |     23.831.441,00 |                   |                   |     74.671.180,87 |</w:t>
      </w:r>
    </w:p>
    <w:p w:rsidR="00DC57E9" w:rsidRDefault="00E467F8">
      <w:pPr>
        <w:ind w:right="0"/>
      </w:pPr>
      <w:r>
        <w:t xml:space="preserve">|     DESPESAS CORRENTES                          </w:t>
      </w:r>
      <w:r>
        <w:t xml:space="preserve">          |     47.213.318,18 |      2.994.853,37 |        530.073,32 |                   |     21.880.604,00 |                   |                   |     72.618.848,87 |</w:t>
      </w:r>
    </w:p>
    <w:p w:rsidR="00DC57E9" w:rsidRDefault="00E467F8">
      <w:pPr>
        <w:ind w:right="0"/>
      </w:pPr>
      <w:r>
        <w:t xml:space="preserve">|        1 - PESSOAL E ENCARGOS SOCIAIS                     |     26.057.829,67 |   </w:t>
      </w:r>
      <w:r>
        <w:t xml:space="preserve">                |                   |                   |     10.505.082,00 |                   |                   |     36.562.911,67 |</w:t>
      </w:r>
    </w:p>
    <w:p w:rsidR="00DC57E9" w:rsidRDefault="00E467F8">
      <w:pPr>
        <w:ind w:right="0"/>
      </w:pPr>
      <w:r>
        <w:t>|        3 - OUTRAS DESPESAS CORRENTES                      |     21.155.488,51 |      2.994.853,37 |        530.073,3</w:t>
      </w:r>
      <w:r>
        <w:t>2 |                   |     11.375.522,00 |                   |                   |     36.055.937,20 |</w:t>
      </w:r>
    </w:p>
    <w:p w:rsidR="00DC57E9" w:rsidRDefault="00E467F8">
      <w:pPr>
        <w:ind w:right="0"/>
      </w:pPr>
      <w:r>
        <w:t>|     DESPESAS DE CAPITAL                                   |         99.805,00 |          1.680,00 |             10,00 |                   |      1.950</w:t>
      </w:r>
      <w:r>
        <w:t>.837,00 |                   |                   |      2.052.332,00 |</w:t>
      </w:r>
    </w:p>
    <w:p w:rsidR="00DC57E9" w:rsidRDefault="00E467F8">
      <w:pPr>
        <w:ind w:right="0"/>
      </w:pPr>
      <w:r>
        <w:t xml:space="preserve">|        4 - INVESTIMENTOS                                  |         99.795,00 |          1.680,00 |             10,00 |                   |      1.950.837,00 |                   |     </w:t>
      </w:r>
      <w:r>
        <w:t xml:space="preserve">              |      2.052.322,00 |</w:t>
      </w:r>
    </w:p>
    <w:p w:rsidR="00DC57E9" w:rsidRDefault="00E467F8">
      <w:pPr>
        <w:ind w:right="0"/>
      </w:pPr>
      <w:r>
        <w:t xml:space="preserve">|        5 - INVERSOES FINANCEIRAS                          |             10,00 |                   |                   |                   |                   |                   |                   |             10,00 </w:t>
      </w:r>
      <w:r>
        <w:t>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ADMINISTRACAO INDIRETA        </w:t>
      </w:r>
      <w:r>
        <w:t xml:space="preserve">                            |      3.707.950,00 |        303.000,00 |                   |     57.904.387,27 |                   |                   |                   |     61.915.337,27 |</w:t>
      </w:r>
    </w:p>
    <w:p w:rsidR="00DC57E9" w:rsidRDefault="00E467F8">
      <w:pPr>
        <w:ind w:right="0"/>
      </w:pPr>
      <w:r>
        <w:t>|-----------------------------------------------------------------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FISCAL                                                  |                   |        303.000,00 </w:t>
      </w:r>
      <w:r>
        <w:t>|                   |     34.653.735,00 |                   |                   |                   |     34.956.735,00 |</w:t>
      </w:r>
    </w:p>
    <w:p w:rsidR="00DC57E9" w:rsidRDefault="00E467F8">
      <w:pPr>
        <w:ind w:right="0"/>
      </w:pPr>
      <w:r>
        <w:lastRenderedPageBreak/>
        <w:t>|     DESPESAS CORRENTES                                    |                   |        303.000,00 |                   |     30.665.9</w:t>
      </w:r>
      <w:r>
        <w:t>54,00 |                   |                   |                   |     30.968.954,00 |</w:t>
      </w:r>
    </w:p>
    <w:p w:rsidR="00DC57E9" w:rsidRDefault="00E467F8">
      <w:pPr>
        <w:ind w:right="0"/>
      </w:pPr>
      <w:r>
        <w:t xml:space="preserve">|        1 - PESSOAL E ENCARGOS SOCIAIS                     |                   |         53.000,00 |                   |     13.705.943,00 |                   |       </w:t>
      </w:r>
      <w:r>
        <w:t xml:space="preserve">            |                   |     13.758.943,00 |</w:t>
      </w:r>
    </w:p>
    <w:p w:rsidR="00DC57E9" w:rsidRDefault="00E467F8">
      <w:pPr>
        <w:ind w:right="0"/>
      </w:pPr>
      <w:r>
        <w:t xml:space="preserve">|        3 - OUTRAS DESPESAS CORRENTES                      |                   |        250.000,00 |                   |     16.960.011,00 |                   |                   |                   | </w:t>
      </w:r>
      <w:r>
        <w:t xml:space="preserve">    17.210.011,00 |</w:t>
      </w:r>
    </w:p>
    <w:p w:rsidR="00DC57E9" w:rsidRDefault="00E467F8">
      <w:pPr>
        <w:ind w:right="0"/>
      </w:pPr>
      <w:r>
        <w:t>|     DESPESAS DE CAPITAL                                   |                   |                   |                   |      3.987.781,00 |                   |                   |                   |      3.987.781,00 |</w:t>
      </w:r>
    </w:p>
    <w:p w:rsidR="00DC57E9" w:rsidRDefault="00E467F8">
      <w:pPr>
        <w:ind w:right="0"/>
      </w:pPr>
      <w:r>
        <w:t>|        4 - I</w:t>
      </w:r>
      <w:r>
        <w:t>NVESTIMENTOS                                  |                   |                   |                   |      3.508.060,00 |                   |                   |                   |      3.508.060,00 |</w:t>
      </w:r>
    </w:p>
    <w:p w:rsidR="00DC57E9" w:rsidRDefault="00E467F8">
      <w:pPr>
        <w:ind w:right="0"/>
      </w:pPr>
      <w:r>
        <w:t xml:space="preserve">|        5 - INVERSOES FINANCEIRAS              </w:t>
      </w:r>
      <w:r>
        <w:t xml:space="preserve">            |                   |                   |                   |          5.000,00 |                   |                   |                   |          5.000,00 |</w:t>
      </w:r>
    </w:p>
    <w:p w:rsidR="00DC57E9" w:rsidRDefault="00E467F8">
      <w:pPr>
        <w:ind w:right="0"/>
      </w:pPr>
      <w:r>
        <w:t xml:space="preserve">|        6 - AMORTIZACAO / REFINANCIAMENTO DA DIVIDA        |                   | </w:t>
      </w:r>
      <w:r>
        <w:t xml:space="preserve">                  |                   |        474.721,00 |                   |                   |                   |        474.721,00 |</w:t>
      </w:r>
    </w:p>
    <w:p w:rsidR="00DC57E9" w:rsidRDefault="00E467F8">
      <w:pPr>
        <w:ind w:right="0"/>
      </w:pPr>
      <w:r>
        <w:t xml:space="preserve">|   SEGURIDADE                                              |      3.707.950,00 |                   |               </w:t>
      </w:r>
      <w:r>
        <w:t xml:space="preserve">    |     23.250.652,27 |                   |                   |                   |     26.958.602,27 |</w:t>
      </w:r>
    </w:p>
    <w:p w:rsidR="00DC57E9" w:rsidRDefault="00E467F8">
      <w:pPr>
        <w:ind w:right="0"/>
      </w:pPr>
      <w:r>
        <w:t xml:space="preserve">|     DESPESAS CORRENTES                                    |      3.707.950,00 |                   |                   |     23.210.652,27 |         </w:t>
      </w:r>
      <w:r>
        <w:t xml:space="preserve">          |                   |                   |     26.918.602,27 |</w:t>
      </w:r>
    </w:p>
    <w:p w:rsidR="00DC57E9" w:rsidRDefault="00E467F8">
      <w:pPr>
        <w:ind w:right="0"/>
      </w:pPr>
      <w:r>
        <w:t>|        1 - PESSOAL E ENCARGOS SOCIAIS                     |      3.707.950,00 |                   |                   |     22.191.000,00 |                   |                   |                   |     25.898.950,00 |</w:t>
      </w:r>
    </w:p>
    <w:p w:rsidR="00DC57E9" w:rsidRDefault="00E467F8">
      <w:pPr>
        <w:ind w:right="0"/>
      </w:pPr>
      <w:r>
        <w:t>|        3 - OUTRAS DESPESAS CORRE</w:t>
      </w:r>
      <w:r>
        <w:t>NTES                      |                   |                   |                   |      1.019.652,27 |                   |                   |                   |      1.019.652,27 |</w:t>
      </w:r>
    </w:p>
    <w:p w:rsidR="00DC57E9" w:rsidRDefault="00E467F8">
      <w:pPr>
        <w:ind w:right="0"/>
      </w:pPr>
      <w:r>
        <w:t xml:space="preserve">|     DESPESAS DE CAPITAL                                   |       </w:t>
      </w:r>
      <w:r>
        <w:t xml:space="preserve">            |                   |                   |         40.000,00 |                   |                   |                   |         40.000,00 |</w:t>
      </w:r>
    </w:p>
    <w:p w:rsidR="00DC57E9" w:rsidRDefault="00E467F8">
      <w:pPr>
        <w:ind w:right="0"/>
      </w:pPr>
      <w:r>
        <w:t xml:space="preserve">|        4 - INVESTIMENTOS                                  |                   |                   | </w:t>
      </w:r>
      <w:r>
        <w:t xml:space="preserve">                  |         40.000,00 |                   |                   |                   |         40.000,00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</w:t>
      </w:r>
      <w:r>
        <w:t>------------------------------------------------------------------------------------|</w:t>
      </w:r>
    </w:p>
    <w:p w:rsidR="00DC57E9" w:rsidRDefault="00E467F8">
      <w:pPr>
        <w:ind w:right="0"/>
      </w:pPr>
      <w:r>
        <w:t xml:space="preserve">| RESERVA DE CONTINGENCIA                                   |      3.000.000,00 |                   |                   |      8.186.624,00 |                   |         </w:t>
      </w:r>
      <w:r>
        <w:t xml:space="preserve">          |                   |     11.186.624,00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DC57E9" w:rsidRDefault="00E467F8">
      <w:pPr>
        <w:ind w:right="0"/>
      </w:pPr>
      <w:r>
        <w:t>|   FISCAL                                                  |      3.000.000,00 |                   |                   |      8.186.624,00 |                   |                   |                   |     11.186.624,00 |</w:t>
      </w:r>
    </w:p>
    <w:p w:rsidR="00DC57E9" w:rsidRDefault="00E467F8">
      <w:pPr>
        <w:ind w:right="0"/>
      </w:pPr>
      <w:r>
        <w:t>|     RESERVA DE</w:t>
      </w:r>
      <w:r>
        <w:t xml:space="preserve"> CONTINGENCIA OU RESERVA DO RPPS            |      3.000.000,00 |                   |                   |      8.186.624,00 |                   |                   |                   |     11.186.624,00 |</w:t>
      </w:r>
    </w:p>
    <w:p w:rsidR="00DC57E9" w:rsidRDefault="00E467F8">
      <w:pPr>
        <w:ind w:right="0"/>
      </w:pPr>
      <w:r>
        <w:t>|        9 - RESERVA DE CONTINGENCIA OU RESERVA DO</w:t>
      </w:r>
      <w:r>
        <w:t xml:space="preserve"> RPPS     |      3.000.000,00 |                   |                   |      8.186.624,00 |                   |                   |                   |     11.186.624,00 |</w:t>
      </w:r>
    </w:p>
    <w:p w:rsidR="00DC57E9" w:rsidRDefault="00E467F8">
      <w:pPr>
        <w:ind w:right="0"/>
      </w:pPr>
      <w:r>
        <w:t xml:space="preserve"> -----------------------------------------------------------------------------------</w:t>
      </w:r>
      <w:r>
        <w:t>---------------------------------------------------------------------------------------------------------------------------------------|                                                               DESPESA POR CATEGORIA ECONOMICA, GRUPO DE DESPESA E FONTE</w:t>
      </w:r>
      <w:r>
        <w:t xml:space="preserve"> DE RECURSO SEGUNDO OS ORCAMENTOS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         </w:t>
      </w:r>
      <w:r>
        <w:t xml:space="preserve">                                            Valores em R$ 1,00   |</w:t>
      </w:r>
    </w:p>
    <w:p w:rsidR="00DC57E9" w:rsidRDefault="00E467F8">
      <w:pPr>
        <w:spacing w:after="127"/>
        <w:ind w:right="0"/>
      </w:pPr>
      <w:r>
        <w:t xml:space="preserve"> --------------------------------------------------------------------------------------------------------------------------------------------------------------------------------------------</w:t>
      </w:r>
      <w:r>
        <w:t>-------------------------------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 </w:t>
      </w:r>
    </w:p>
    <w:p w:rsidR="00DC57E9" w:rsidRDefault="00E467F8">
      <w:pPr>
        <w:ind w:right="0"/>
      </w:pPr>
      <w:r>
        <w:t xml:space="preserve">| </w:t>
      </w:r>
      <w:r>
        <w:t xml:space="preserve">                                                                                          CONSOLIDACAO DA ADMINISTRACAO DIRETA                                                                                            |</w:t>
      </w:r>
    </w:p>
    <w:p w:rsidR="00DC57E9" w:rsidRDefault="00E467F8">
      <w:pPr>
        <w:ind w:right="0"/>
      </w:pPr>
      <w:r>
        <w:t>|-----------------------------------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|         </w:t>
      </w:r>
      <w:r>
        <w:t xml:space="preserve">                                                              FONTE DE RECURSO                                                                        |</w:t>
      </w:r>
    </w:p>
    <w:p w:rsidR="00DC57E9" w:rsidRDefault="00E467F8">
      <w:pPr>
        <w:ind w:right="0"/>
      </w:pPr>
      <w:r>
        <w:t>|                                                           |-------------------------------------------</w:t>
      </w:r>
      <w:r>
        <w:t>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ESFERA / CATEGORIA / GRUPO                              |    TESOURO DO     |    VINCULADOS     |  FUNDO ESPECIAL   |                 </w:t>
      </w:r>
      <w:r>
        <w:t xml:space="preserve">  |   VINCULADOS      |   OPERACOES DE    |      OUTRAS       |                   |</w:t>
      </w:r>
    </w:p>
    <w:p w:rsidR="00DC57E9" w:rsidRDefault="00E467F8">
      <w:pPr>
        <w:ind w:right="0"/>
      </w:pPr>
      <w:r>
        <w:t xml:space="preserve">|                                                           |    MUNICIPIO      |    ESTADUAIS      |  DE DESPESA       |      PROPRIOS     |   FEDERAIS        |   CREDITO </w:t>
      </w:r>
      <w:r>
        <w:t xml:space="preserve">        |      FONTES       |       TOTAL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DC57E9" w:rsidRDefault="00E467F8">
      <w:pPr>
        <w:ind w:right="0"/>
      </w:pPr>
      <w:r>
        <w:t>| ESFERA                                                    |    134.507.145,04 |     38.685.643,37 |      1.705.103,32 |        250.000,00 |     38.103.547,00 |     21.867.600,00 |                   |    235.119.038,73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bookmarkStart w:id="0" w:name="_GoBack"/>
      <w:bookmarkEnd w:id="0"/>
      <w:r>
        <w:lastRenderedPageBreak/>
        <w:t xml:space="preserve">|   FISCAL                        </w:t>
      </w:r>
      <w:r>
        <w:t xml:space="preserve">                          |     87.194.021,86 |     35.689.110,00 |      1.175.020,00 |        250.000,00 |     14.272.106,00 |     21.867.600,00 |                   |    160.447.857,86 |</w:t>
      </w:r>
    </w:p>
    <w:p w:rsidR="00DC57E9" w:rsidRDefault="00E467F8">
      <w:pPr>
        <w:ind w:right="0"/>
      </w:pPr>
      <w:r>
        <w:t>|   SEGURIDADE                                              |     47</w:t>
      </w:r>
      <w:r>
        <w:t>.313.123,18 |      2.996.533,37 |        530.083,32 |                   |     23.831.441,00 |                   |                   |     74.671.180,87 |</w:t>
      </w:r>
    </w:p>
    <w:p w:rsidR="00DC57E9" w:rsidRDefault="00E467F8">
      <w:pPr>
        <w:ind w:right="0"/>
      </w:pPr>
      <w:r>
        <w:t xml:space="preserve">| CATEGORIA ECONOMICA                                       |    134.507.145,04 |     38.685.643,37 | </w:t>
      </w:r>
      <w:r>
        <w:t xml:space="preserve">     1.705.103,32 |        250.000,00 |     38.103.547,00 |     21.867.600,00 |                   |    235.119.038,73 |</w:t>
      </w:r>
    </w:p>
    <w:p w:rsidR="00DC57E9" w:rsidRDefault="00E467F8">
      <w:pPr>
        <w:ind w:right="0"/>
      </w:pPr>
      <w:r>
        <w:t xml:space="preserve">|   DESPESAS CORRENTES                                      |    121.812.402,18 |     33.925.553,37 |      1.331.288,32 |               </w:t>
      </w:r>
      <w:r>
        <w:t xml:space="preserve">    |     27.698.070,00 |                   |                   |    184.767.313,87 |</w:t>
      </w:r>
    </w:p>
    <w:p w:rsidR="00DC57E9" w:rsidRDefault="00E467F8">
      <w:pPr>
        <w:ind w:right="0"/>
      </w:pPr>
      <w:r>
        <w:t>|   DESPESAS DE CAPITAL                                     |      9.694.742,86 |      4.760.090,00 |        373.815,00 |        250.000,00 |     10.405.477,00 |     21.8</w:t>
      </w:r>
      <w:r>
        <w:t>67.600,00 |                   |     47.351.724,86 |</w:t>
      </w:r>
    </w:p>
    <w:p w:rsidR="00DC57E9" w:rsidRDefault="00E467F8">
      <w:pPr>
        <w:ind w:right="0"/>
      </w:pPr>
      <w:r>
        <w:t xml:space="preserve">|   RESERVA DE CONTINGENCIA OU RESERVA DO RPPS              |      3.000.000,00 |                   |                   |                   |                   |                   |                   </w:t>
      </w:r>
      <w:r>
        <w:t>|      3.000.000,00 |</w:t>
      </w:r>
    </w:p>
    <w:p w:rsidR="00DC57E9" w:rsidRDefault="00E467F8">
      <w:pPr>
        <w:ind w:right="0"/>
      </w:pPr>
      <w:r>
        <w:t>| GRUPO                                                     |    134.507.145,04 |     38.685.643,37 |      1.705.103,32 |        250.000,00 |     38.103.547,00 |     21.867.600,00 |                   |    235.119.038,73 |</w:t>
      </w:r>
    </w:p>
    <w:p w:rsidR="00DC57E9" w:rsidRDefault="00E467F8">
      <w:pPr>
        <w:ind w:right="0"/>
      </w:pPr>
      <w:r>
        <w:t>|   1 - PESS</w:t>
      </w:r>
      <w:r>
        <w:t>OAL E ENCARGOS SOCIAIS                          |     72.073.750,67 |     26.209.370,00 |                   |                   |     10.505.082,00 |                   |                   |    108.788.202,67 |</w:t>
      </w:r>
    </w:p>
    <w:p w:rsidR="00DC57E9" w:rsidRDefault="00E467F8">
      <w:pPr>
        <w:ind w:right="0"/>
      </w:pPr>
      <w:r>
        <w:t xml:space="preserve">|   2 - JUROS E ENCARGOS DA DIVIDA            </w:t>
      </w:r>
      <w:r>
        <w:t xml:space="preserve">              |        118.180,00 |                   |                   |                   |                   |                   |                   |        118.180,00 |</w:t>
      </w:r>
    </w:p>
    <w:p w:rsidR="00DC57E9" w:rsidRDefault="00E467F8">
      <w:pPr>
        <w:ind w:right="0"/>
      </w:pPr>
      <w:r>
        <w:t xml:space="preserve">|   3 - OUTRAS DESPESAS CORRENTES                           |     49.620.471,51 </w:t>
      </w:r>
      <w:r>
        <w:t>|      7.716.183,37 |      1.331.288,32 |                   |     17.192.988,00 |                   |                   |     75.860.931,20 |</w:t>
      </w:r>
    </w:p>
    <w:p w:rsidR="00DC57E9" w:rsidRDefault="00E467F8">
      <w:pPr>
        <w:ind w:right="0"/>
      </w:pPr>
      <w:r>
        <w:t>|   4 - INVESTIMENTOS                                       |      5.132.482,86 |      4.760.090,00 |        373.8</w:t>
      </w:r>
      <w:r>
        <w:t>15,00 |        250.000,00 |     10.405.477,00 |     21.867.600,00 |                   |     42.789.464,86 |</w:t>
      </w:r>
    </w:p>
    <w:p w:rsidR="00DC57E9" w:rsidRDefault="00E467F8">
      <w:pPr>
        <w:ind w:right="0"/>
      </w:pPr>
      <w:r>
        <w:t xml:space="preserve">|   5 - INVERSOES FINANCEIRAS                               |        250.010,00 |                   |                   |                   |       </w:t>
      </w:r>
      <w:r>
        <w:t xml:space="preserve">            |                   |                   |        250.010,00 |</w:t>
      </w:r>
    </w:p>
    <w:p w:rsidR="00DC57E9" w:rsidRDefault="00E467F8">
      <w:pPr>
        <w:ind w:right="0"/>
      </w:pPr>
      <w:r>
        <w:t xml:space="preserve">|   6 - AMORTIZACAO / REFINANCIAMENTO DA DIVIDA             |      4.312.250,00 |                   |                   |                   |                   |                   | </w:t>
      </w:r>
      <w:r>
        <w:t xml:space="preserve">                  |      4.312.250,00 |</w:t>
      </w:r>
    </w:p>
    <w:p w:rsidR="00DC57E9" w:rsidRDefault="00E467F8">
      <w:pPr>
        <w:ind w:right="0"/>
      </w:pPr>
      <w:r>
        <w:t>|   9 - RESERVA DE CONTINGENCIA OU RESERVA DO RPPS          |      3.000.000,00 |                   |                   |                   |                   |                   |                   |      3.000.000</w:t>
      </w:r>
      <w:r>
        <w:t>,00 |</w:t>
      </w:r>
    </w:p>
    <w:p w:rsidR="00DC57E9" w:rsidRDefault="00E467F8">
      <w:pPr>
        <w:spacing w:after="127"/>
        <w:ind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----------------------------</w:t>
      </w:r>
      <w:r>
        <w:t xml:space="preserve">----------------------------------------------------------------------------------------------------------------------------------------------------------------------------------------------- </w:t>
      </w:r>
    </w:p>
    <w:p w:rsidR="00DC57E9" w:rsidRDefault="00E467F8">
      <w:pPr>
        <w:ind w:right="0"/>
      </w:pPr>
      <w:r>
        <w:t xml:space="preserve">|                                                              </w:t>
      </w:r>
      <w:r>
        <w:t xml:space="preserve">                            CONSOLIDACAO DA ADMINISTRACAO INDIRETA                                                                        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</w:t>
      </w:r>
      <w:r>
        <w:t>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|                                                                      </w:t>
      </w:r>
      <w:r>
        <w:t xml:space="preserve"> FONTE DE RECURSO                                                                        |</w:t>
      </w:r>
    </w:p>
    <w:p w:rsidR="00DC57E9" w:rsidRDefault="00E467F8">
      <w:pPr>
        <w:ind w:right="0"/>
      </w:pPr>
      <w:r>
        <w:t>|                                                           |--------------------------------------------------------------------------------------------------------</w:t>
      </w:r>
      <w:r>
        <w:t>-------------------------------------------------------|</w:t>
      </w:r>
    </w:p>
    <w:p w:rsidR="00DC57E9" w:rsidRDefault="00E467F8">
      <w:pPr>
        <w:ind w:right="0"/>
      </w:pPr>
      <w:r>
        <w:t xml:space="preserve">|   ESFERA / CATEGORIA / GRUPO                              |    TESOURO DO     |    VINCULADOS     |  FUNDO ESPECIAL   |                   |   VINCULADOS      |   OPERACOES DE    |      OUTRAS      </w:t>
      </w:r>
      <w:r>
        <w:t xml:space="preserve"> |                   |</w:t>
      </w:r>
    </w:p>
    <w:p w:rsidR="00DC57E9" w:rsidRDefault="00E467F8">
      <w:pPr>
        <w:ind w:right="0"/>
      </w:pPr>
      <w:r>
        <w:t>|                                                           |    MUNICIPIO      |    ESTADUAIS      |  DE DESPESA       |      PROPRIOS     |   FEDERAIS        |   CREDITO         |      FONTES       |       TOTAL       |</w:t>
      </w:r>
    </w:p>
    <w:p w:rsidR="00DC57E9" w:rsidRDefault="00E467F8">
      <w:pPr>
        <w:ind w:right="0"/>
      </w:pPr>
      <w:r>
        <w:t>|----------</w:t>
      </w:r>
      <w:r>
        <w:t>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ESFERA                                     </w:t>
      </w:r>
      <w:r>
        <w:t xml:space="preserve">               |      3.707.950,00 |        303.000,00 |                   |     66.091.011,27 |                   |                   |                   |     70.101.961,27 |</w:t>
      </w:r>
    </w:p>
    <w:p w:rsidR="00DC57E9" w:rsidRDefault="00E467F8">
      <w:pPr>
        <w:ind w:right="0"/>
      </w:pPr>
      <w:r>
        <w:t>|------------------------------------------------------------------------------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FISCAL                                                  |                   |        303.000,00 |            </w:t>
      </w:r>
      <w:r>
        <w:t xml:space="preserve">       |     42.840.359,00 |                   |                   |                   |     43.143.359,00 |</w:t>
      </w:r>
    </w:p>
    <w:p w:rsidR="00DC57E9" w:rsidRDefault="00E467F8">
      <w:pPr>
        <w:ind w:right="0"/>
      </w:pPr>
      <w:r>
        <w:t xml:space="preserve">|   SEGURIDADE                                              |      3.707.950,00 |                   |                   |     23.250.652,27 |      </w:t>
      </w:r>
      <w:r>
        <w:t xml:space="preserve">             |                   |                   |     26.958.602,27 |</w:t>
      </w:r>
    </w:p>
    <w:p w:rsidR="00DC57E9" w:rsidRDefault="00E467F8">
      <w:pPr>
        <w:ind w:right="0"/>
      </w:pPr>
      <w:r>
        <w:t>| CATEGORIA ECONOMICA                                       |      3.707.950,00 |        303.000,00 |                   |     66.091.011,27 |                   |                   |</w:t>
      </w:r>
      <w:r>
        <w:t xml:space="preserve">                   |     70.101.961,27 |</w:t>
      </w:r>
    </w:p>
    <w:p w:rsidR="00DC57E9" w:rsidRDefault="00E467F8">
      <w:pPr>
        <w:ind w:right="0"/>
      </w:pPr>
      <w:r>
        <w:t>|   DESPESAS CORRENTES                                      |      3.707.950,00 |        303.000,00 |                   |     53.876.606,27 |                   |                   |                   |     57.887.55</w:t>
      </w:r>
      <w:r>
        <w:t>6,27 |</w:t>
      </w:r>
    </w:p>
    <w:p w:rsidR="00DC57E9" w:rsidRDefault="00E467F8">
      <w:pPr>
        <w:ind w:right="0"/>
      </w:pPr>
      <w:r>
        <w:t>|   DESPESAS DE CAPITAL                                     |                   |                   |                   |      4.027.781,00 |                   |                   |                   |      4.027.781,00 |</w:t>
      </w:r>
    </w:p>
    <w:p w:rsidR="00DC57E9" w:rsidRDefault="00E467F8">
      <w:pPr>
        <w:ind w:right="0"/>
      </w:pPr>
      <w:r>
        <w:lastRenderedPageBreak/>
        <w:t>|   RESERVA DE CONTINGENCIA</w:t>
      </w:r>
      <w:r>
        <w:t xml:space="preserve"> OU RESERVA DO RPPS              |                   |                   |                   |      8.186.624,00 |                   |                   |                   |      8.186.624,00 |</w:t>
      </w:r>
    </w:p>
    <w:p w:rsidR="00DC57E9" w:rsidRDefault="00E467F8">
      <w:pPr>
        <w:ind w:right="0"/>
      </w:pPr>
      <w:r>
        <w:t>| GRUPO                                                     |</w:t>
      </w:r>
      <w:r>
        <w:t xml:space="preserve">      3.707.950,00 |        303.000,00 |                   |     66.091.011,27 |                   |                   |                   |     70.101.961,27 |</w:t>
      </w:r>
    </w:p>
    <w:p w:rsidR="00DC57E9" w:rsidRDefault="00E467F8">
      <w:pPr>
        <w:ind w:right="0"/>
      </w:pPr>
      <w:r>
        <w:t>|   1 - PESSOAL E ENCARGOS SOCIAIS                          |      3.707.950,00 |         53.00</w:t>
      </w:r>
      <w:r>
        <w:t>0,00 |                   |     35.896.943,00 |                   |                   |                   |     39.657.893,00 |</w:t>
      </w:r>
    </w:p>
    <w:p w:rsidR="00DC57E9" w:rsidRDefault="00E467F8">
      <w:pPr>
        <w:ind w:right="0"/>
      </w:pPr>
      <w:r>
        <w:t>|   3 - OUTRAS DESPESAS CORRENTES                           |                   |        250.000,00 |                   |     17.979.663,27 |                   |                   |                   |     18.229.663,27 |</w:t>
      </w:r>
    </w:p>
    <w:p w:rsidR="00DC57E9" w:rsidRDefault="00E467F8">
      <w:pPr>
        <w:ind w:right="0"/>
      </w:pPr>
      <w:r>
        <w:t xml:space="preserve">|   4 - INVESTIMENTOS             </w:t>
      </w:r>
      <w:r>
        <w:t xml:space="preserve">                          |                   |                   |                   |      3.548.060,00 |                   |                   |                   |      3.548.060,00 |</w:t>
      </w:r>
    </w:p>
    <w:p w:rsidR="00DC57E9" w:rsidRDefault="00E467F8">
      <w:pPr>
        <w:ind w:right="0"/>
      </w:pPr>
      <w:r>
        <w:t xml:space="preserve">|   5 - INVERSOES FINANCEIRAS                               |       </w:t>
      </w:r>
      <w:r>
        <w:t xml:space="preserve">            |                   |                   |          5.000,00 |                   |                   |                   |          5.000,00 |</w:t>
      </w:r>
    </w:p>
    <w:p w:rsidR="00DC57E9" w:rsidRDefault="00E467F8">
      <w:pPr>
        <w:ind w:right="0"/>
      </w:pPr>
      <w:r>
        <w:t xml:space="preserve">|   6 - AMORTIZACAO / REFINANCIAMENTO DA DIVIDA             |                   |                   | </w:t>
      </w:r>
      <w:r>
        <w:t xml:space="preserve">                  |        474.721,00 |                   |                   |                   |        474.721,00 |</w:t>
      </w:r>
    </w:p>
    <w:p w:rsidR="00DC57E9" w:rsidRDefault="00E467F8">
      <w:pPr>
        <w:ind w:right="0"/>
      </w:pPr>
      <w:r>
        <w:t>|   9 - RESERVA DE CONTINGENCIA OU RESERVA DO RPPS          |                   |                   |                   |      8.186.624</w:t>
      </w:r>
      <w:r>
        <w:t>,00 |                   |                   |                   |      8.186.624,00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-------------------------------------------------------------------------------------------------------------------------------------------------------------------------</w:t>
      </w:r>
      <w:r>
        <w:t xml:space="preserve">-------------------------------------------------|                                                               DESPESA POR CATEGORIA ECONOMICA, GRUPO DE DESPESA E FONTE DE RECURSO SEGUNDO OS ORCAMENTOS                                                     </w:t>
      </w:r>
      <w:r>
        <w:t xml:space="preserve">            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DC57E9" w:rsidRDefault="00E467F8">
      <w:pPr>
        <w:spacing w:after="127"/>
        <w:ind w:right="0"/>
      </w:pPr>
      <w:r>
        <w:t xml:space="preserve"> ------------------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-----------------------------------------------------</w:t>
      </w:r>
      <w:r>
        <w:t xml:space="preserve">---------------------------------------------------------------------------------------------------------------------------------------------------------------------- </w:t>
      </w:r>
    </w:p>
    <w:p w:rsidR="00DC57E9" w:rsidRDefault="00E467F8">
      <w:pPr>
        <w:ind w:right="0"/>
      </w:pPr>
      <w:r>
        <w:t>|                                                                                      C</w:t>
      </w:r>
      <w:r>
        <w:t>ONSOLIDACAO DA ADMINISTRACAO DIRETA E INDIRETA                                                                   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|                                                                       FONTE DE RECURSO        </w:t>
      </w:r>
      <w:r>
        <w:t xml:space="preserve">                                                                |</w:t>
      </w:r>
    </w:p>
    <w:p w:rsidR="00DC57E9" w:rsidRDefault="00E467F8">
      <w:pPr>
        <w:ind w:right="0"/>
      </w:pPr>
      <w:r>
        <w:t>|                                                           |---------------------------------------------------------------------------------------------------------------------------------</w:t>
      </w:r>
      <w:r>
        <w:t>------------------------------|</w:t>
      </w:r>
    </w:p>
    <w:p w:rsidR="00DC57E9" w:rsidRDefault="00E467F8">
      <w:pPr>
        <w:ind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DC57E9" w:rsidRDefault="00E467F8">
      <w:pPr>
        <w:ind w:right="0"/>
      </w:pPr>
      <w:r>
        <w:t xml:space="preserve">| </w:t>
      </w:r>
      <w:r>
        <w:t xml:space="preserve">                                                          |    MUNICIPIO      |    ESTADUAIS      |  DE DESPESA       |      PROPRIOS     |   FEDERAIS        |   CREDITO         |      FONTES       |       TOTAL       |</w:t>
      </w:r>
    </w:p>
    <w:p w:rsidR="00DC57E9" w:rsidRDefault="00E467F8">
      <w:pPr>
        <w:ind w:right="0"/>
      </w:pPr>
      <w:r>
        <w:t>|-----------------------------------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ESFERA                                                    |    138.215.095,04 |     38.988.643,37 |      1.705.103,32 |     66.341.011,27 |     38.103.547,00 |     21.867.600,00 |                   |    305.221.000,00 |</w:t>
      </w:r>
    </w:p>
    <w:p w:rsidR="00DC57E9" w:rsidRDefault="00E467F8">
      <w:pPr>
        <w:ind w:right="0"/>
      </w:pPr>
      <w:r>
        <w:t>|---------------------------------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FISCAL                                                  |     87</w:t>
      </w:r>
      <w:r>
        <w:t>.194.021,86 |     35.992.110,00 |      1.175.020,00 |     43.090.359,00 |     14.272.106,00 |     21.867.600,00 |                   |    203.591.216,86 |</w:t>
      </w:r>
    </w:p>
    <w:p w:rsidR="00DC57E9" w:rsidRDefault="00E467F8">
      <w:pPr>
        <w:ind w:right="0"/>
      </w:pPr>
      <w:r>
        <w:t xml:space="preserve">|   SEGURIDADE                                              |     51.021.073,18 |      2.996.533,37 | </w:t>
      </w:r>
      <w:r>
        <w:t xml:space="preserve">       530.083,32 |     23.250.652,27 |     23.831.441,00 |                   |                   |    101.629.783,14 |</w:t>
      </w:r>
    </w:p>
    <w:p w:rsidR="00DC57E9" w:rsidRDefault="00E467F8">
      <w:pPr>
        <w:ind w:right="0"/>
      </w:pPr>
      <w:r>
        <w:t>| CATEGORIA ECONOMICA                                       |    138.215.095,04 |     38.988.643,37 |      1.705.103,32 |     66.341.011</w:t>
      </w:r>
      <w:r>
        <w:t>,27 |     38.103.547,00 |     21.867.600,00 |                   |    305.221.000,00 |</w:t>
      </w:r>
    </w:p>
    <w:p w:rsidR="00DC57E9" w:rsidRDefault="00E467F8">
      <w:pPr>
        <w:ind w:right="0"/>
      </w:pPr>
      <w:r>
        <w:t xml:space="preserve">|   DESPESAS CORRENTES                                      |    125.520.352,18 |     34.228.553,37 |      1.331.288,32 |     53.876.606,27 |     27.698.070,00 |         </w:t>
      </w:r>
      <w:r>
        <w:t xml:space="preserve">          |                   |    242.654.870,14 |</w:t>
      </w:r>
    </w:p>
    <w:p w:rsidR="00DC57E9" w:rsidRDefault="00E467F8">
      <w:pPr>
        <w:ind w:right="0"/>
      </w:pPr>
      <w:r>
        <w:t xml:space="preserve">|   DESPESAS DE CAPITAL                                     |      9.694.742,86 |      4.760.090,00 |        373.815,00 |      4.277.781,00 |     10.405.477,00 |     21.867.600,00 |                   |   </w:t>
      </w:r>
      <w:r>
        <w:t xml:space="preserve">  51.379.505,86 |</w:t>
      </w:r>
    </w:p>
    <w:p w:rsidR="00DC57E9" w:rsidRDefault="00E467F8">
      <w:pPr>
        <w:ind w:right="0"/>
      </w:pPr>
      <w:r>
        <w:t>|   RESERVA DE CONTINGENCIA OU RESERVA DO RPPS              |      3.000.000,00 |                   |                   |      8.186.624,00 |                   |                   |                   |     11.186.624,00 |</w:t>
      </w:r>
    </w:p>
    <w:p w:rsidR="00DC57E9" w:rsidRDefault="00E467F8">
      <w:pPr>
        <w:ind w:right="0"/>
      </w:pPr>
      <w:r>
        <w:t xml:space="preserve">| GRUPO         </w:t>
      </w:r>
      <w:r>
        <w:t xml:space="preserve">                                            |    138.215.095,04 |     38.988.643,37 |      1.705.103,32 |     66.341.011,27 |     38.103.547,00 |     21.867.600,00 |                   |    305.221.000,00 |</w:t>
      </w:r>
    </w:p>
    <w:p w:rsidR="00DC57E9" w:rsidRDefault="00E467F8">
      <w:pPr>
        <w:ind w:right="0"/>
      </w:pPr>
      <w:r>
        <w:t xml:space="preserve">|   1 - PESSOAL E ENCARGOS SOCIAIS                </w:t>
      </w:r>
      <w:r>
        <w:t xml:space="preserve">          |     75.781.700,67 |     26.262.370,00 |                   |     35.896.943,00 |     10.505.082,00 |                   |                   |    148.446.095,67 |</w:t>
      </w:r>
    </w:p>
    <w:p w:rsidR="00DC57E9" w:rsidRDefault="00E467F8">
      <w:pPr>
        <w:ind w:right="0"/>
      </w:pPr>
      <w:r>
        <w:lastRenderedPageBreak/>
        <w:t xml:space="preserve">|   2 - JUROS E ENCARGOS DA DIVIDA                          |        118.180,00 |   </w:t>
      </w:r>
      <w:r>
        <w:t xml:space="preserve">                |                   |                   |                   |                   |                   |        118.180,00 |</w:t>
      </w:r>
    </w:p>
    <w:p w:rsidR="00DC57E9" w:rsidRDefault="00E467F8">
      <w:pPr>
        <w:ind w:right="0"/>
      </w:pPr>
      <w:r>
        <w:t>|   3 - OUTRAS DESPESAS CORRENTES                           |     49.620.471,51 |      7.966.183,37 |      1.331.288,3</w:t>
      </w:r>
      <w:r>
        <w:t>2 |     17.979.663,27 |     17.192.988,00 |                   |                   |     94.090.594,47 |</w:t>
      </w:r>
    </w:p>
    <w:p w:rsidR="00DC57E9" w:rsidRDefault="00E467F8">
      <w:pPr>
        <w:ind w:right="0"/>
      </w:pPr>
      <w:r>
        <w:t>|   4 - INVESTIMENTOS                                       |      5.132.482,86 |      4.760.090,00 |        373.815,00 |      3.798.060,00 |     10.405.477,00 |     21.867.600,00 |                   |     46.337.524,86 |</w:t>
      </w:r>
    </w:p>
    <w:p w:rsidR="00DC57E9" w:rsidRDefault="00E467F8">
      <w:pPr>
        <w:ind w:right="0"/>
      </w:pPr>
      <w:r>
        <w:t xml:space="preserve">|   5 - INVERSOES FINANCEIRAS     </w:t>
      </w:r>
      <w:r>
        <w:t xml:space="preserve">                          |        250.010,00 |                   |                   |          5.000,00 |                   |                   |                   |        255.010,00 |</w:t>
      </w:r>
    </w:p>
    <w:p w:rsidR="00DC57E9" w:rsidRDefault="00E467F8">
      <w:pPr>
        <w:ind w:right="0"/>
      </w:pPr>
      <w:r>
        <w:t>|   6 - AMORTIZACAO / REFINANCIAMENTO DA DIVIDA             |      4</w:t>
      </w:r>
      <w:r>
        <w:t>.312.250,00 |                   |                   |        474.721,00 |                   |                   |                   |      4.786.971,00 |</w:t>
      </w:r>
    </w:p>
    <w:p w:rsidR="00DC57E9" w:rsidRDefault="00E467F8">
      <w:pPr>
        <w:ind w:right="0"/>
      </w:pPr>
      <w:r>
        <w:t xml:space="preserve">|   9 - RESERVA DE CONTINGENCIA OU RESERVA DO RPPS          |      3.000.000,00 |                   | </w:t>
      </w:r>
      <w:r>
        <w:t xml:space="preserve">                  |      8.186.624,00 |                   |                   |                   |     11.186.624,00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</w:t>
      </w:r>
      <w:r>
        <w:t>------------------------------------------------------------------------------------</w:t>
      </w:r>
    </w:p>
    <w:p w:rsidR="00DC57E9" w:rsidRDefault="00DC57E9">
      <w:pPr>
        <w:sectPr w:rsidR="00DC57E9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5840" w:h="12240" w:orient="landscape"/>
          <w:pgMar w:top="308" w:right="1154" w:bottom="4183" w:left="100" w:header="720" w:footer="720" w:gutter="0"/>
          <w:pgNumType w:start="0"/>
          <w:cols w:space="720"/>
          <w:titlePg/>
        </w:sectPr>
      </w:pPr>
    </w:p>
    <w:p w:rsidR="00DC57E9" w:rsidRDefault="00E467F8">
      <w:pPr>
        <w:spacing w:after="0" w:line="259" w:lineRule="auto"/>
        <w:ind w:right="51"/>
        <w:jc w:val="right"/>
      </w:pPr>
      <w:r>
        <w:lastRenderedPageBreak/>
        <w:t>------------------</w:t>
      </w:r>
    </w:p>
    <w:p w:rsidR="00DC57E9" w:rsidRDefault="00E467F8">
      <w:pPr>
        <w:ind w:right="0"/>
      </w:pPr>
      <w:r>
        <w:t>| CN-SIFPM                                                                                      MUNICIPIO DE BEBEDOURO                                                                                            CONAM   |</w:t>
      </w:r>
    </w:p>
    <w:p w:rsidR="00DC57E9" w:rsidRDefault="00E467F8">
      <w:pPr>
        <w:ind w:right="0"/>
      </w:pPr>
      <w:r>
        <w:t xml:space="preserve">|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</w:t>
      </w:r>
      <w:r>
        <w:t xml:space="preserve">                            PROJETO DE LEI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QUADRO VII                                </w:t>
      </w:r>
      <w:r>
        <w:t xml:space="preserve">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DESPESA POR ELEMENTO E FONTE DE RECURSO                                                     </w:t>
      </w:r>
      <w:r>
        <w:t xml:space="preserve">                                     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Pagina      1</w:t>
      </w:r>
      <w:r>
        <w:t xml:space="preserve"> 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</w:t>
      </w:r>
      <w:r>
        <w:t xml:space="preserve">                                                                                                                                                                     Valores em R$ 1,00   |</w:t>
      </w:r>
    </w:p>
    <w:p w:rsidR="00DC57E9" w:rsidRDefault="00E467F8">
      <w:pPr>
        <w:ind w:right="0"/>
      </w:pPr>
      <w:r>
        <w:t>|-------------------------------------------------------------------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|                                                  |                                             </w:t>
      </w:r>
      <w:r>
        <w:t xml:space="preserve">                          FONTE DE RECURSO                                                                        |</w:t>
      </w:r>
    </w:p>
    <w:p w:rsidR="00DC57E9" w:rsidRDefault="00E467F8">
      <w:pPr>
        <w:ind w:right="0"/>
      </w:pPr>
      <w:r>
        <w:t>|      |                                                  |---------------------------------------------------------------------------------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right="0"/>
      </w:pPr>
      <w:r>
        <w:t xml:space="preserve">| COD  |            ELEMENTO DE DESPESA                   |    TESOURO DO     |    VINCULADOS     |  FUNDO ESPECIAL   |                   |   VINCULADOS      |   OPERACOES DE  </w:t>
      </w:r>
      <w:r>
        <w:t xml:space="preserve">  |      OUTRAS       |                   |</w:t>
      </w:r>
    </w:p>
    <w:p w:rsidR="00DC57E9" w:rsidRDefault="00E467F8">
      <w:pPr>
        <w:ind w:right="0"/>
      </w:pPr>
      <w:r>
        <w:t xml:space="preserve">|      |                                                  |    MUNICIPIO      |    ESTADUAIS      |  DE DESPESA       |      PROPRIOS     |   FEDERAIS        |   CREDITO         |      FONTES       |       TOTAL </w:t>
      </w:r>
      <w:r>
        <w:t xml:space="preserve">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01  |APOSENTADORIAS, RESERVA REMUNERADA E REFORMAS     |      3.707.950,00 |              0,00 |              0,00 |     15.001.000,00 |              0,00 |              0,00 |              0,00 |     18.708.950,00 |</w:t>
      </w:r>
    </w:p>
    <w:p w:rsidR="00DC57E9" w:rsidRDefault="00E467F8">
      <w:pPr>
        <w:ind w:right="0"/>
      </w:pPr>
      <w:r>
        <w:t xml:space="preserve">|      |                            </w:t>
      </w:r>
      <w:r>
        <w:t xml:space="preserve">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03  |PENSOES                                           |             </w:t>
      </w:r>
      <w:r>
        <w:t xml:space="preserve"> 0,00 |              0,00 |              0,00 |      5.001.000,00 |              0,00 |              0,00 |              0,00 |      5.001.000,00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</w:t>
      </w:r>
      <w:r>
        <w:t xml:space="preserve">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04  |CONTRATACAO POR TEMPO DETERMINADO                 |              0,00 |              0,00 |              0,00 |        898.577,60 |     </w:t>
      </w:r>
      <w:r>
        <w:t xml:space="preserve">         0,00 |              0,00 |              0,00 |        898.577,60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  | </w:t>
      </w:r>
      <w:r>
        <w:t xml:space="preserve">                  |                   |</w:t>
      </w:r>
    </w:p>
    <w:p w:rsidR="00DC57E9" w:rsidRDefault="00E467F8">
      <w:pPr>
        <w:ind w:right="0"/>
      </w:pPr>
      <w:r>
        <w:t>|  05  |OUT.BENEFICIOS PREVIDENC.DO SERVIDOR OU DO MILITAR|        104.123,00 |          8.330,00 |              0,00 |      1.517.560,00 |         15.130,00 |              0,00 |              0,00 |      1.645.143,0</w:t>
      </w:r>
      <w:r>
        <w:t>0 |</w:t>
      </w:r>
    </w:p>
    <w:p w:rsidR="00DC57E9" w:rsidRDefault="00E467F8">
      <w:pPr>
        <w:ind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11  |VENCIMENTOS E VANTAGENS </w:t>
      </w:r>
      <w:r>
        <w:t>FIXAS - PESSOAL CIVIL     |     48.350.877,00 |     21.825.640,00 |              0,00 |      9.424.998,60 |      8.932.570,00 |              0,00 |              0,00 |     88.534.085,60 |</w:t>
      </w:r>
    </w:p>
    <w:p w:rsidR="00DC57E9" w:rsidRDefault="00E467F8">
      <w:pPr>
        <w:ind w:right="0"/>
      </w:pPr>
      <w:r>
        <w:t xml:space="preserve">|      |                                                  |         </w:t>
      </w:r>
      <w:r>
        <w:t xml:space="preserve">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13  |OBRIGACOES PATRONAIS                              |     13.742.156,67 |      4.211.680,00 |     </w:t>
      </w:r>
      <w:r>
        <w:t xml:space="preserve">         0,00 |      2.362.472,80 |          4.820,00 |              0,00 |              0,00 |     20.321.129,47 |</w:t>
      </w:r>
    </w:p>
    <w:p w:rsidR="00DC57E9" w:rsidRDefault="00E467F8">
      <w:pPr>
        <w:ind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14  |DIARIAS                     </w:t>
      </w:r>
      <w:r>
        <w:t xml:space="preserve">                      |              0,00 |              0,00 |              0,00 |              0,00 |        296.460,00 |              0,00 |              0,00 |        296.460,00 |</w:t>
      </w:r>
    </w:p>
    <w:p w:rsidR="00DC57E9" w:rsidRDefault="00E467F8">
      <w:pPr>
        <w:ind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16  |OUTRAS DESPESAS VARIAVEIS - PESSOAL CIVIL         |      8.419.179,00 |         84.660,00 |         </w:t>
      </w:r>
      <w:r>
        <w:t xml:space="preserve">     0,00 |      1.337.197,00 |      1.552.552,00 |              0,00 |              0,00 |     11.393.588,00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</w:t>
      </w:r>
      <w:r>
        <w:t xml:space="preserve">              |                   |                   |                   |</w:t>
      </w:r>
    </w:p>
    <w:p w:rsidR="00DC57E9" w:rsidRDefault="00E467F8">
      <w:pPr>
        <w:ind w:right="0"/>
      </w:pPr>
      <w:r>
        <w:t xml:space="preserve">|  18  |AUXILIO FINANCEIRO A ESTUDANTES                   |        413.144,00 |              0,00 |              0,00 |              0,00 |              0,00 |              0,00 | </w:t>
      </w:r>
      <w:r>
        <w:t xml:space="preserve">             0,00 |        413.144,00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    </w:t>
      </w:r>
      <w:r>
        <w:t xml:space="preserve">  |</w:t>
      </w:r>
    </w:p>
    <w:p w:rsidR="00DC57E9" w:rsidRDefault="00E467F8">
      <w:pPr>
        <w:ind w:right="0"/>
      </w:pPr>
      <w:r>
        <w:t>|  21  |JUROS SOBRE A DIVIDA POR CONTRATO                 |        118.180,00 |              0,00 |              0,00 |              0,00 |              0,00 |              0,00 |              0,00 |        118.180,00 |</w:t>
      </w:r>
    </w:p>
    <w:p w:rsidR="00DC57E9" w:rsidRDefault="00E467F8">
      <w:pPr>
        <w:ind w:right="0"/>
      </w:pPr>
      <w:r>
        <w:lastRenderedPageBreak/>
        <w:t xml:space="preserve">|      |                        </w:t>
      </w:r>
      <w:r>
        <w:t xml:space="preserve">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30  |MATERIAL DE CONSUMO                               |      5.2</w:t>
      </w:r>
      <w:r>
        <w:t>96.291,00 |      3.579.928,60 |        211.137,00 |      4.884.090,00 |      9.916.421,00 |              0,00 |              0,00 |     23.887.867,60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</w:t>
      </w:r>
      <w:r>
        <w:t xml:space="preserve">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32  |MATERIAL, BEM OU SERVICO P/ DISTRIBUICAO GRATUITA |      1.588.000,00 |              0,00 |              0,00 |              0,00 | </w:t>
      </w:r>
      <w:r>
        <w:t xml:space="preserve">             0,00 |              0,00 |              0,00 |      1.588.000,00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</w:t>
      </w:r>
      <w:r>
        <w:t xml:space="preserve">  |                   |                   |</w:t>
      </w:r>
    </w:p>
    <w:p w:rsidR="00DC57E9" w:rsidRDefault="00E467F8">
      <w:pPr>
        <w:ind w:right="0"/>
      </w:pPr>
      <w:r>
        <w:t>|  33  |PASSAGENS E DESPESAS COM LOCOMOCAO                |              0,00 |              0,00 |              0,00 |         55.000,00 |              0,00 |              0,00 |              0,00 |         55.0</w:t>
      </w:r>
      <w:r>
        <w:t>00,00 |</w:t>
      </w:r>
    </w:p>
    <w:p w:rsidR="00DC57E9" w:rsidRDefault="00E467F8">
      <w:pPr>
        <w:ind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35  |SERVICOS DE CONSULTO</w:t>
      </w:r>
      <w:r>
        <w:t>RIA                           |             34,00 |              0,00 |              0,00 |         17.800,00 |              0,00 |              0,00 |              0,00 |         17.834,00 |</w:t>
      </w:r>
    </w:p>
    <w:p w:rsidR="00DC57E9" w:rsidRDefault="00E467F8">
      <w:pPr>
        <w:ind w:right="0"/>
      </w:pPr>
      <w:r>
        <w:t xml:space="preserve">|      |                                                  |     </w:t>
      </w:r>
      <w:r>
        <w:t xml:space="preserve">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36  |OUTROS SERVICOS DE TERCEIROS-PESSOA FISICA        |      5.753.379,51 |         53.066,32 | </w:t>
      </w:r>
      <w:r>
        <w:t xml:space="preserve">       131.020,00 |        283.697,80 |              0,00 |              0,00 |              0,00 |      6.221.163,63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</w:t>
      </w:r>
      <w:r>
        <w:t xml:space="preserve">  |                   |                   |                   |                   |</w:t>
      </w:r>
    </w:p>
    <w:p w:rsidR="00DC57E9" w:rsidRDefault="00E467F8">
      <w:pPr>
        <w:ind w:right="0"/>
      </w:pPr>
      <w:r>
        <w:t xml:space="preserve">|  39  |OUTROS SERVICOS DE TERCEIROS - PESSOA JURIDICA    |     24.548.971,60 |      1.541.771,14 |        885.156,32 |     12.182.420,00 |      6.773.582,00 |             </w:t>
      </w:r>
      <w:r>
        <w:t xml:space="preserve"> 0,00 |              0,00 |     45.931.901,06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</w:t>
      </w:r>
      <w:r>
        <w:t xml:space="preserve">          |</w:t>
      </w:r>
    </w:p>
    <w:p w:rsidR="00DC57E9" w:rsidRDefault="00E467F8">
      <w:pPr>
        <w:ind w:right="0"/>
      </w:pPr>
      <w:r>
        <w:t>|  41  |CONTRIBUICOES                                     |          3.501,00 |              0,00 |              0,00 |              0,00 |              0,00 |              0,00 |              0,00 |          3.501,00 |</w:t>
      </w:r>
    </w:p>
    <w:p w:rsidR="00DC57E9" w:rsidRDefault="00E467F8">
      <w:pPr>
        <w:ind w:right="0"/>
      </w:pPr>
      <w:r>
        <w:t xml:space="preserve">|      |                </w:t>
      </w:r>
      <w:r>
        <w:t xml:space="preserve">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43  |SUBVENCOES SOCIAIS                                | </w:t>
      </w:r>
      <w:r>
        <w:t xml:space="preserve">       214.538,40 |              0,00 |        102.141,00 |              0,00 |         45.000,00 |              0,00 |              0,00 |        361.679,40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</w:t>
      </w:r>
      <w:r>
        <w:t xml:space="preserve">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46  |AUXILIO ALIMENTACAO                               |      6.936.266,00 |      2.558.670,00 |              0,00 |        249.5</w:t>
      </w:r>
      <w:r>
        <w:t>24,00 |         31.335,00 |              0,00 |              0,00 |      9.775.795,00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</w:t>
      </w:r>
      <w:r>
        <w:t xml:space="preserve">          |                   |                   |</w:t>
      </w:r>
    </w:p>
    <w:p w:rsidR="00DC57E9" w:rsidRDefault="00E467F8">
      <w:pPr>
        <w:ind w:right="0"/>
      </w:pPr>
      <w:r>
        <w:t xml:space="preserve">|  47  |OBRIGACOES TRIBUTARIAS E CONTRIBUTIVAS            |      2.065.889,00 |              0,00 |             20,00 |        719.631,47 |          4.000,00 |              0,00 |              0,00 |     </w:t>
      </w:r>
      <w:r>
        <w:t xml:space="preserve"> 2.789.540,47 |</w:t>
      </w:r>
    </w:p>
    <w:p w:rsidR="00DC57E9" w:rsidRDefault="00E467F8">
      <w:pPr>
        <w:ind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48  |OUTROS AUXILIOS FINANCEIROS A PESSOA FISICA       |              0,00 |              0,00 |              0,00 |        686.500,00 |              0,00 |              0,00 |              0,00 |        686.500,00 |</w:t>
      </w:r>
    </w:p>
    <w:p w:rsidR="00DC57E9" w:rsidRDefault="00E467F8">
      <w:pPr>
        <w:ind w:right="0"/>
      </w:pPr>
      <w:r>
        <w:t xml:space="preserve">|      |                            </w:t>
      </w:r>
      <w:r>
        <w:t xml:space="preserve">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 -----------------------------------------------------------------------</w:t>
      </w:r>
      <w:r>
        <w:t>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| CN-SIFPM                                                                                  </w:t>
      </w:r>
      <w:r>
        <w:t xml:space="preserve">    MUNICIPIO DE BEBEDOURO                                                                                            CONAM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PROJETO DE LEI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right="0"/>
      </w:pPr>
      <w:r>
        <w:t>|                                                                                                     QUADRO VII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</w:t>
      </w:r>
      <w:r>
        <w:t xml:space="preserve">                                                                        DESPESA POR ELEMENTO E FONTE DE RECURSO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</w:t>
      </w:r>
      <w:r>
        <w:t xml:space="preserve">                                                                                                                                                       Pagina      2 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</w:t>
      </w:r>
      <w:r>
        <w:t xml:space="preserve">                                                                                                                                                                 Valores em R$ 1,00   |</w:t>
      </w:r>
    </w:p>
    <w:p w:rsidR="00DC57E9" w:rsidRDefault="00E467F8">
      <w:pPr>
        <w:ind w:right="0"/>
      </w:pPr>
      <w:r>
        <w:t>|-----------------------------------------------------------------------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lastRenderedPageBreak/>
        <w:t xml:space="preserve">|      |                                                  |                                                 </w:t>
      </w:r>
      <w:r>
        <w:t xml:space="preserve">                      FONTE DE RECURSO                                                                        |</w:t>
      </w:r>
    </w:p>
    <w:p w:rsidR="00DC57E9" w:rsidRDefault="00E467F8">
      <w:pPr>
        <w:ind w:right="0"/>
      </w:pPr>
      <w:r>
        <w:t>|      |                                                  |-------------------------------------------------------------------------------------</w:t>
      </w:r>
      <w:r>
        <w:t>--------------------------------------------------------------------------|</w:t>
      </w:r>
    </w:p>
    <w:p w:rsidR="00DC57E9" w:rsidRDefault="00E467F8">
      <w:pPr>
        <w:ind w:right="0"/>
      </w:pPr>
      <w:r>
        <w:t xml:space="preserve">| COD  |            ELEMENTO DE DESPESA                   |    TESOURO DO     |    VINCULADOS     |  FUNDO ESPECIAL   |                   |   VINCULADOS      |   OPERACOES DE    | </w:t>
      </w:r>
      <w:r>
        <w:t xml:space="preserve">     OUTRAS       |                   |</w:t>
      </w:r>
    </w:p>
    <w:p w:rsidR="00DC57E9" w:rsidRDefault="00E467F8">
      <w:pPr>
        <w:ind w:right="0"/>
      </w:pPr>
      <w:r>
        <w:t xml:space="preserve">|      |                                                  |    MUNICIPIO      |    ESTADUAIS      |  DE DESPESA       |      PROPRIOS     |   FEDERAIS        |   CREDITO         |      FONTES       |       TOTAL     </w:t>
      </w:r>
      <w:r>
        <w:t xml:space="preserve">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49  |AUXILIO TRANSPORTE      </w:t>
      </w:r>
      <w:r>
        <w:t xml:space="preserve">                          |        192.278,00 |         64.000,00 |              0,00 |              0,00 |              0,00 |              0,00 |              0,00 |        256.278,00 |</w:t>
      </w:r>
    </w:p>
    <w:p w:rsidR="00DC57E9" w:rsidRDefault="00E467F8">
      <w:pPr>
        <w:ind w:right="0"/>
      </w:pPr>
      <w:r>
        <w:t xml:space="preserve">|      |                                                  |         </w:t>
      </w:r>
      <w:r>
        <w:t xml:space="preserve">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51  |OBRAS E INSTALACOES                               |      3.061.444,00 |      4.752.084,00 |     </w:t>
      </w:r>
      <w:r>
        <w:t xml:space="preserve">   272.791,00 |      1.921.060,00 |      8.577.742,00 |     13.067.600,00 |              0,00 |     31.652.721,00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</w:t>
      </w:r>
      <w:r>
        <w:t xml:space="preserve">                  |                   |                   |                   |</w:t>
      </w:r>
    </w:p>
    <w:p w:rsidR="00DC57E9" w:rsidRDefault="00E467F8">
      <w:pPr>
        <w:ind w:right="0"/>
      </w:pPr>
      <w:r>
        <w:t>|  52  |EQUIPAMENTOS E MATERIAL PERMANENTE                |      2.070.026,86 |          1.379,00 |        101.023,00 |        525.500,00 |      1.827.735,00 |      8.800.000,0</w:t>
      </w:r>
      <w:r>
        <w:t>0 |              0,00 |     13.325.663,86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</w:t>
      </w:r>
      <w:r>
        <w:t xml:space="preserve">      |</w:t>
      </w:r>
    </w:p>
    <w:p w:rsidR="00DC57E9" w:rsidRDefault="00E467F8">
      <w:pPr>
        <w:ind w:right="0"/>
      </w:pPr>
      <w:r>
        <w:t>|  61  |AQUISICAO DE IMOVEIS                              |        250.000,00 |              0,00 |              0,00 |          5.000,00 |              0,00 |              0,00 |              0,00 |        255.000,00 |</w:t>
      </w:r>
    </w:p>
    <w:p w:rsidR="00DC57E9" w:rsidRDefault="00E467F8">
      <w:pPr>
        <w:ind w:right="0"/>
      </w:pPr>
      <w:r>
        <w:t xml:space="preserve">|      |                    </w:t>
      </w:r>
      <w:r>
        <w:t xml:space="preserve">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71  |PRINCIPAL DA DIVIDA CONTRATUAL RESGATADA          |     </w:t>
      </w:r>
      <w:r>
        <w:t xml:space="preserve"> 4.312.250,00 |              0,00 |              0,00 |        474.721,00 |              0,00 |              0,00 |              0,00 |      4.786.971,00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</w:t>
      </w:r>
      <w:r>
        <w:t xml:space="preserve">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91  |SENTENCAS JUDICIAIS                               |      2.430.001,00 |              0,00 |              0,00 |        200.000,0</w:t>
      </w:r>
      <w:r>
        <w:t>0 |              0,00 |              0,00 |              0,00 |      2.630.001,00 |</w:t>
      </w:r>
    </w:p>
    <w:p w:rsidR="00DC57E9" w:rsidRDefault="00E467F8">
      <w:pPr>
        <w:ind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92  |DESPESAS DE EXERCICIOS ANTER</w:t>
      </w:r>
      <w:r>
        <w:t>IORES                 |         11.327,00 |              0,00 |              1,00 |            500,00 |              0,00 |              0,00 |              0,00 |         11.828,00 |</w:t>
      </w:r>
    </w:p>
    <w:p w:rsidR="00DC57E9" w:rsidRDefault="00E467F8">
      <w:pPr>
        <w:ind w:right="0"/>
      </w:pPr>
      <w:r>
        <w:t xml:space="preserve">|      |                                                  |             </w:t>
      </w:r>
      <w:r>
        <w:t xml:space="preserve">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 xml:space="preserve">|  93  |INDENIZACOES E RESTITUICOES                       |        167.872,00 |        175.374,31 |         </w:t>
      </w:r>
      <w:r>
        <w:t xml:space="preserve"> 1.814,00 |         50.000,00 |        126.190,00 |              0,00 |              0,00 |        521.250,31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</w:t>
      </w:r>
      <w:r>
        <w:t xml:space="preserve">              |                   |                   |                   |</w:t>
      </w:r>
    </w:p>
    <w:p w:rsidR="00DC57E9" w:rsidRDefault="00E467F8">
      <w:pPr>
        <w:ind w:right="0"/>
      </w:pPr>
      <w:r>
        <w:t xml:space="preserve">|  94  |INDENIZACOES E RESTITUICOES TRABALHISTAS          |      1.457.415,00 |        132.060,00 |              0,00 |        356.137,00 |             10,00 |              0,00 | </w:t>
      </w:r>
      <w:r>
        <w:t xml:space="preserve">             0,00 |      1.945.622,00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              |                   |                   |                   |                   |                 </w:t>
      </w:r>
      <w:r>
        <w:t xml:space="preserve">  |</w:t>
      </w:r>
    </w:p>
    <w:p w:rsidR="00DC57E9" w:rsidRDefault="00E467F8">
      <w:pPr>
        <w:ind w:right="0"/>
      </w:pPr>
      <w:r>
        <w:t>|  95  |INDENIZACAO PELA EXECUCAO DE TRABALHOS DE CAMPO   |              1,00 |              0,00 |              0,00 |              0,00 |              0,00 |              0,00 |              0,00 |              1,00 |</w:t>
      </w:r>
    </w:p>
    <w:p w:rsidR="00DC57E9" w:rsidRDefault="00E467F8">
      <w:pPr>
        <w:ind w:right="0"/>
      </w:pPr>
      <w:r>
        <w:t xml:space="preserve">|      |                        </w:t>
      </w:r>
      <w:r>
        <w:t xml:space="preserve">                          |                   |                   |     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  99  |A CLASSIFICAR                                     |      3.0</w:t>
      </w:r>
      <w:r>
        <w:t>00.000,00 |              0,00 |              0,00 |      8.186.624,00 |              0,00 |              0,00 |              0,00 |     11.186.624,00 |</w:t>
      </w:r>
    </w:p>
    <w:p w:rsidR="00DC57E9" w:rsidRDefault="00E467F8">
      <w:pPr>
        <w:ind w:right="0"/>
      </w:pPr>
      <w:r>
        <w:t xml:space="preserve">|      |                                                  |                   |                   |     </w:t>
      </w:r>
      <w:r>
        <w:t xml:space="preserve">              |                   |                   |                   |                   |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spacing w:after="0" w:line="250" w:lineRule="auto"/>
        <w:ind w:left="0" w:right="0" w:firstLine="0"/>
        <w:jc w:val="center"/>
      </w:pPr>
      <w:r>
        <w:t>|                                TOTAL                    |    138.215.095,04 |     38.988.643,37 |      1.705.103,32 |     66.341.011,27 |     38.103.547,00 |     21.867.600,0</w:t>
      </w:r>
      <w:r>
        <w:t>0 |              0,00 |    305.221.000,00 |  -------------------------------------------------------------------------------------------------------------------------------------------------------------------------------------------------------------------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DC57E9" w:rsidRDefault="00E467F8">
      <w:pPr>
        <w:ind w:right="8118"/>
      </w:pPr>
      <w:r>
        <w:t xml:space="preserve">  Neste quad</w:t>
      </w:r>
      <w:r>
        <w:lastRenderedPageBreak/>
        <w:t>ro inclui-se os valores referentes as transferencias intra-orcamentarias para o RPPS.</w:t>
      </w:r>
    </w:p>
    <w:p w:rsidR="00DC57E9" w:rsidRDefault="00DC57E9">
      <w:pPr>
        <w:sectPr w:rsidR="00DC57E9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5840" w:h="12240" w:orient="landscape"/>
          <w:pgMar w:top="301" w:right="1286" w:bottom="4313" w:left="100" w:header="301" w:footer="720" w:gutter="0"/>
          <w:cols w:space="720"/>
        </w:sectPr>
      </w:pP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1001 ATENCAO BASICA A SAUDE             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Promover o acesso equitativo e universal da populacao aos s   </w:t>
      </w:r>
      <w:r>
        <w:rPr>
          <w:sz w:val="14"/>
        </w:rPr>
        <w:t xml:space="preserve">                                                                                          |     15.987.735,00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ervicos de atencao basica.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2001    ATENDIMENTO EM CLINICAS BASICAS NOS POSTOS DE       |  CONSULTAS/UNIDADES              |               0   | 06.00.00 DMS                       |     15.987.675,00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SAUDE                 </w:t>
      </w:r>
      <w:r>
        <w:rPr>
          <w:sz w:val="14"/>
        </w:rPr>
        <w:t xml:space="preserve">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                 |              </w:t>
      </w:r>
      <w:r>
        <w:rPr>
          <w:sz w:val="14"/>
        </w:rPr>
        <w:t xml:space="preserve"> 0   | 06.00.00 DMS  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NAO MENSURAVEL                  |               0   | 06.00.00 DMS  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06.00.00 DMS                       |             40,00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1003 ASSISTENCIA AMBULATORIAL, EMERGENCIAL E HOSPITALAR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</w:t>
      </w:r>
      <w:r>
        <w:rPr>
          <w:sz w:val="14"/>
        </w:rPr>
        <w:t xml:space="preserve">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Promover o acesso da populcacao aos servicos hospitalares e                                                                                             |     40.489.276,65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procedimentos ambulatoriais de media e alta com</w:t>
      </w:r>
      <w:r>
        <w:rPr>
          <w:sz w:val="14"/>
        </w:rPr>
        <w:t>plexidade.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1096    AQUISICAO DE VEICULOS E MATERIAL PERMANENTE         |  VEICULOS                        |               </w:t>
      </w:r>
      <w:r>
        <w:rPr>
          <w:sz w:val="14"/>
        </w:rPr>
        <w:t>0   | 06.00.00 DMS           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2011    INTERNACOES HOSPITALARES NO MUNICIPIO               |  INTERNACOES/UNIDADES            |               0   | 06.00.00 DMS                       |     27.217.514,65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2014    ATENDIMENTOS MEDICO EM ESPECIALIDADES               |  ATENDIMENTO/UNIDADES            |               0   | 06.00.00 DMS                       |     10.960.823,00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2346    MANUTENCAO DO LABORATORIO                           |  ACOES COORD.OU </w:t>
      </w:r>
      <w:r>
        <w:rPr>
          <w:sz w:val="14"/>
        </w:rPr>
        <w:t>EXEC./UNID.      |               0   | 06.00.00 DMS                       |      1.858.790,00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                 |               0   | 06.00.00 DMS                       |     </w:t>
      </w:r>
      <w:r>
        <w:rPr>
          <w:sz w:val="14"/>
        </w:rPr>
        <w:t xml:space="preserve">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NAO MENSURAVEL                  |               0   | 06.00.00 DMS  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</w:t>
      </w:r>
      <w:r>
        <w:rPr>
          <w:sz w:val="14"/>
        </w:rPr>
        <w:t xml:space="preserve"> NAO MENSURAVEL                  |               0   | 06.00.00 DMS                       |        451.129,00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1004 VIGILANCIA SANITARIA                      </w:t>
      </w:r>
      <w:r>
        <w:rPr>
          <w:sz w:val="14"/>
        </w:rPr>
        <w:t xml:space="preserve">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Garantir a qualidade dos produt</w:t>
      </w:r>
      <w:r>
        <w:rPr>
          <w:sz w:val="14"/>
        </w:rPr>
        <w:t>os e servicos sujeitos a vi-                                                                                             |        610.022,00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gilancia ofertados a populacao.                                                                                </w:t>
      </w:r>
      <w:r>
        <w:rPr>
          <w:sz w:val="14"/>
        </w:rPr>
        <w:t xml:space="preserve">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</w:t>
      </w:r>
      <w:r>
        <w:rPr>
          <w:sz w:val="14"/>
        </w:rPr>
        <w:t xml:space="preserve">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2019    CONTROLE E FISCALIZACAO DE SERVICOS, PRODUTOS E     |  FISCALIZACAO/UNIDADES           |               0   | 06.00.00 DMS                       |        599.020,00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        SUBSTANCIA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 </w:t>
      </w:r>
      <w:r>
        <w:rPr>
          <w:sz w:val="14"/>
        </w:rPr>
        <w:t xml:space="preserve">                |               0   | 06.00.00 DMS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NAO MENSURAVEL                  |               0   | 06.00.00 DMS                       |      </w:t>
      </w:r>
      <w:r>
        <w:rPr>
          <w:sz w:val="14"/>
        </w:rPr>
        <w:t xml:space="preserve">        1,00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-------------------------------------------------------------------</w:t>
      </w:r>
      <w:r>
        <w:rPr>
          <w:sz w:val="14"/>
        </w:rPr>
        <w:t>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1004 VIGILANCIA SANITARIA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</w:t>
      </w:r>
      <w:r>
        <w:rPr>
          <w:sz w:val="14"/>
        </w:rPr>
        <w:t>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              |               0   | 06.00.00 DMS  </w:t>
      </w:r>
      <w:r>
        <w:rPr>
          <w:sz w:val="14"/>
        </w:rPr>
        <w:t xml:space="preserve">                     |         11.000,00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1005 VIGILANCIA EPIDEMIOLOGICA E AMBIENTAL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Ampliar as acoes que proporcionem o conhecimento,a deteccao                                                                                             |         48.012,00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ou prevencao para combater e controlar surtos, epidemias e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agravos inusitados.       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2023    PREVENCAO, CONTROLE E ASSISTENCIA AOS PORTADORES    |  PESSOAS CADASTRADAS/UNID.       |               0   | 06.00.00 DMS                       |         46.003,00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DE DOENCAS TRANSMISSIVEIS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</w:t>
      </w:r>
      <w:r>
        <w:rPr>
          <w:sz w:val="14"/>
        </w:rPr>
        <w:t xml:space="preserve">                 |               0   | 06.00.00 DMS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NAO MENSURAVEL                  |               0   | 06.00.00 DMS                       |     </w:t>
      </w:r>
      <w:r>
        <w:rPr>
          <w:sz w:val="14"/>
        </w:rPr>
        <w:t xml:space="preserve">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06.00.00 DMS                     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2498    PREVENCAO E COMBATE AS DROGAS                       | </w:t>
      </w:r>
      <w:r>
        <w:rPr>
          <w:sz w:val="14"/>
        </w:rPr>
        <w:t xml:space="preserve"> ACOES COORD.OU EXEC./UNID.      |               0   | 06.00.00 DMS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2499    POLITICAS PUBLICAS VOLTADAS AO SANEAMENTO AMBIENTA  |  ACOES COORD.OU EXEC./UNID.      |               0   | 06.00.00 DMS             </w:t>
      </w:r>
      <w:r>
        <w:rPr>
          <w:sz w:val="14"/>
        </w:rPr>
        <w:t xml:space="preserve">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L     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2503    PREVENCAO DE ZOONOSES E CONTROLE DE AN</w:t>
      </w:r>
      <w:r>
        <w:rPr>
          <w:sz w:val="14"/>
        </w:rPr>
        <w:t>IMAIS         |  EVENTO REALIZADO/UNIDADES       |               0   | 06.00.00 DMS                       |          2.002,00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2513    PROERD - PROGRAMA EDUCACIONAL DE RESISTENCIA AS     |  ACOES COORD.OU EXEC./UNID.      |               0   | 06.00.00 </w:t>
      </w:r>
      <w:r>
        <w:rPr>
          <w:sz w:val="14"/>
        </w:rPr>
        <w:t>DMS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DROGAS E A VIOLENCIA                                |                 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1009 GESTAO DO SISTEMA DE SAUDE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</w:t>
      </w:r>
      <w:r>
        <w:rPr>
          <w:sz w:val="14"/>
        </w:rPr>
        <w:t xml:space="preserve">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Promover o processo de planejamento e gestao do sistema de                                                                                              |      5.672.174,40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saude do municipio, provendo as unidades do Departamento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com meios administrativos para a implantacao dos programas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finalisticos.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2039    MANUTENCAO DOS SERVICOS ADMINISTRATIVOS             |  ACOES COORD.OU EXEC./UNID.      |               0   | 06.00.00 DMS                       |      4.953.171,40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2337    PRECATORIOS JUDICIAIS                 </w:t>
      </w:r>
      <w:r>
        <w:rPr>
          <w:sz w:val="14"/>
        </w:rPr>
        <w:t xml:space="preserve">              |  ACOES COORD.OU EXEC./UNID.      |               0   | 06.00.00 DMS                       |        381.001,00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                 |               0   | 06.00.00 </w:t>
      </w:r>
      <w:r>
        <w:rPr>
          <w:sz w:val="14"/>
        </w:rPr>
        <w:t>DMS                       |         28.000,00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NAO MENSURAVEL                  |               0   | 06.00.00 DMS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</w:t>
      </w:r>
      <w:r>
        <w:rPr>
          <w:sz w:val="14"/>
        </w:rPr>
        <w:t>DE ADIANTAMENTO               |  NAO MENSURAVEL                  |               0   | 06.00.00 DMS                       |        105.001,00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2512    REQUISICAO DE PEQUENO VALOR                         |  NAO MENSURAVEL                  |              </w:t>
      </w:r>
      <w:r>
        <w:rPr>
          <w:sz w:val="14"/>
        </w:rPr>
        <w:t xml:space="preserve"> 0   | 06.00.00 DMS                       |        205.000,00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1010 SAUDE DO TRABALHADOR                                                                        </w:t>
      </w:r>
      <w:r>
        <w:rPr>
          <w:sz w:val="14"/>
        </w:rPr>
        <w:t xml:space="preserve">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</w:t>
      </w:r>
      <w:r>
        <w:rPr>
          <w:sz w:val="14"/>
        </w:rPr>
        <w:t>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Sistema de saude do trabalhador.                                                 </w:t>
      </w:r>
      <w:r>
        <w:rPr>
          <w:sz w:val="14"/>
        </w:rPr>
        <w:t xml:space="preserve">                                                                       |        186.760,00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</w:t>
      </w:r>
      <w:r>
        <w:rPr>
          <w:sz w:val="14"/>
        </w:rPr>
        <w:t>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</w:t>
      </w:r>
      <w:r>
        <w:rPr>
          <w:sz w:val="14"/>
        </w:rPr>
        <w:t>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2374    SISTEMA DE SAUDE DO TRABALHADOR                     |  PROJETOS EXECUTADOS             |               0   | 06.00.00 DMS                </w:t>
      </w:r>
      <w:r>
        <w:rPr>
          <w:sz w:val="14"/>
        </w:rPr>
        <w:t xml:space="preserve">       |         99.400,00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06.00.00 DMS                       |         12.140,00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2510    SESMET-SERV.ESP.ENG.E MEDICINA DO TRABALH</w:t>
      </w:r>
      <w:r>
        <w:rPr>
          <w:sz w:val="14"/>
        </w:rPr>
        <w:t>O          |  ACOES COORD.OU EXEC./UNID.      |               0   | 06.00.00 DMS                       |         75.220,00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</w:t>
      </w:r>
      <w:r>
        <w:rPr>
          <w:sz w:val="14"/>
        </w:rPr>
        <w:t>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2001 ENSINO FUNDAMENTAL COM QUALID</w:t>
      </w:r>
      <w:r>
        <w:rPr>
          <w:sz w:val="14"/>
        </w:rPr>
        <w:t>ADE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GARANTIR O ACESSO E PERMANENCIA NA ESCOLA                                                                                                               |     </w:t>
      </w:r>
      <w:r>
        <w:rPr>
          <w:sz w:val="14"/>
        </w:rPr>
        <w:t>28.725.528,86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1005    AMPLIACAO E REFORMA DE UNIDADES DO ENSINO           |  M2. AMPLIADOS/REFORMADOS/M2     |               0   | 05.00.00 SEMEC                     |        560.260,00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FUNDAMENTAL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1093    AQUISICAO DE MOBILIARIO E OUTROS                    |  EQUIPAMENTO ADQ</w:t>
      </w:r>
      <w:r>
        <w:rPr>
          <w:sz w:val="14"/>
        </w:rPr>
        <w:t>UIRIDO/UNID.     |               0   | 05.00.00 SEMEC                     |        400.675,86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2041    FUNCIONAMENTO DO ENSINO FUNDAMENTAL                 |  ALUNOS ATENDIDOS                |            3000   | 05.00.00 SEMEC                     |     </w:t>
      </w:r>
      <w:r>
        <w:rPr>
          <w:sz w:val="14"/>
        </w:rPr>
        <w:t>22.254.726,00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2042    FUNCIONAMENTO DO ENSINO FUNDAMENTAL PARA JOVENS E   |  JOVENS E ADULTOS EDUCADOS/UNID  |              40   | 05.00.00 SEMEC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ADULTOS                                     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2043    FUNCIONAMENTO DA EDUCACAO ESPECIAL DO ENSINO        |  ALUNOS EDUCADOS/UNIDADES        |              50   | 05.00.00 SEMEC           </w:t>
      </w:r>
      <w:r>
        <w:rPr>
          <w:sz w:val="14"/>
        </w:rPr>
        <w:t xml:space="preserve">        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FUNDAMENTAL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2046    TRANSPORTE ALUNOS ENSINO FUNDAMENTAL  </w:t>
      </w:r>
      <w:r>
        <w:rPr>
          <w:sz w:val="14"/>
        </w:rPr>
        <w:t xml:space="preserve">              |  ALUNOS ATENDIDOS                |            1401   | 05.00.00 SEMEC                     |      1.137.941,00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2388    SERVICOS ADMINISTRATIVOS                            |  ACOES COORD.OU EXEC./UNID.      |               0   | 05.00.00 </w:t>
      </w:r>
      <w:r>
        <w:rPr>
          <w:sz w:val="14"/>
        </w:rPr>
        <w:t>SEMEC                     |      3.887.373,00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05.00.00 SEMEC                     |        103.640,00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2491    SAUDE DO ESCOLAR      </w:t>
      </w:r>
      <w:r>
        <w:rPr>
          <w:sz w:val="14"/>
        </w:rPr>
        <w:t xml:space="preserve">                              |  AVALIACAO DE PROBLEMAS          |             300   | 05.00.00 SEMEC                     |         10.001,00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2492    CAPACITACAO DE PROFISSIONAIS                        |   MOTORISTAS/MONITORES           |              </w:t>
      </w:r>
      <w:r>
        <w:rPr>
          <w:sz w:val="14"/>
        </w:rPr>
        <w:t>60   | 05.00.00 SEMEC                     |            100,00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2496    APOIO A ENTIDADES PRIVADAS E FILANTROPICAS          |  PARCERIAS PARA ATENDIMENTO DE   |             300   | 05.00.00 SEMEC                     |        370.800,00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</w:t>
      </w:r>
      <w:r>
        <w:rPr>
          <w:sz w:val="14"/>
        </w:rP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2002 CRECHES E PRE-ESCOLAS COM QUALIDADE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</w:t>
      </w:r>
      <w:r>
        <w:rPr>
          <w:sz w:val="14"/>
        </w:rPr>
        <w:t xml:space="preserve">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Qualidade na Educacao, com atendimento a demanda de 0 a 5                                                                                               |     2</w:t>
      </w:r>
      <w:r>
        <w:rPr>
          <w:sz w:val="14"/>
        </w:rPr>
        <w:t>5.035.295,00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anos, melhoria e ampliacao de atendimento.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1007    AMPLIACAO E REFORMA DAS UNIDADES DE EDUCACAO        |  M2. AMPLIADOS/REFORMADOS/M2     |              50   | 05.00.00 SEMEC                     |      2.646.350,00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INFANTIL                                    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2002 CRECHES E PRE-ESCOLAS COM QUALIDADE                                                                                          </w:t>
      </w:r>
      <w:r>
        <w:rPr>
          <w:sz w:val="14"/>
        </w:rPr>
        <w:t xml:space="preserve">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1093    AQUISICAO DE MOBILIARIO E </w:t>
      </w:r>
      <w:r>
        <w:rPr>
          <w:sz w:val="14"/>
        </w:rPr>
        <w:t>OUTROS                    |  EQUIPAMENTO ADQUIRIDO/UNID.     |              50   | 05.00.00 SEMEC                     |        100.010,00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2363    APOIO A ENTIDADES PRIVADAS E FILANTROPICAS          |  PARCERIAS PARA ATENDIMENTO DE   |             150  </w:t>
      </w:r>
      <w:r>
        <w:rPr>
          <w:sz w:val="14"/>
        </w:rPr>
        <w:t xml:space="preserve"> | 05.00.00 SEMEC                     |        668.000,00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05.00.00 SEMEC                     |         24.680,00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2485    AQUISICAO </w:t>
      </w:r>
      <w:r>
        <w:rPr>
          <w:sz w:val="14"/>
        </w:rPr>
        <w:t>DE MATERIAIS PEDAGOGICOS                  |  INSUMOS DE CONSUMO              |              30   | 05.00.00 SEMEC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2486    APERFEICOAMENTO DOS PROFISSIONAIS                   |  PROFISSIONAL CAPACITADO/UNID.   |  </w:t>
      </w:r>
      <w:r>
        <w:rPr>
          <w:sz w:val="14"/>
        </w:rPr>
        <w:t xml:space="preserve">           200   | 05.00.00 SEMEC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2700    FUNCIONAMENTO DA EDUCACAO INFANTIL                  |  ALUNOS ATENDIDOS                |            2400   | 05.00.00 SEMEC                     |     21.596.235,00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</w:t>
      </w:r>
      <w:r>
        <w:rPr>
          <w:sz w:val="14"/>
        </w:rPr>
        <w:t>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2005 ENSINO SUPERIOR                                                                                                                                               </w:t>
      </w:r>
      <w:r>
        <w:rPr>
          <w:sz w:val="14"/>
        </w:rPr>
        <w:t xml:space="preserve">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</w:t>
      </w:r>
      <w:r>
        <w:rPr>
          <w:sz w:val="14"/>
        </w:rPr>
        <w:t xml:space="preserve">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Ampliar a oferta e melhorar a qualidade do ensino de gradua                                                                                        </w:t>
      </w:r>
      <w:r>
        <w:rPr>
          <w:sz w:val="14"/>
        </w:rPr>
        <w:t xml:space="preserve">     |      6.065.320,00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ao e pos graduacao.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</w:t>
      </w:r>
      <w:r>
        <w:rPr>
          <w:sz w:val="14"/>
        </w:rPr>
        <w:t>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</w:t>
      </w:r>
      <w:r>
        <w:rPr>
          <w:sz w:val="14"/>
        </w:rPr>
        <w:t xml:space="preserve">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1013    AMPLIACAO E REFORMA DE UNIDADES DO ENSINO SUPERIOR  |  SALAS DE AULA CONSTRUIDAS/UNID  |               1   | 13.00.00 IMESB                     |         15.000,00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2068    FUNCIONAMENTO DO ENSINO SUPERIOR                    |  ALUNOS EDUCADOS</w:t>
      </w:r>
      <w:r>
        <w:rPr>
          <w:sz w:val="14"/>
        </w:rPr>
        <w:t>/UNIDADES        |               0   | 13.00.00 IMESB                     |      5.858.200,00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2406    LABORATORIO MULTIDISCIPLINAR                        |  UNIDADES POR ANO                |               0   | 13.00.00 IMESB                     |     </w:t>
      </w:r>
      <w:r>
        <w:rPr>
          <w:sz w:val="14"/>
        </w:rPr>
        <w:t xml:space="preserve">   145.000,00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NAO MENSURAVEL                  |               0   | 13.00.00 IMESB                     |          1.060,00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NAO MENSURAVEL                  |               0   | 13.00.00 IMESB                     |          1.060,00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</w:t>
      </w:r>
      <w:r>
        <w:rPr>
          <w:sz w:val="14"/>
        </w:rPr>
        <w:t xml:space="preserve">                 |               0   | 13.00.00 IMESB                     |         10.000,00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2435    LABORATORIO MARQUETARIA                             |  UNIDADES POR ANO                |               0   | 13.00.00 IMESB                     |     </w:t>
      </w:r>
      <w:r>
        <w:rPr>
          <w:sz w:val="14"/>
        </w:rPr>
        <w:t xml:space="preserve">    20.000,00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2436    LABORATORIO DE INFORMATICA                          |  UNIDADES POR ANO                |               0   | 13.00.00 IMESB                     |         15.000,00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2006 MERENDA ESCOLAR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Qualidade Nutricional.                                                                                                                                  |      3.741.121,00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2076    FORNECI</w:t>
      </w:r>
      <w:r>
        <w:rPr>
          <w:sz w:val="14"/>
        </w:rPr>
        <w:t>MENTO DA MERENDA ESCOLAR-ENSINO FUNDAMENTAL  |  REFEICOES SERVIDAS              |            7000   | 05.00.00 SEMEC                     |      1.892.441,00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2416    FORNECIMENTO DA MERENDA ESCOLAR-EDUCACAO INFANTIL   |  REFEICOES SERVIDAS              </w:t>
      </w:r>
      <w:r>
        <w:rPr>
          <w:sz w:val="14"/>
        </w:rPr>
        <w:t>|            2500   | 05.00.00 SEMEC                     |      1.111.430,00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2417    FORNECIMENTO DA MERENDA ESCOLAR-EDUC JOVENS E ADUL  |  REFEICOES SERVIDAS              |              50   | 05.00.00 SEMEC                     |         24.070,00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        TOS   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2418    FORNECIMENTO DA MERENDA ESCOLAR-ENSINO MEDIO        |  REFEICOES SERVID</w:t>
      </w:r>
      <w:r>
        <w:rPr>
          <w:sz w:val="14"/>
        </w:rPr>
        <w:t>AS              |            1000   | 05.00.00 SEMEC                     |        713.160,00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              |               0   | 05.00.00 SEMEC                     |      </w:t>
      </w:r>
      <w:r>
        <w:rPr>
          <w:sz w:val="14"/>
        </w:rPr>
        <w:t xml:space="preserve">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2007 GESTAO DO SISTEMA DE ENSINO                                                                                                                  </w:t>
      </w:r>
      <w:r>
        <w:rPr>
          <w:sz w:val="14"/>
        </w:rPr>
        <w:t xml:space="preserve">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Assegurar a todos os alunos da Rede Municipal o acesso, a                     </w:t>
      </w:r>
      <w:r>
        <w:rPr>
          <w:sz w:val="14"/>
        </w:rPr>
        <w:t xml:space="preserve">                                                                          |      1.232.000,00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permanencia e o percurso escolar com qualidade.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05.00.00 SEMEC                     |        100.000,00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2487    RENDIMENTO DO PROCESSO                </w:t>
      </w:r>
      <w:r>
        <w:rPr>
          <w:sz w:val="14"/>
        </w:rPr>
        <w:t xml:space="preserve">              |  AVALIACAO DO RENDIMENTO ESCOLA  |             500   | 05.00.00 SEMEC         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2488    PROCESSO SELETIVO/CONCURSO                          |  AMPLIACAO DE PROFISS. EDUCACAO  |             100   | 05.00.00 </w:t>
      </w:r>
      <w:r>
        <w:rPr>
          <w:sz w:val="14"/>
        </w:rPr>
        <w:t>SEMEC                     |      1.000.000,00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2490    INFORMATIZACAO DO PROCESSO EDUCACIONAL              |  MANUTENCAO DE EQUIPAMENTOS      |              50   | 05.00.00 SEMEC         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2512    REQUISICAO DE PEQUENO </w:t>
      </w:r>
      <w:r>
        <w:rPr>
          <w:sz w:val="14"/>
        </w:rPr>
        <w:t>VALOR                         |  NAO MENSURAVEL                  |               0   | 05.00.00 SEMEC                     |        100.000,00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2523    FORMACAO CONTINUADA-APERFEICOAMENTO PROFISSIONAL    |  REALIZACAO DE CURSOS            |              </w:t>
      </w:r>
      <w:r>
        <w:rPr>
          <w:sz w:val="14"/>
        </w:rPr>
        <w:t>50   | 05.00.00 SEMEC                     |         30.000,00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2009 DESENVOLVIMENTO DO ENSINO - TRANSPORTE1                                                   </w:t>
      </w:r>
      <w:r>
        <w:rPr>
          <w:sz w:val="14"/>
        </w:rPr>
        <w:t xml:space="preserve">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TRANSPORTE DE ALUNOS DA ZONA RURAL, LOCAL DE DIFICIL ACESSO                    </w:t>
      </w:r>
      <w:r>
        <w:rPr>
          <w:sz w:val="14"/>
        </w:rPr>
        <w:t xml:space="preserve">                                                                       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E COM NECESSIDADES ESPECIAIS                                                                                                                            |      </w:t>
      </w:r>
      <w:r>
        <w:rPr>
          <w:sz w:val="14"/>
        </w:rPr>
        <w:t xml:space="preserve">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</w:t>
      </w:r>
      <w:r>
        <w:rPr>
          <w:sz w:val="14"/>
        </w:rPr>
        <w:t>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2046    TRANSPORTE ALUNOS ENSINO FUNDAMENTAL                |  ALUNOS ATENDIDOS                |               0   | 09.00.00 DESENVOLVIM. E CIDADANIA  |              1,00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3002 DIFUSAO CULTURAL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Identificar, valorizar e proporcionar condicoes e classes                     </w:t>
      </w:r>
      <w:r>
        <w:rPr>
          <w:sz w:val="14"/>
        </w:rPr>
        <w:t xml:space="preserve">                                                                          |        856.100,00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artisticas.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2090    PROMOCAO DE EVENTOS CULTURAIS                       |  EVENTO REALIZADO/UNIDADES       |               0   | 09.00.00 DESENVOLVIM. E CIDADANIA  |        856.096,00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2389    ENCONTRO DE FERROMODELISMO DE BEBEDOUR</w:t>
      </w:r>
      <w:r>
        <w:rPr>
          <w:sz w:val="14"/>
        </w:rPr>
        <w:t>O             |  ACOES COORD.OU EXEC./UNID.      |               0   | 09.00.00 DESENVOLVIM. E CIDADANIA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2390    ENCONTRO DE AUTOS ANTIGOS DE BEBEDOURO              |  ACOES COORD.OU EXEC./UNID.      |               0   | 09.00.00 </w:t>
      </w:r>
      <w:r>
        <w:rPr>
          <w:sz w:val="14"/>
        </w:rPr>
        <w:t>DESENVOLVIM. E CIDADANIA  |              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09.00.00 DESENVOLVIM. E CIDADANIA  |              2,00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3007 ESPORTE, LAZER E QUALIDADE DE VIDA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</w:t>
      </w:r>
      <w:r>
        <w:rPr>
          <w:sz w:val="14"/>
        </w:rPr>
        <w:t xml:space="preserve">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Proporcionar a populacao acesso as praticas esportivas e de                                                                                             |      2.888.382,00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lazer.        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 </w:t>
      </w:r>
      <w:r>
        <w:rPr>
          <w:sz w:val="14"/>
        </w:rPr>
        <w:t xml:space="preserve">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5840" w:h="12240" w:orient="landscape"/>
          <w:pgMar w:top="1752" w:right="1040" w:bottom="1578" w:left="100" w:header="312" w:footer="720" w:gutter="0"/>
          <w:pgNumType w:start="1"/>
          <w:cols w:space="720"/>
        </w:sectPr>
      </w:pP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3007 ESPORTE, LAZER E QUALIDADE DE VIDA                                                   </w:t>
      </w:r>
      <w:r>
        <w:rPr>
          <w:sz w:val="14"/>
        </w:rPr>
        <w:t xml:space="preserve">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</w:t>
      </w:r>
      <w:r>
        <w:rPr>
          <w:sz w:val="14"/>
        </w:rPr>
        <w:t>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2302    MANUTENCAO DOS SERVICOS ADMINISTRATIVOS             |  INSUMOS DE CONSUMO              |               0   | 16.00.00 ESPORTES                  |      2.718.382,00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</w:t>
      </w:r>
      <w:r>
        <w:rPr>
          <w:sz w:val="14"/>
        </w:rPr>
        <w:t>VEL                  |               0   | 16.00.00 ESPORTES                  |        170.000,00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</w:t>
      </w:r>
      <w:r>
        <w:rPr>
          <w:sz w:val="14"/>
        </w:rPr>
        <w:t>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4001 ATENCAO A CRIANCA E AO ADOLESCENTE                    </w:t>
      </w:r>
      <w:r>
        <w:rPr>
          <w:sz w:val="14"/>
        </w:rPr>
        <w:t xml:space="preserve">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</w:t>
      </w:r>
      <w:r>
        <w:rPr>
          <w:sz w:val="14"/>
        </w:rPr>
        <w:t>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Proporcionar protecao de atencao basica e especial a crian-                                                                                             |      1.528.930,52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ca, adolescentes e jovens em acoes e servicos da Assistenci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 Social.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2124    DESENVOLVER ACOES NA AREA DA ASSISTENCIA SOCIAL     |  EFETIVACAO DAS POLITICAS PUBLI  |               0   | 09.00.00 DESENVOLVIM. E CIDADANIA  |          3.657,00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2351    CONSELHO TUTELAR                      </w:t>
      </w:r>
      <w:r>
        <w:rPr>
          <w:sz w:val="14"/>
        </w:rPr>
        <w:t xml:space="preserve">              |  ACOES COORD.OU EXEC./UNID.      |               0   | 09.00.00 DESENVOLVIM. E CIDADANIA  |        284.257,00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2355    APOIO A ENTIDADES PRIVADAS E FILANTROPICAS - RECUR  |  ACOES COORD.OU EXEC./UNID.      |               0   | 09.00.00 </w:t>
      </w:r>
      <w:r>
        <w:rPr>
          <w:sz w:val="14"/>
        </w:rPr>
        <w:t>DESENVOLVIM. E CIDADANIA  |        387.680,20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SOS MUNICIPAIS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2356    APOIO A ENTIDADES PRIV</w:t>
      </w:r>
      <w:r>
        <w:rPr>
          <w:sz w:val="14"/>
        </w:rPr>
        <w:t>ADAS E FILANTROPICAS - IRRF   |  ACOES COORD.OU EXEC./UNID.      |               0   | 09.00.00 DESENVOLVIM. E CIDADANIA  |        545.909,32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              |              </w:t>
      </w:r>
      <w:r>
        <w:rPr>
          <w:sz w:val="14"/>
        </w:rPr>
        <w:t xml:space="preserve"> 0   | 09.00.00 DESENVOLVIM. E CIDADANIA  |            500,00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2440    REDE CRIANCA                                        |  ADOLESCENTE ATENDIDO/UNIDADE    |               0   | 09.00.00 DESENVOLVIM. E CIDADANIA  |          1.927,00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2515    DESPES</w:t>
      </w:r>
      <w:r>
        <w:rPr>
          <w:sz w:val="14"/>
        </w:rPr>
        <w:t>AS COM TREINAMENTO E CAPACITACAO - PROVIMENT  |  ACOES COORD.OU EXEC./UNID.      |               0   | 09.00.00 DESENVOLVIM. E CIDADANIA  |          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O LEGAL                                             |                                 </w:t>
      </w:r>
      <w:r>
        <w:rPr>
          <w:sz w:val="14"/>
        </w:rPr>
        <w:t xml:space="preserve">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2517    PROJETO EDUCANDO PARA O FUTURO (EDITAL ITAU)        |  ACOES COORD.OU EXEC./UNID.      |               0   | 09.00.00 DESENVOLVIM. E CIDADANIA  |        300.000,00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4002 ASSISTENCIA A POPULACAO CARENTE                   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Assegurar os minimos sociais para pessoas situadas abaixo                                                                                      </w:t>
      </w:r>
      <w:r>
        <w:rPr>
          <w:sz w:val="14"/>
        </w:rPr>
        <w:t xml:space="preserve">         |        245.438,00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do nivel de pobreza.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</w:t>
      </w:r>
      <w:r>
        <w:rPr>
          <w:sz w:val="14"/>
        </w:rPr>
        <w:t xml:space="preserve">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2130    ATIVIDADES DO FUNDO SOCIAL DE SOLIDARIEDADE         |  ACOES COORD.OU EXEC./UNID.      |               0   | 02.00.00 GABINETE                  |        232.178,00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</w:t>
      </w:r>
      <w:r>
        <w:rPr>
          <w:sz w:val="14"/>
        </w:rPr>
        <w:t xml:space="preserve">                 |               0   | 02.00.00 GABINETE                  |         13.260,00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4003 GESTAO DO RPPS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Garantir a operacionalizacao administrativa do RPPS do muni                                                                                             |      1.548.652,27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cipio de Bebedouro.                                       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|-----------------------------------------------</w:t>
      </w:r>
      <w:r>
        <w:rPr>
          <w:sz w:val="14"/>
        </w:rPr>
        <w:t>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 xml:space="preserve">---------------------------------------------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4003 GESTAO DO RPPS              </w:t>
      </w:r>
      <w:r>
        <w:rPr>
          <w:sz w:val="14"/>
        </w:rPr>
        <w:t xml:space="preserve">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</w:t>
      </w:r>
      <w:r>
        <w:rPr>
          <w:sz w:val="14"/>
        </w:rPr>
        <w:t>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1033    INVESTIMENTOS PARA OPERACIONALIZACAO ADMINISTRATI-  |  NAO MENSURAVEL                  |               0   | 14.00.00 SASEMB                    |         20.000,00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VO DO RPP</w:t>
      </w:r>
      <w:r>
        <w:rPr>
          <w:sz w:val="14"/>
        </w:rPr>
        <w:t>S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2162    CUSTEIO ADMINISTRATIVO RPPS                         |  NAO MENSURAVEL                  | </w:t>
      </w:r>
      <w:r>
        <w:rPr>
          <w:sz w:val="14"/>
        </w:rPr>
        <w:t xml:space="preserve">              0   | 14.00.00 SASEMB                    |      1.498.652,27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NAO MENSURAVEL                  |               0   | 14.00.00 SASEMB                    |          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</w:t>
      </w:r>
      <w:r>
        <w:rPr>
          <w:sz w:val="14"/>
        </w:rPr>
        <w:t>420    PROPAGANDA INSTITUCIONAL                            |  NAO MENSURAVEL                  |               0   | 14.00.00 SASEMB                    |          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</w:t>
      </w:r>
      <w:r>
        <w:rPr>
          <w:sz w:val="14"/>
        </w:rPr>
        <w:t xml:space="preserve">              |               0   | 14.00.00 SASEMB                    |         20.000,00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</w:t>
      </w:r>
      <w:r>
        <w:rPr>
          <w:sz w:val="14"/>
        </w:rPr>
        <w:t>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4004 ATENCAO AO IDOSO                                             </w:t>
      </w:r>
      <w:r>
        <w:rPr>
          <w:sz w:val="14"/>
        </w:rPr>
        <w:t xml:space="preserve">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</w:t>
      </w:r>
      <w:r>
        <w:rPr>
          <w:sz w:val="14"/>
        </w:rPr>
        <w:t>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Atender a pessoa idosa em suas necessidades nos programas                                                                          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de protecao basica e especial.        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2472    APOIO AS ENTID PRIV E FILANTR-IDOSO-REC FEDERAL     |  PROPICIAR CUIDADOS VIDA, MELH   |               0   | 09.00.00 DESENVOLVIM. E C</w:t>
      </w:r>
      <w:r>
        <w:rPr>
          <w:sz w:val="14"/>
        </w:rPr>
        <w:t>IDADANIA  |             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</w:t>
      </w:r>
      <w:r>
        <w:rPr>
          <w:sz w:val="14"/>
        </w:rPr>
        <w:t>===========</w:t>
      </w:r>
      <w:r>
        <w:rPr>
          <w:sz w:val="14"/>
        </w:rPr>
        <w:lastRenderedPageBreak/>
        <w:t xml:space="preserve">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4005 ATENCAO AO PORTADOR DE NECESSIDADES ESPECIAIS                                                                             </w:t>
      </w:r>
      <w:r>
        <w:rPr>
          <w:sz w:val="14"/>
        </w:rPr>
        <w:t xml:space="preserve">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</w:t>
      </w:r>
      <w:r>
        <w:rPr>
          <w:sz w:val="14"/>
        </w:rPr>
        <w:t xml:space="preserve">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Garantir a protecao basi a e especial as pessoas portadoras                                                    </w:t>
      </w:r>
      <w:r>
        <w:rPr>
          <w:sz w:val="14"/>
        </w:rPr>
        <w:t xml:space="preserve">                    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de deficiencias, bem como a sua inclusao social.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</w:t>
      </w:r>
      <w:r>
        <w:rPr>
          <w:sz w:val="14"/>
        </w:rPr>
        <w:t>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2469    APOIO A ENTID PRIV E FILANTR-PPD-REC FEDERAL        |  PROMOVER A MELHORA QUALIDADE V  |               0   | 09.00.00 DESENVOLVIM. E CIDADANIA  |             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4006 SOS MULHER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</w:t>
      </w:r>
      <w:r>
        <w:rPr>
          <w:sz w:val="14"/>
        </w:rPr>
        <w:t xml:space="preserve">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Promover acoes em defesa aos direitos da mulher; controlar                                                                                              |         49.691,00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e fiscalizar a politica dos direitos da mulher e</w:t>
      </w:r>
      <w:r>
        <w:rPr>
          <w:sz w:val="14"/>
        </w:rPr>
        <w:t xml:space="preserve"> desenvol-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ver acoes tecnicas junto a mulheres vitimas de violencia do                                                                     </w:t>
      </w:r>
      <w:r>
        <w:rPr>
          <w:sz w:val="14"/>
        </w:rPr>
        <w:t xml:space="preserve">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mestica, para o seu fortalecimento social e pessoal.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2151    APOIO E ATENDIMENTO A CONS. E ORG.GOVERNAMENTAIS D  |  ORGANIZACAO APOIADA/UNIDADE     |               0   | 09.00.00 DESENVOLVIM. E CIDADANIA  |     </w:t>
      </w:r>
      <w:r>
        <w:rPr>
          <w:sz w:val="14"/>
        </w:rPr>
        <w:t xml:space="preserve">    49.621,00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PROMOCAO E DEFESA DOS DIREITOS DA MULHER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 xml:space="preserve">------------------------------------------------------------------------------------------------------------- </w:t>
      </w:r>
      <w:r>
        <w:rPr>
          <w:sz w:val="14"/>
        </w:rPr>
        <w:lastRenderedPageBreak/>
        <w:t>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4006 SOS MULHER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</w:t>
      </w:r>
      <w:r>
        <w:rPr>
          <w:sz w:val="14"/>
        </w:rPr>
        <w:t>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09.00.00 DES</w:t>
      </w:r>
      <w:r>
        <w:rPr>
          <w:sz w:val="14"/>
        </w:rPr>
        <w:t>ENVOLVIM. E CIDADANIA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2441    ATENDIMENTO A MULHERES VITIMAS DE VIOLENCIA DOMES-  |  REDUZIR O INDICE DE VIOLENCIA 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TICA                     </w:t>
      </w:r>
      <w:r>
        <w:rPr>
          <w:sz w:val="14"/>
        </w:rPr>
        <w:t xml:space="preserve">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2443    CONTROLE SOCIAL DAS POLITICAS DE ATENDIMENTO A MU-  |  MONITORAMENTO DAS ACOES COM VI  |               0 </w:t>
      </w:r>
      <w:r>
        <w:rPr>
          <w:sz w:val="14"/>
        </w:rPr>
        <w:t xml:space="preserve">  | 09.00.00 DESENVOLVIM. E CIDADANIA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LHER  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2444    COORDENAR</w:t>
      </w:r>
      <w:r>
        <w:rPr>
          <w:sz w:val="14"/>
        </w:rPr>
        <w:t xml:space="preserve"> ACOES RELACIONADAS AOS DIREITOS DA MULHE  |  ACOES RELACIONADAS AOS DIREITO  |               0   | 09.00.00 DESENVOLVIM. E CIDADANIA  |             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</w:t>
      </w:r>
      <w:r>
        <w:rPr>
          <w:sz w:val="14"/>
        </w:rPr>
        <w:t>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</w:t>
      </w:r>
      <w:r>
        <w:rPr>
          <w:sz w:val="14"/>
        </w:rPr>
        <w:t>07 GESTAO DA POLITICA DE ASSISTENCIA SOCIAL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</w:t>
      </w:r>
      <w:r>
        <w:rPr>
          <w:sz w:val="14"/>
        </w:rPr>
        <w:t>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    </w:t>
      </w:r>
      <w:r>
        <w:rPr>
          <w:sz w:val="14"/>
        </w:rPr>
        <w:t xml:space="preserve">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Gerir, criar e implementar as politicas publicas na area da                                                                                             |      7.016.901,25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assistencia social no municipio.                                  </w:t>
      </w:r>
      <w:r>
        <w:rPr>
          <w:sz w:val="14"/>
        </w:rPr>
        <w:t xml:space="preserve">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</w:t>
      </w:r>
      <w:r>
        <w:rPr>
          <w:sz w:val="14"/>
        </w:rPr>
        <w:t>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</w:t>
      </w:r>
      <w:r>
        <w:rPr>
          <w:sz w:val="14"/>
        </w:rPr>
        <w:t>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NAO MENSURAVEL                  |               0   | 09.00.00 DESE</w:t>
      </w:r>
      <w:r>
        <w:rPr>
          <w:sz w:val="14"/>
        </w:rPr>
        <w:t>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NAO MENSURAVEL                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09.00.00 DESENVOLVIM. E CIDADANIA  |         24.750,00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2477    DESENVOLVER ACOES NA AREA DA ASSISTENCIA SOCIAL     |  EFETIVACAO DAS </w:t>
      </w:r>
      <w:r>
        <w:rPr>
          <w:sz w:val="14"/>
        </w:rPr>
        <w:t>POLITICAS PUBLI  |               0   | 09.00.00 DESENVOLVIM. E CIDADANIA  |      6.992.131,25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4008 PREVIDENCIA                      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Assegurar o pagamento de inativos, pensionistas</w:t>
      </w:r>
      <w:r>
        <w:rPr>
          <w:sz w:val="14"/>
        </w:rPr>
        <w:t xml:space="preserve"> e demais be                                                                                             |     25.409.950,00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neficios previdenciarios suportados pelo RPPS do municipio                                                                     </w:t>
      </w:r>
      <w:r>
        <w:rPr>
          <w:sz w:val="14"/>
        </w:rPr>
        <w:t xml:space="preserve">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de Bebedouro. 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2159    PAGAMEN</w:t>
      </w:r>
      <w:r>
        <w:rPr>
          <w:sz w:val="14"/>
        </w:rPr>
        <w:t>TO DE INATIVOS                               |  NAO MENSURAVEL                  |               0   | 14.00.00 SASEMB                    |     18.708.950,00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2160    PAGAMENTO DE PENSIONISTAS                           |  NAO MENSURAVEL                  </w:t>
      </w:r>
      <w:r>
        <w:rPr>
          <w:sz w:val="14"/>
        </w:rPr>
        <w:t>|               0   | 14.00.00 SASEMB                    |      5.001.000,00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2161    PAGAMENTO DE OUTROS BENEFICIOS PREVIDENCIARIOS      |  NAO MENSURAVEL                  |               0   | 14.00.00 SASEMB                    |      1.500.000,00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2512    REQUISICAO DE PEQUENO VALOR                         |  NAO MENSURAVEL                  |               0   | 14.00.00 SASEMB                    |        200.000,00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4009 PROTECAO SOCIAL BASICA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</w:t>
      </w:r>
      <w:r>
        <w:rPr>
          <w:sz w:val="14"/>
        </w:rPr>
        <w:t xml:space="preserve">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Subsidiar programas de governo para atendimento as necessi-                                                                                             |        897.952,52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dades da populacao, tais como: familias em situa</w:t>
      </w:r>
      <w:r>
        <w:rPr>
          <w:sz w:val="14"/>
        </w:rPr>
        <w:t>cao de vul-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nerabilidade social, fortalecimento dos vinculos da criança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e do adolescente, transferencia direta de renda, beneficiar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idosos e deficientes, revisao para parc. e isencao do IPTU.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 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4009 PROTECAO SOCIAL BASICA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</w:t>
      </w:r>
      <w:r>
        <w:rPr>
          <w:sz w:val="14"/>
        </w:rPr>
        <w:t>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2451    APOIO A ENTIDADES PRIVADAS E FILANTR-REC ESTADUAL   |  REDUCAO DO INDICE EM SITUACAO   |               0   | 09.00.00 DES</w:t>
      </w:r>
      <w:r>
        <w:rPr>
          <w:sz w:val="14"/>
        </w:rPr>
        <w:t>ENVOLVIM. E CIDADANIA  |        132.398,26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  0   | 09.00.00 DESENVOLVIM. E CIDADANIA  |        280.000,00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2453    APOIO AS ENTIDADES PRIVAD</w:t>
      </w:r>
      <w:r>
        <w:rPr>
          <w:sz w:val="14"/>
        </w:rPr>
        <w:t>AS E FILANTR-REC MUNICIPA  |  REDUCAO DO INDICE DE RISCO PES  |               0   | 09.00.00 DESENVOLVIM. E CIDADANIA  |        484.797,26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2456    ATENDIMENTO DE IDOSOS EM CENTRO DE CONVIVENCIA      |  REDUCAO INDICE NEGLIGENCIA E I  |               0 </w:t>
      </w:r>
      <w:r>
        <w:rPr>
          <w:sz w:val="14"/>
        </w:rPr>
        <w:t xml:space="preserve">  | 09.00.00 DESENVOLVIM. E CIDADANIA  |            737,00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2458    ATENDIMENTO INTEGRAL AS FAMILIAS                    |  FORTALECIMENTO DOS VINCULOS FA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2477    DESENVOLV</w:t>
      </w:r>
      <w:r>
        <w:rPr>
          <w:sz w:val="14"/>
        </w:rPr>
        <w:t>ER ACOES NA AREA DA ASSISTENCIA SOCIAL     |  EFETIVACAO DAS POLITICAS PUBLI  |               0   | 09.00.00 DESENVOLVIM. E CIDADANIA  |             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</w:t>
      </w:r>
      <w:r>
        <w:rPr>
          <w:sz w:val="14"/>
        </w:rPr>
        <w:t>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</w:t>
      </w:r>
      <w:r>
        <w:rPr>
          <w:sz w:val="14"/>
        </w:rPr>
        <w:t>10 PROTECAO SOCIAL ESPECIAL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</w:t>
      </w:r>
      <w:r>
        <w:rPr>
          <w:sz w:val="14"/>
        </w:rPr>
        <w:t>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    </w:t>
      </w:r>
      <w:r>
        <w:rPr>
          <w:sz w:val="14"/>
        </w:rPr>
        <w:t xml:space="preserve">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Desenvolver acoes tecnicas junto as criancas, adolescentes,                                                                                             |      1.950.907,53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idosos, deficientes vitimas de violencia, negligencia e abu       </w:t>
      </w:r>
      <w:r>
        <w:rPr>
          <w:sz w:val="14"/>
        </w:rPr>
        <w:t xml:space="preserve">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so sexual. Adolescentes em cumprimento de medida socioeduca                                                                                       </w:t>
      </w:r>
      <w:r>
        <w:rPr>
          <w:sz w:val="14"/>
        </w:rPr>
        <w:t xml:space="preserve">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tiva de liberdade assistida e prestacao de servicos a comu-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nidade.                                           </w:t>
      </w:r>
      <w:r>
        <w:rPr>
          <w:sz w:val="14"/>
        </w:rPr>
        <w:t xml:space="preserve">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</w:t>
      </w:r>
      <w:r>
        <w:rPr>
          <w:sz w:val="14"/>
        </w:rPr>
        <w:t>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</w:t>
      </w:r>
      <w:r>
        <w:rPr>
          <w:sz w:val="14"/>
        </w:rPr>
        <w:t>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250   | 09.00.00 DESENVOLVIM. E CIDADANIA  |        138.020,00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2468    APOIO ENTID PRIVADAS E FILATR-PPD-REC. ESTADUAL     |  POSSIBILITAR A </w:t>
      </w:r>
      <w:r>
        <w:rPr>
          <w:sz w:val="14"/>
        </w:rPr>
        <w:t>QUALIDADE DE VI  |             285   | 09.00.00 DESENVOLVIM. E CIDADANIA  |        156.717,60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2469    APOIO A ENTID PRIV E FILANTR-PPD-REC FEDERAL        |  PROMOVER A MELHORA QUALIDADE V  |               0   | 09.00.00 DESENVOLVIM. E CIDADANIA  |     </w:t>
      </w:r>
      <w:r>
        <w:rPr>
          <w:sz w:val="14"/>
        </w:rPr>
        <w:t xml:space="preserve">   124.200,00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2470    APOIO AS ENTID PRIV E FILANTR-PPD-REC. MUNICIPAL    |  POSSIBILITAR A QUALIDADE DE VI  |             270   | 09.00.00 DESENVOLVIM. E CIDADANIA  |        259.546,16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2471    APOIO AS ENTID PRIV E FILANTR-IDOSO-REC ESTADUAL    | </w:t>
      </w:r>
      <w:r>
        <w:rPr>
          <w:sz w:val="14"/>
        </w:rPr>
        <w:t xml:space="preserve"> POSSIBILITAR CUIDADOS BASICOS   |             118   | 09.00.00 DESENVOLVIM. E CIDADANIA  |        192.209,77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2472    APOIO AS ENTID PRIV E FILANTR-IDOSO-REC FEDERAL     |  PROPICIAR CUIDADOS VIDA, MELH   |             118   | 09.00.00 DESENVOLVIM. E C</w:t>
      </w:r>
      <w:r>
        <w:rPr>
          <w:sz w:val="14"/>
        </w:rPr>
        <w:t>IDADANIA  |         40.800,00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2473    APOIO AS ENTID PRIV E FILANTR-IDOSO-REC MUNICIPAL   |  POSSIBILITAR CUIDADOS DA VIDA   |             168   | 09.00.00 DESENVOLVIM. E CIDADANIA  |      1.039.344,00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2524    ATENDIMENTO POPULACAO SITUACAO RUA-REC</w:t>
      </w:r>
      <w:r>
        <w:rPr>
          <w:sz w:val="14"/>
        </w:rPr>
        <w:t xml:space="preserve"> MUNICIPAL    |  PESSOAS ATENDIDAS/UNIDADE       |              20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2525    ATEND MIGRANTE, ITINERANTE E POP RUA-REC ESTADUAL   |  PESSOAS ATENDIDAS/UNIDADE       |              35   | 09.00.00 </w:t>
      </w:r>
      <w:r>
        <w:rPr>
          <w:sz w:val="14"/>
        </w:rPr>
        <w:t>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2526    APOIO ENT PRIV E FILANTR-CRIANC E ADOLESC-REC ESTA  |  PESSOAS ATENDIDAS/UNIDADE       |              32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DUAL                  </w:t>
      </w:r>
      <w:r>
        <w:rPr>
          <w:sz w:val="14"/>
        </w:rPr>
        <w:t xml:space="preserve">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2527    APOIO ENT PRIV E FILANT-CRIAN EM FAM ACOLHEDORA-RE  |  PESSOAS ATENDIDAS/UNIDADE       |              </w:t>
      </w:r>
      <w:r>
        <w:rPr>
          <w:sz w:val="14"/>
        </w:rPr>
        <w:t>20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C MUNCIPAL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2528    ATEND </w:t>
      </w:r>
      <w:r>
        <w:rPr>
          <w:sz w:val="14"/>
        </w:rPr>
        <w:t>FAMILIAS VITIMAS DE VIOLENCIA, NEGLIGENCIA E  |  PESSOAS ATENDIDAS/UNIDADE       |              78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ABUSO SEXUAL                                        |                                 </w:t>
      </w:r>
      <w:r>
        <w:rPr>
          <w:sz w:val="14"/>
        </w:rPr>
        <w:t xml:space="preserve">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2529    ATEND MULHERES VITIMAS DE VIOLENCIA DOMESTICA       |  PESSOAS ATENDIDAS/UNIDADE       |              30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2530    APOIO A OSC OU SERV PUBLICO-JOVENS 18 A 21 ANOS-RE  |  JOVENS CAPACITADOS/UNIDADE      |              20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CURSO MUNICIPAL                                     |                 </w:t>
      </w:r>
      <w:r>
        <w:rPr>
          <w:sz w:val="14"/>
        </w:rPr>
        <w:t xml:space="preserve">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4011 CONSELHOS MUNICIPAIS DE CIDADANIA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Controlar e fiscalizar a politica de assistencia social no                                                                                              |     </w:t>
      </w:r>
      <w:r>
        <w:rPr>
          <w:sz w:val="14"/>
        </w:rPr>
        <w:t xml:space="preserve">   102.710,00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municipio, principalmente os direitos da populacao negra,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da mulher, do idoso e das pessoas com deficiencia.        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5840" w:h="12240" w:orient="landscape"/>
          <w:pgMar w:top="2072" w:right="1040" w:bottom="1418" w:left="100" w:header="312" w:footer="720" w:gutter="0"/>
          <w:cols w:space="720"/>
        </w:sectPr>
      </w:pP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</w:t>
      </w:r>
      <w:r>
        <w:rPr>
          <w:sz w:val="14"/>
        </w:rPr>
        <w:t>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4011 CONSELHOS MUNICIPAIS DE CIDADANIA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</w:t>
      </w:r>
      <w:r>
        <w:rPr>
          <w:sz w:val="14"/>
        </w:rPr>
        <w:t xml:space="preserve">               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2442    DELIBERAR E CONTROLAR ACOES POLITICAS DA MULHER     |  MONITORAMENTO DAS ACOES COM VI  |               0   | 09.00.00 DESENVOLVIM. E CIDADANIA  |     </w:t>
      </w:r>
      <w:r>
        <w:rPr>
          <w:sz w:val="14"/>
        </w:rPr>
        <w:t xml:space="preserve">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2478    DELIBERAR E CONTROLAR ACOES POLITICA ASSIST SOCIAL  |  MONITORAMENTO E CONTROLE SOCIA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2479    DELIBERAR E CONTROLAR ACOES POLITICAS DO IDOSO      | </w:t>
      </w:r>
      <w:r>
        <w:rPr>
          <w:sz w:val="14"/>
        </w:rPr>
        <w:t xml:space="preserve"> MONITORAR AS ACOES DA POLITICA  |               0   | 09.00.00 DESENVOLVIM. E CIDADANIA  |        102.150,00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2480    DELIBERAR E CONTROLAR ACOES POLITICAS PES DEFICIEN  |  MONITORAMENTO ACOES DA POLITIC  |               0   | 09.00.00 DESENVOLVIM. E C</w:t>
      </w:r>
      <w:r>
        <w:rPr>
          <w:sz w:val="14"/>
        </w:rPr>
        <w:t>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2481    CONTROLE SOCIAL POLITICAS SOCIAIS POPULACAO NEGRA   |  MONITORAMENTO ACOES POLITICA D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2518    DELIBERAR E CONTROLAR ACOES POLITICA D</w:t>
      </w:r>
      <w:r>
        <w:rPr>
          <w:sz w:val="14"/>
        </w:rPr>
        <w:t>A CRIANCA AO  |  MONITORAMENTO ACOES DA POLITIC  |               0   | 09.00.00 DESENVOLVIM. E CIDADANIA  |            510,00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ADOLESCENTE                                         |                                  |                   |          </w:t>
      </w:r>
      <w:r>
        <w:rPr>
          <w:sz w:val="14"/>
        </w:rPr>
        <w:t xml:space="preserve">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4012 COORDENADORIAS MUNICIPAIS                                                                                 </w:t>
      </w:r>
      <w:r>
        <w:rPr>
          <w:sz w:val="14"/>
        </w:rPr>
        <w:t xml:space="preserve">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</w:t>
      </w:r>
      <w:r>
        <w:rPr>
          <w:sz w:val="14"/>
        </w:rPr>
        <w:t xml:space="preserve">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Promover acoes de acessibilidade e mobilidade urbana; acoes                                    </w:t>
      </w:r>
      <w:r>
        <w:rPr>
          <w:sz w:val="14"/>
        </w:rPr>
        <w:t xml:space="preserve">                                                         |             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relacionadas dos assuntos da populacao negra e dos indivi-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duos com diversidade sexual.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 </w:t>
      </w:r>
      <w:r>
        <w:rPr>
          <w:sz w:val="14"/>
        </w:rPr>
        <w:t xml:space="preserve">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2421    DESPESAS SOB O REGIME DE ADIANTAMENTO               |  </w:t>
      </w:r>
      <w:r>
        <w:rPr>
          <w:sz w:val="14"/>
        </w:rPr>
        <w:t>NAO MENSURAVEL                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2482    COORDENAR ACOES ACESSIBILIDADE E MOBILIDADE URBANA  |  ACOES RELACIONADAS COM MOBILID  |               0   | 09.00.00 DESENVOLVIM. E CI</w:t>
      </w:r>
      <w:r>
        <w:rPr>
          <w:sz w:val="14"/>
        </w:rPr>
        <w:t>DADANIA  |             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2483    COORDENAR ACOES RELACIONADAS DIREITOS DA POPULACAO  |  IMPLANTACAO DE ACOES RELACIONA  |               0   | 09.00.00 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NEGRA                                  </w:t>
      </w:r>
      <w:r>
        <w:rPr>
          <w:sz w:val="14"/>
        </w:rPr>
        <w:t xml:space="preserve">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2484    COORDENAR ACOES RELACIONADAS ASSUNTOS DIVERSIDADE   |  ACOES RELACIONADAS AOS ASSUNTO  |               0   | 09.00.00 D</w:t>
      </w:r>
      <w:r>
        <w:rPr>
          <w:sz w:val="14"/>
        </w:rPr>
        <w:t>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SEXUAL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5001 CIDADE LIMPA                                      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Garantir o ambiente urbano saudavel e livre de vetores de                                                                                      </w:t>
      </w:r>
      <w:r>
        <w:rPr>
          <w:sz w:val="14"/>
        </w:rPr>
        <w:t xml:space="preserve">         |      5.264.322,00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contaminacao e de poluicao de solo, da agua e do ar.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</w:t>
      </w:r>
      <w:r>
        <w:rPr>
          <w:sz w:val="14"/>
        </w:rPr>
        <w:t xml:space="preserve">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2164    LIMPEZA PUBLICA DOMICIL</w:t>
      </w:r>
      <w:r>
        <w:rPr>
          <w:sz w:val="14"/>
        </w:rPr>
        <w:t>IAR                          |  TONELADAS/DIA RECOLHIDAS/TONE.  |               0   | 17.00.00 SERV URB                  |      2.977.260,00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2166    DESTINACAO DO LIXO                                  |  TONELADAS/DIA DESTINADAS/TONE.  |               </w:t>
      </w:r>
      <w:r>
        <w:rPr>
          <w:sz w:val="14"/>
        </w:rPr>
        <w:t>0   | 10.00.00 MEIO AMBIENT E            |      1.889.012,00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2297    COLETA E DISPOSICAO DE RESIDUOS DE CONTRUCAO        |  TONELADAS/DIA PROCESSADAS/TONE  |               0   | 17.00.00 SERV URB      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2298    DESTINA</w:t>
      </w:r>
      <w:r>
        <w:rPr>
          <w:sz w:val="14"/>
        </w:rPr>
        <w:t>CAO E TRATAMENTO DE RESIDUOS DE SAUDE        |  TONELADAS/DIA PROCESSADAS/TONE  |               0   | 10.00.00 MEIO AMBIENT E            |        398.000,00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              </w:t>
      </w:r>
      <w:r>
        <w:rPr>
          <w:sz w:val="14"/>
        </w:rPr>
        <w:t>|               0   | 17.00.00 SERV URB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2497    COLETA SELETIVA DE LIXO                             |  ACOES COORD.OU EXEC./UNID.      |               0   | 10.00.00 MEIO AMBIENT E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</w:t>
      </w:r>
      <w:r>
        <w:rPr>
          <w:sz w:val="14"/>
        </w:rPr>
        <w:t>---------------------------------------------------------------------------------------------------------------------------------------------------------------------------- 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5002 CIDADE BONITA                                                                                                                                                </w:t>
      </w:r>
      <w:r>
        <w:rPr>
          <w:sz w:val="14"/>
        </w:rPr>
        <w:t xml:space="preserve">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</w:t>
      </w:r>
      <w:r>
        <w:rPr>
          <w:sz w:val="14"/>
        </w:rPr>
        <w:t xml:space="preserve">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Manter e melhorar o aspecto fisico da cidade.                                                                                                     </w:t>
      </w:r>
      <w:r>
        <w:rPr>
          <w:sz w:val="14"/>
        </w:rPr>
        <w:t xml:space="preserve">      |      3.403.775,00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</w:t>
      </w:r>
      <w:r>
        <w:rPr>
          <w:sz w:val="14"/>
        </w:rPr>
        <w:t xml:space="preserve">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1035    ILUMINACAO PUBLICA                                  |  PRACAS IMPLANTA</w:t>
      </w:r>
      <w:r>
        <w:rPr>
          <w:sz w:val="14"/>
        </w:rPr>
        <w:t>DAS OU REFORMAD  |               0   | 07.00.00 OBRAS                     |      2.750.065,00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2171    CONSERVACAO DE PRACAS, PARQUES E JARDINS            |  PRACAS IMPLANTADAS OU REFORMAD  |               0   | 07.00.00 OBRAS                     |     </w:t>
      </w:r>
      <w:r>
        <w:rPr>
          <w:sz w:val="14"/>
        </w:rPr>
        <w:t xml:space="preserve">   653.670,00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07.00.00 OBRAS                     |             40,00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5003 INFRAESTRUTURA DE TRANSPORTE E SERV.COMPLEMENTARES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Proporcionar a populacao condicoes aceitaveis da trafegalid                                                                                    </w:t>
      </w:r>
      <w:r>
        <w:rPr>
          <w:sz w:val="14"/>
        </w:rPr>
        <w:t xml:space="preserve">         |     22.571.859,00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ade.          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</w:t>
      </w:r>
      <w:r>
        <w:rPr>
          <w:sz w:val="14"/>
        </w:rPr>
        <w:t xml:space="preserve">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1038    PAVIMENTACAO DE VIAS UR</w:t>
      </w:r>
      <w:r>
        <w:rPr>
          <w:sz w:val="14"/>
        </w:rPr>
        <w:t>BANAS                        |  KMS. PAVIMENTADOS/KMS           |               0   | 07.00.00 OBRAS                     |      1.208.020,00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1086    OBRAS DE DESENVOLVIMENTO URBANO                     |  ACOES COORD.OU EXEC./UNID.      |               </w:t>
      </w:r>
      <w:r>
        <w:rPr>
          <w:sz w:val="14"/>
        </w:rPr>
        <w:t>0   | 07.00.00 OBRAS                     |     15.995.869,00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2173    CONSERVACAO DE VIAS PUBLICAS                        |  KMS. CONSERVADOS/KMS            |               0   | 07.00.00 OBRAS                     |        872.660,00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2175    CONSERV</w:t>
      </w:r>
      <w:r>
        <w:rPr>
          <w:sz w:val="14"/>
        </w:rPr>
        <w:t>ACAO DE ESTRADAS VICINAIS                    |  KMS. CONSERVADOS/KMS            |               0   | 07.00.00 OBRAS                     |             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2349    SISTEMA DE TRANSPORTES                              |  ACOES COORD.OU EXEC./UNID.      </w:t>
      </w:r>
      <w:r>
        <w:rPr>
          <w:sz w:val="14"/>
        </w:rPr>
        <w:t>|               0   | 17.00.00 SERV URB                  |      4.257.710,00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2350    TERMINAL RODOVIARIO                                 |  ACOES COORD.OU EXEC./UNID.      |               0   | 17.00.00 SERV URB                  |        152.550,00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2421    DESPESAS SOB O REGIME DE ADIANTAMENTO               |  NAO MENSURAVEL                  |               0   | 07.00.00 OBRAS                     |         85.020,00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5005 HABITACAO DE INTERESSE SOCIAL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</w:t>
      </w:r>
      <w:r>
        <w:rPr>
          <w:sz w:val="14"/>
        </w:rPr>
        <w:t xml:space="preserve">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Levantamento da demanda por habitacao de interesse social                                                                                               |      2.254.780,00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na cidade e proporcionar a populacao condicoes f</w:t>
      </w:r>
      <w:r>
        <w:rPr>
          <w:sz w:val="14"/>
        </w:rPr>
        <w:t>avoraveis a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habitabilidade.                                                                                                                 </w:t>
      </w:r>
      <w:r>
        <w:rPr>
          <w:sz w:val="14"/>
        </w:rPr>
        <w:t xml:space="preserve">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1041    PLANO LOCAL DE HABITACAO DE INTERESSE SOCIAL-PHILS  |  ESTUDO DE DEMANDA               |               0   | 07.00.00 OBRAS                     |     </w:t>
      </w:r>
      <w:r>
        <w:rPr>
          <w:sz w:val="14"/>
        </w:rPr>
        <w:t xml:space="preserve">   215.000,00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1042    AQUISICAO DE TERRENOS PARA VIABILIZACAO DE CONJUN-  |  TERRENOS ADQUIRIDOS             |               0   | 07.00.00 OBRAS         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TO HABITACIONAL PARA FUNCIONARIOS MUNICIPAIS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1044    CONSTRUCAO DE UNIDADES HABITACIONAIS POR CONVENIO.  |  HABITACOES CONSTRUIDAS/UNIDADE  |               0   | 07.00.00 OBRAS           </w:t>
      </w:r>
      <w:r>
        <w:rPr>
          <w:sz w:val="14"/>
        </w:rPr>
        <w:t xml:space="preserve">          |      2.038.730,00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1045    MELHORIAS DAS CONDICOES DE HABITABILIDADE           |  FAMILIAS BENEFICIADAS UNIDADE   |               0   | 07.00.00 OBRAS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2393    GESTAO HABITACIONAL                   </w:t>
      </w:r>
      <w:r>
        <w:rPr>
          <w:sz w:val="14"/>
        </w:rPr>
        <w:t xml:space="preserve">              |  ACOES COORD.OU EXEC./UNID.      |               0   | 07.00.00 OBRAS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 xml:space="preserve">---------------------------------------------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5005 HABITACAO DE INTERESSE SOCIA</w:t>
      </w:r>
      <w:r>
        <w:rPr>
          <w:sz w:val="14"/>
        </w:rPr>
        <w:t>L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</w:t>
      </w:r>
      <w:r>
        <w:rPr>
          <w:sz w:val="14"/>
        </w:rPr>
        <w:t>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2421    DESPESAS SOB O REGIME DE ADIANTAMENTO               |  NAO MENSURAVEL                  |               0   | 07.00.00 OBRAS                     |          1.010,00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</w:t>
      </w:r>
      <w:r>
        <w:rPr>
          <w:sz w:val="14"/>
        </w:rP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5006 COMBATE A ENCHENTES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</w:t>
      </w:r>
      <w:r>
        <w:rPr>
          <w:sz w:val="14"/>
        </w:rPr>
        <w:t>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</w:t>
      </w:r>
      <w:r>
        <w:rPr>
          <w:sz w:val="14"/>
        </w:rPr>
        <w:t xml:space="preserve">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Reduzir os pontos criticos de enchentes e alagamentos do mu                                                                                             |         </w:t>
      </w:r>
      <w:r>
        <w:rPr>
          <w:sz w:val="14"/>
        </w:rPr>
        <w:t>20.030,00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nicipio.      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1084    CANALIZACAO DE CORREGOS E CANAIS                    |  METROS CANALIZADOS/M            |               0   | 07.00.00 OBRAS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1099    EXECUCAO DE REDES DE DRENAGEM                       | </w:t>
      </w:r>
      <w:r>
        <w:rPr>
          <w:sz w:val="14"/>
        </w:rPr>
        <w:t xml:space="preserve"> KM DE REDE/KM                   |               0   | 07.00.00 OBRAS                     |         10.000,00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1100    DESASSOREAMENTO DE CORREGOS                         |  KM DESASSOREADO/KM              |               0   | 07.00.00 OBRAS           </w:t>
      </w:r>
      <w:r>
        <w:rPr>
          <w:sz w:val="14"/>
        </w:rPr>
        <w:t xml:space="preserve">          |         10.000,00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07.00.00 OBRAS                     |             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5007 SISTEMAS DE AGUA E DE ESGOTO SANITARIO                                                                                                                    </w:t>
      </w:r>
      <w:r>
        <w:rPr>
          <w:sz w:val="14"/>
        </w:rPr>
        <w:t xml:space="preserve">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</w:t>
      </w:r>
      <w:r>
        <w:rPr>
          <w:sz w:val="14"/>
        </w:rPr>
        <w:t xml:space="preserve">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Prover o municipio de sistema de agua e esgoto sanitario pa                                                                                    </w:t>
      </w:r>
      <w:r>
        <w:rPr>
          <w:sz w:val="14"/>
        </w:rPr>
        <w:t xml:space="preserve">         |     34.143.685,00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ra eliminar a ocorrencia de situacoes que oferecem riscos a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saude.                                         </w:t>
      </w:r>
      <w:r>
        <w:rPr>
          <w:sz w:val="14"/>
        </w:rPr>
        <w:t xml:space="preserve">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1048    CONSTRUCAO OU AMPLIACAO DO SISTEMA DE COLETA DE     |  UNIDADE METRO REALIZADO         |               </w:t>
      </w:r>
      <w:r>
        <w:rPr>
          <w:sz w:val="14"/>
        </w:rPr>
        <w:t>0   | 07.00.00 OBRAS                     |        752.270,00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ESGOTO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1051    MELHORI</w:t>
      </w:r>
      <w:r>
        <w:rPr>
          <w:sz w:val="14"/>
        </w:rPr>
        <w:t>A DO SISTEMA DE ABASTECIMENTO DE AGUA        |  UNID. METRO REALIZADO           |            2557   | 12.00.00 SAAEB                     |      1.500.000,00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1078    CONSTRUCAO DE ESTACAO DE TRATAMENTO DE ESGOTO       |  UNIDADE DE HABITANTES ABRANGID  </w:t>
      </w:r>
      <w:r>
        <w:rPr>
          <w:sz w:val="14"/>
        </w:rPr>
        <w:t>|             100   | 12.00.00 SAAEB                     |        500.000,00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1094    CEF-PROGRAMA SANEAMENTO PARA TODOS                  |  UNIDADES POR ANO                |               0   | 07.00.00 OBRAS                     |      5.000.000,00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2181    OPERACIONALIZACAO DO SISTEMA DE AGUA E ESGOTO       |  UNIDADE DE MEDIDA EM R$         |           19000   | 12.00.00 SAAEB                     |     26.229.915,00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2419    COMUNICACAO E PUBLICIDADE OFICIAL                   |  NAO MENSURAVEL  </w:t>
      </w:r>
      <w:r>
        <w:rPr>
          <w:sz w:val="14"/>
        </w:rPr>
        <w:t xml:space="preserve">                |               0   | 12.00.00 SAAEB                     |        150.000,00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2420    PROPAGANDA INSTITUCIONAL                            |  NAO MENSURAVEL                  |               0   | 12.00.00 SAAEB                     |      </w:t>
      </w:r>
      <w:r>
        <w:rPr>
          <w:sz w:val="14"/>
        </w:rPr>
        <w:t xml:space="preserve">      500,00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12.00.00 SAAEB                     |         11.000,00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5008 SERVICOS FUNERARIOS E CEMITERIOS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</w:t>
      </w:r>
      <w:r>
        <w:rPr>
          <w:sz w:val="14"/>
        </w:rPr>
        <w:t>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</w:t>
      </w:r>
      <w:r>
        <w:rPr>
          <w:sz w:val="14"/>
        </w:rPr>
        <w:t xml:space="preserve">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Proporcionar as familias a modernizacao nas acoes do cemite                                                                                             |        284.721,00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rio e velorio.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</w:t>
      </w:r>
      <w:r>
        <w:rPr>
          <w:sz w:val="14"/>
        </w:rPr>
        <w:t xml:space="preserve">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 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5008 SERVICOS FUNERARIOS E CEMITERIOS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|--------------------------------------------------</w:t>
      </w:r>
      <w:r>
        <w:rPr>
          <w:sz w:val="14"/>
        </w:rPr>
        <w:t>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1052    CONSTRUCAO, REFORMA E AMPLIACAO DO CEMITERIO E DO   |  REFORMAS EFETUADAS/UNIDADE      |               3   | 17.00.00 SER</w:t>
      </w:r>
      <w:r>
        <w:rPr>
          <w:sz w:val="14"/>
        </w:rPr>
        <w:t>V URB                  |         10.000,00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VELORIO MUNICIPAL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1101    EXECUCAO DE CARNEIRAS E O</w:t>
      </w:r>
      <w:r>
        <w:rPr>
          <w:sz w:val="14"/>
        </w:rPr>
        <w:t>UTRAS INFRAESTRUTURAS      |  UNIDADES CONSTRUIDAS POR MES    |              33   | 17.00.00 SERV URB                  |         10.000,00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2182    ADMINISTRACAO DE CEMITERIO                          |  ACOES, COORDENACOES EXECUTADAS  |              24 </w:t>
      </w:r>
      <w:r>
        <w:rPr>
          <w:sz w:val="14"/>
        </w:rPr>
        <w:t xml:space="preserve">  | 17.00.00 SERV URB                  |        262.701,00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2183    OPERACIONALIZACAO DOS REGISTROS FUNERAIS            |  REGISTROS EFETUADOS/UNIDADE     |             100   | 17.00.00 SERV URB      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2184    CONSERVAC</w:t>
      </w:r>
      <w:r>
        <w:rPr>
          <w:sz w:val="14"/>
        </w:rPr>
        <w:t>AO DO CEMITERIO                            |  CEMITERIO MANTIDO/UNIDADE       |               3   | 17.00.00 SERV URB      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                 | </w:t>
      </w:r>
      <w:r>
        <w:rPr>
          <w:sz w:val="14"/>
        </w:rPr>
        <w:t xml:space="preserve">              0   | 17.00.00 SERV URB                  |             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</w:t>
      </w:r>
      <w:r>
        <w:rPr>
          <w:sz w:val="14"/>
        </w:rPr>
        <w:t xml:space="preserve">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5010 GESTAO DA POLITICA DE INFRAESTRUTURA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        |     </w:t>
      </w:r>
      <w:r>
        <w:rPr>
          <w:sz w:val="14"/>
        </w:rPr>
        <w:t xml:space="preserve">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Conjunto de acoes preventivas de socorro, assistenciais e                                                                                               |      1.673.080,00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reconstrutivas destinadas a evitar ou minimizar os desas-  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tres, preservar o moral da populacao e restabelecer a norma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lidade social.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OPERACAO VERAO: ocorre entre os meses de dezem</w:t>
      </w:r>
      <w:r>
        <w:rPr>
          <w:sz w:val="14"/>
        </w:rPr>
        <w:t>bro a marco,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2190    MANUTENCAO DOS SERVICOS ADMINISTRATIVOS             |  ACOES COORD.OU </w:t>
      </w:r>
      <w:r>
        <w:rPr>
          <w:sz w:val="14"/>
        </w:rPr>
        <w:t>EXEC./UNID.      |               0   | 08.00.00 DEPLAN                    |      1.658.030,00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2403    DEFESA CIVIL (OPERACOES VERAO E ESTIAGEM)           |  ACOES COORD.OU EXEC./UNID.      |               0   | 09.00.00 DESENVOLVIM. E CIDADANIA  |     </w:t>
      </w:r>
      <w:r>
        <w:rPr>
          <w:sz w:val="14"/>
        </w:rPr>
        <w:t xml:space="preserve">        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08.00.00 DEPLAN                    |         15.020,00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6001 AGROPECUARIA E AGRONEGOCIOS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Fortalecer a agricultura e pecuaria do municipio, promovend                                                                                             |        951.431,00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 sua insercao competitiva no m</w:t>
      </w:r>
      <w:r>
        <w:rPr>
          <w:sz w:val="14"/>
        </w:rPr>
        <w:t>ercado de produtor.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2352    MERCADO MUNICIPAL                                   |  ACOES COORD.OU EXEC./UNID.      </w:t>
      </w:r>
      <w:r>
        <w:rPr>
          <w:sz w:val="14"/>
        </w:rPr>
        <w:t>|               0   | 10.00.00 MEIO AMBIENT E            |        950.411,00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10.00.00 MEIO AMBIENT E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2520    PATRULHA RURAL                                      |  ACOES COORD.OU EXEC./UNID.      |               0   | 10.00.00 MEIO AMBIENT E            |          1.000,00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</w:t>
      </w:r>
      <w:r>
        <w:rPr>
          <w:sz w:val="14"/>
        </w:rPr>
        <w:t>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6002 FOMENTO A ATIVIDADE INDUSTRIAL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                 </w:t>
      </w:r>
      <w:r>
        <w:rPr>
          <w:sz w:val="14"/>
        </w:rPr>
        <w:t xml:space="preserve">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Ampliacao e reestruturacao dos distritos industriais para                                                                                               |        274.160,00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incentivar a instalacao de novas empresas       </w:t>
      </w:r>
      <w:r>
        <w:rPr>
          <w:sz w:val="14"/>
        </w:rPr>
        <w:t xml:space="preserve">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</w:t>
      </w:r>
      <w:r>
        <w:rPr>
          <w:sz w:val="14"/>
        </w:rPr>
        <w:t>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</w:t>
      </w:r>
      <w:r>
        <w:rPr>
          <w:sz w:val="14"/>
        </w:rPr>
        <w:t>--------------------------------------------------------------------------------------------- ===========================================================</w:t>
      </w:r>
      <w:r>
        <w:rPr>
          <w:sz w:val="14"/>
        </w:rPr>
        <w:lastRenderedPageBreak/>
        <w:t>=======================================================================================================</w:t>
      </w:r>
      <w:r>
        <w:rPr>
          <w:sz w:val="14"/>
        </w:rPr>
        <w:t xml:space="preserve">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6002 FOMENTO A ATIVIDADE INDUSTRIAL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</w:t>
      </w:r>
      <w:r>
        <w:rPr>
          <w:sz w:val="14"/>
        </w:rPr>
        <w:t>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1082    DOTAR TODOS OS DISTRITOS, ATUAIS E NOVOS DE CONDIC  |  ENTIDADES ATENDIDAS/UNIDADE     |               0   | 20.00.00 DESENVOLVIME NTO   </w:t>
      </w:r>
      <w:r>
        <w:rPr>
          <w:sz w:val="14"/>
        </w:rPr>
        <w:t xml:space="preserve">       |        249.990,00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OES DE OPERACIONALIDADE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2348    FABRICA DE TUBOS E BLOCOS                </w:t>
      </w:r>
      <w:r>
        <w:rPr>
          <w:sz w:val="14"/>
        </w:rPr>
        <w:t xml:space="preserve">           |  ACOES COORD.OU EXEC./UNID.      |               0   | 07.00.00 OBRAS                     |         24.150,00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07.00.00 OBR</w:t>
      </w:r>
      <w:r>
        <w:rPr>
          <w:sz w:val="14"/>
        </w:rPr>
        <w:t>AS                     |             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6003 DESENVOLVIMENTO DO SETOR DE COMERCIO E SERVICOS                                                              </w:t>
      </w:r>
      <w:r>
        <w:rPr>
          <w:sz w:val="14"/>
        </w:rPr>
        <w:t xml:space="preserve">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</w:t>
      </w:r>
      <w:r>
        <w:rPr>
          <w:sz w:val="14"/>
        </w:rPr>
        <w:t xml:space="preserve">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Garantir recursos para o fomento do Projeto Bebedouro -Polo                                                                                             |         55.000,00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Regional do comercio e consequentemente o desenvolvimento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de nosso municipio.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2506    IMPLEMENTACAO DE ATIVIDADES DE FOMENTO AO PROJETO   |  UNIDADES POR ANO                |               0   | 20.00.00 DESENVOLVIME NTO          |         55.000,00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BEBEDOURO-POLO REGIONAL DO COMERCIO   </w:t>
      </w:r>
      <w:r>
        <w:rPr>
          <w:sz w:val="14"/>
        </w:rPr>
        <w:t xml:space="preserve">              |                 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>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6004 DESENVOLVIMENTO DO TURISMO</w:t>
      </w:r>
      <w:r>
        <w:rPr>
          <w:sz w:val="14"/>
        </w:rPr>
        <w:t xml:space="preserve">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</w:t>
      </w:r>
      <w:r>
        <w:rPr>
          <w:sz w:val="14"/>
        </w:rPr>
        <w:t>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Promover o desenvolvimento do turismo sustentavel loca, atu                                                                                             |            160,00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ando junto aos segmentos da sociedade organizada, de forma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 gerar emprego e renda duradouros.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1062    IMPLANTACAO DE INFRA-ESTRUTURA TURISTICA NO         |  IMPLANTACOES REALIZADAS/UNID.   |               0   | 20.00.00 DESENVOLVIME NTO          |            130,00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MUNICIPIO                             </w:t>
      </w:r>
      <w:r>
        <w:rPr>
          <w:sz w:val="14"/>
        </w:rPr>
        <w:t xml:space="preserve">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2213    ESTUDOS PARA O DESENVOLVIMENTOS DO TURISMO          |  ESTUDOS REALIZADOS/UNIDADES     |               0   | 20.00.00 </w:t>
      </w:r>
      <w:r>
        <w:rPr>
          <w:sz w:val="14"/>
        </w:rPr>
        <w:t>DESENVOLVIME NTO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SUSTENTAVEL LOCAL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</w:t>
      </w:r>
      <w:r>
        <w:rPr>
          <w:sz w:val="14"/>
        </w:rPr>
        <w:t>DE ADIANTAMENTO               |  NAO MENSURAVEL                  |               0   | 20.00.00 DESENVOLVIME NTO          |             20,00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</w:t>
      </w:r>
      <w:r>
        <w:rPr>
          <w:sz w:val="14"/>
        </w:rPr>
        <w:t>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6006 RECURSOS N</w:t>
      </w:r>
      <w:r>
        <w:rPr>
          <w:sz w:val="14"/>
        </w:rPr>
        <w:t>ATURAIS E MEIO AMBIENTE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</w:t>
      </w:r>
      <w:r>
        <w:rPr>
          <w:sz w:val="14"/>
        </w:rPr>
        <w:t>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Preservar e promover a qualidade do meio ambiente, aprimora                                                                                             |        181.101,00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ndo o monitoramento e o controle ambiental.                                    </w:t>
      </w:r>
      <w:r>
        <w:rPr>
          <w:sz w:val="14"/>
        </w:rPr>
        <w:t xml:space="preserve">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</w:t>
      </w:r>
      <w:r>
        <w:rPr>
          <w:sz w:val="14"/>
        </w:rPr>
        <w:t>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</w:t>
      </w:r>
      <w:r>
        <w:rPr>
          <w:sz w:val="14"/>
        </w:rPr>
        <w:t>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</w:t>
      </w:r>
      <w:r>
        <w:rPr>
          <w:sz w:val="14"/>
        </w:rPr>
        <w:t xml:space="preserve">----------------------------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6006 RECURSOS NATURAIS E MEIO AMBIENTE            </w:t>
      </w:r>
      <w:r>
        <w:rPr>
          <w:sz w:val="14"/>
        </w:rPr>
        <w:t xml:space="preserve">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</w:t>
      </w:r>
      <w:r>
        <w:rPr>
          <w:sz w:val="14"/>
        </w:rPr>
        <w:t>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2224    GESTAO AMBIENTAL DO MUNICIPIO                       |  ACOES COORD.OU EXEC./UNID.      |               0   | 10.00.00 MEIO AMBIENT E            |        181.031,00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2399    PROGRAMAS DE EDUCACAO AMBIENTAL                     |  ACOES COORD.OU EXEC./UNID.      |               0   | 10.00.00 MEIO AMBIENT E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 NAO MENSURAVEL </w:t>
      </w:r>
      <w:r>
        <w:rPr>
          <w:sz w:val="14"/>
        </w:rPr>
        <w:t xml:space="preserve">                 |               0   | 10.00.00 MEIO AMBIENT E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2508    POLITICAS PUBLICAS VOLTADAS AO DESENVOLVIMENTO DO   |  ACOES COORD.OU EXEC./UNID.      |               0   | 10.00.00 MEIO AMBIENT E            |     </w:t>
      </w:r>
      <w:r>
        <w:rPr>
          <w:sz w:val="14"/>
        </w:rPr>
        <w:t xml:space="preserve">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MEIO AMBIENTE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2511    ESTACAO ECOLOGICA                                   | </w:t>
      </w:r>
      <w:r>
        <w:rPr>
          <w:sz w:val="14"/>
        </w:rPr>
        <w:t xml:space="preserve"> ACOES COORD.OU EXEC./UNID.      |               0   | 10.00.00 MEIO AMBIENT E            |             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2514    PATRULHA ECOLOGICA                                  |  ACOES COORD.OU EXEC./UNID.      |               0   | 10.00.00 MEIO AMBIENT E  </w:t>
      </w:r>
      <w:r>
        <w:rPr>
          <w:sz w:val="14"/>
        </w:rPr>
        <w:t xml:space="preserve">          |             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6007 GESTAO DAS POLITICAS DE DESENVOLVIMENTO                                                                                   </w:t>
      </w:r>
      <w:r>
        <w:rPr>
          <w:sz w:val="14"/>
        </w:rPr>
        <w:t xml:space="preserve">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</w:t>
      </w:r>
      <w:r>
        <w:rPr>
          <w:sz w:val="14"/>
        </w:rPr>
        <w:t xml:space="preserve">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Promover a administracao superior do municipio dos meios ne                                                                                             |      1.499.910,00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cessarios para atingir os objetivos pretendidos da administ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racao municipal.                                                                                                    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2229    MANUTENCAO DOS SERVICOS ADMINISTRATIVOS             |  ACOES COORD.OU EXEC./UNID.      |               0   | 08.00.00 DEPLAN                    |      1.497.890,00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</w:t>
      </w:r>
      <w:r>
        <w:rPr>
          <w:sz w:val="14"/>
        </w:rPr>
        <w:t xml:space="preserve">              |  NAO MENSURAVEL                  |               0   | 08.00.00 DEPLAN                    |          2.010,00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2509    POLITICAS PUBLICAS VOLTADAS AO DESENVOLVIMENTO UR-  |  ACOES COORD.OU EXEC./UNID.      |               0   | 08.00.00 </w:t>
      </w:r>
      <w:r>
        <w:rPr>
          <w:sz w:val="14"/>
        </w:rPr>
        <w:t>DEPLAN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BANO  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7001 ADMINISTRACAO, FINANCAS E PLANEJAMENTO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</w:t>
      </w:r>
      <w:r>
        <w:rPr>
          <w:sz w:val="14"/>
        </w:rPr>
        <w:t xml:space="preserve">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Estabelecer politicas de gestao ao servidor publico.                                                                                                    |     11.704.981,00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</w:t>
      </w:r>
      <w:r>
        <w:rPr>
          <w:sz w:val="14"/>
        </w:rPr>
        <w:t>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1098    CONSTRUCAO DE COBERTURA FECCIB NOVA                 |  OBRAS REALIZADAS/UNID.          |               0   | 07.00.00 OBRAS                   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2234    MANUTENCAO DOS SERVICOS ADMINISTRATIVOS             | </w:t>
      </w:r>
      <w:r>
        <w:rPr>
          <w:sz w:val="14"/>
        </w:rPr>
        <w:t xml:space="preserve"> ACOES COORD.OU EXEC./UNID.      |               0   | 03.00.00 ADMINISTRACA O            |      1.265.712,00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2237    MANUTENCAO DOS SISTEMAS DE INFORMACOES              |  ACOES COORD.OU EXEC./UNID.      |               0   | 03.00.00 ADMINISTRACA O  </w:t>
      </w:r>
      <w:r>
        <w:rPr>
          <w:sz w:val="14"/>
        </w:rPr>
        <w:t xml:space="preserve">          |        878.945,00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2335    MANUTENCAO DO GABINETE DO PREFEITO                  |  ACOES COORD.OU EXEC./UNID.      |               0   | 02.00.00 GABINETE                  |      2.332.686,00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2336    FESTIVIDADES E COMEMORACOES CIVICAS   </w:t>
      </w:r>
      <w:r>
        <w:rPr>
          <w:sz w:val="14"/>
        </w:rPr>
        <w:t xml:space="preserve">              |  ACOES COORD.OU EXEC./UNID.      |               0   | 03.00.00 ADMINISTRACA O            |        146.398,00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2338    COORDENACAO                                         |  ACOES COORD.OU EXEC./UNID.      |               0   | 03.00.00 </w:t>
      </w:r>
      <w:r>
        <w:rPr>
          <w:sz w:val="14"/>
        </w:rPr>
        <w:t>ADMINISTRACA O            |         23.695,00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2339    SISTEMA DE FINANCAS                                 |  SERVIDORES CADASTRADOS          |              12   | 04.00.00 FINANCAS                  |      1.145.692,00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2340    SISTEMA DE LICITACOES </w:t>
      </w:r>
      <w:r>
        <w:rPr>
          <w:sz w:val="14"/>
        </w:rPr>
        <w:t>E COMPRAS                     |  ACOES COORD.OU EXEC./UNID.      |               0   | 03.00.00 ADMINISTRACA O            |        915.963,00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2341    SISTEMAS ADMINISTRATIVOS                            |  ACOES COORD.OU EXEC./UNID.      |              </w:t>
      </w:r>
      <w:r>
        <w:rPr>
          <w:sz w:val="14"/>
        </w:rPr>
        <w:t xml:space="preserve"> 0   | 03.00.00 ADMINISTRACA O            |      4.726.863,00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NAO MENSURAVEL                  |               0   | 03.00.00 ADMINISTRACA O            |         57.421,00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2420    PROPAG</w:t>
      </w:r>
      <w:r>
        <w:rPr>
          <w:sz w:val="14"/>
        </w:rPr>
        <w:t>ANDA INSTITUCIONAL                            |  NAO MENSURAVEL                  |               0   | 03.00.00 ADMINISTRACA O          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</w:t>
      </w:r>
      <w:r>
        <w:rPr>
          <w:sz w:val="14"/>
        </w:rPr>
        <w:t xml:space="preserve">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7</w:t>
      </w:r>
      <w:r>
        <w:rPr>
          <w:sz w:val="14"/>
        </w:rPr>
        <w:t>001 ADMINISTRACAO, FINANCAS E PLANEJAMENTO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</w:t>
      </w:r>
      <w:r>
        <w:rPr>
          <w:sz w:val="14"/>
        </w:rPr>
        <w:t>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2421    DESPESAS SOB O REGIME DE ADIANTAMENTO               |  NAO MENSURAVEL                  |               0   | 02.00.00 GABINETE                  |        </w:t>
      </w:r>
      <w:r>
        <w:rPr>
          <w:sz w:val="14"/>
        </w:rPr>
        <w:t>208.454,00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2500    FESTA DO CAMINHONEIRO                               |  EVENTO REALIZADO/UNIDADES     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2501    FESTA DAS ENTIDADES                                 |  EV</w:t>
      </w:r>
      <w:r>
        <w:rPr>
          <w:sz w:val="14"/>
        </w:rPr>
        <w:t>ENTO REALIZADO/UNIDADES     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2502    CICLISMO                                            |  EVENTO REALIZADO/UNIDADES       |               0   | 03.00.00 ADMINISTRACA O     </w:t>
      </w:r>
      <w:r>
        <w:rPr>
          <w:sz w:val="14"/>
        </w:rPr>
        <w:t xml:space="preserve">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2507    SISTEMA DE CONTROLE E AUDITORIA INTERNA             |  ACOES COORD.OU EXEC./UNID.      |               0   | 21.00.00 CONTROLADORI A GERAL      |            140,00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</w:t>
      </w:r>
      <w:r>
        <w:rPr>
          <w:sz w:val="14"/>
        </w:rPr>
        <w:t>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7003 ADVOCACIA MUNICIPAL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Representar o municipio judicial e extrajudicialmente,inter                                                                                             |     </w:t>
      </w:r>
      <w:r>
        <w:rPr>
          <w:sz w:val="14"/>
        </w:rPr>
        <w:t xml:space="preserve"> 3.510.971,00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pretar os atos normativos unificando a jurisprudencia, aper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feicoar e agilizar o andamento dos processos juridicos admi   </w:t>
      </w:r>
      <w:r>
        <w:rPr>
          <w:sz w:val="14"/>
        </w:rPr>
        <w:t xml:space="preserve">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nistrativos.                                                                                                                                  </w:t>
      </w:r>
      <w:r>
        <w:rPr>
          <w:sz w:val="14"/>
        </w:rPr>
        <w:t xml:space="preserve">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</w:t>
      </w:r>
      <w:r>
        <w:rPr>
          <w:sz w:val="14"/>
        </w:rPr>
        <w:t xml:space="preserve">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2263    CONSULTORIA JURIDICA E CONTENCIOSO JUDICIAL E       |  ACOES COORD.OU </w:t>
      </w:r>
      <w:r>
        <w:rPr>
          <w:sz w:val="14"/>
        </w:rPr>
        <w:t>EXEC./UNID.      |               0   | 15.00.00 JURIDICO                  |        863.961,00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EXTRA-JUDICIAL                                      |                                  |                   |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15.00.00 JURIDICO                  |      2.400.000,00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</w:t>
      </w:r>
      <w:r>
        <w:rPr>
          <w:sz w:val="14"/>
        </w:rPr>
        <w:t xml:space="preserve"> NAO MENSURAVEL                  |               0   | 15.00.00 JURIDICO                  |          3.010,00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2512    REQUISICAO DE PEQUENO VALOR                         |  NAO MENSURAVEL                  |               0   | 15.00.00 JURIDICO        </w:t>
      </w:r>
      <w:r>
        <w:rPr>
          <w:sz w:val="14"/>
        </w:rPr>
        <w:t xml:space="preserve">          |        244.000,00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7005 PROCESSO LEGISLATIVO                                                                                                      </w:t>
      </w:r>
      <w:r>
        <w:rPr>
          <w:sz w:val="14"/>
        </w:rPr>
        <w:t xml:space="preserve">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</w:t>
      </w:r>
      <w:r>
        <w:rPr>
          <w:sz w:val="14"/>
        </w:rPr>
        <w:t xml:space="preserve">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Estrutura Fisica mais segura e funcional (Construcao de pre                                                    </w:t>
      </w:r>
      <w:r>
        <w:rPr>
          <w:sz w:val="14"/>
        </w:rPr>
        <w:t xml:space="preserve">                                         |      8.273.200,00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dio proprio para a Camara Municipal, que proporcione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eficiencia e fu</w:t>
      </w:r>
      <w:r>
        <w:rPr>
          <w:sz w:val="14"/>
        </w:rPr>
        <w:t>ncionalidade no atendimento ao publico, com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as instalacoes mais organizadas estruturalmente, gerando                                       </w:t>
      </w:r>
      <w:r>
        <w:rPr>
          <w:sz w:val="14"/>
        </w:rPr>
        <w:t xml:space="preserve">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economia), aquisicao de maquinas e equipamentos diversos,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</w:t>
      </w:r>
      <w:r>
        <w:rPr>
          <w:sz w:val="14"/>
        </w:rPr>
        <w:t xml:space="preserve">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1071    CONSTRUCAO, AMPLIACAO/REFORMA DO PREDIO DO LEGISLA  |  IMOVEL CONSTRUI</w:t>
      </w:r>
      <w:r>
        <w:rPr>
          <w:sz w:val="14"/>
        </w:rPr>
        <w:t>DO/AMPLIADO/REF  |               6   | 01.00.00 CAMARA                    |        304.200,00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TIVO                                                |                                  |                   |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1088    AQUISICAO DE EQUIPAMENTOS E MATERIAIS PERMANENTES   |  EQUIPAMENTOS                    |              62   | 01.00.00 CAMARA                    |        445.400,00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DIVERSOS                                            | </w:t>
      </w:r>
      <w:r>
        <w:rPr>
          <w:sz w:val="14"/>
        </w:rPr>
        <w:t xml:space="preserve">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2412    DESENVOLVIMENTO DE RECURSOS HUMANOS - PLANO DE CAR  |  SERVIDORES BENEFICIADOS         |               8   | 01.00.00 CAMARA          </w:t>
      </w:r>
      <w:r>
        <w:rPr>
          <w:sz w:val="14"/>
        </w:rPr>
        <w:t xml:space="preserve">          |        195.000,00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REIRAS    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2424    ATIVIDADES LEGISLATIVAS               </w:t>
      </w:r>
      <w:r>
        <w:rPr>
          <w:sz w:val="14"/>
        </w:rPr>
        <w:t xml:space="preserve">              |  SUBSIDIOS DOS VEREADORES        |              11   | 01.00.00 CAMARA                    |        864.700,00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</w:t>
      </w:r>
      <w:r>
        <w:rPr>
          <w:sz w:val="14"/>
        </w:rPr>
        <w:t xml:space="preserve">---------------------------------------------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7005 PROCESSO LEGISLATIVO        </w:t>
      </w:r>
      <w:r>
        <w:rPr>
          <w:sz w:val="14"/>
        </w:rPr>
        <w:t xml:space="preserve">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</w:t>
      </w:r>
      <w:r>
        <w:rPr>
          <w:sz w:val="14"/>
        </w:rPr>
        <w:t>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2425    MANUTENCAO DOS SERVICOS ADMINISTRATIVOS             |  SERVIDORES (FOPAG,ENCARGOS, AU  |              41   | 01.00.00 CAMARA                    |      5.473.200,00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2426    MANUTENCA</w:t>
      </w:r>
      <w:r>
        <w:rPr>
          <w:sz w:val="14"/>
        </w:rPr>
        <w:t>O DOS SERVICOS DE TRANSPORTE               |  VEICULOS MANTIDOS               |               3   | 01.00.00 CAMARA                    |         12.700,00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2427    MANUTENCAO E CONSERVACAO DE BENS IMOVEIS            |  IMOVEL MANTIDO.                 | </w:t>
      </w:r>
      <w:r>
        <w:rPr>
          <w:sz w:val="14"/>
        </w:rPr>
        <w:t xml:space="preserve">              1   | 01.00.00 CAMARA                    |         81.900,00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2428    PUBLICACOES LEGAIS                                  |  PUBLICACOES OFICIAIS.           |              80   | 01.00.00 CAMARA                    |         16.900,00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</w:t>
      </w:r>
      <w:r>
        <w:rPr>
          <w:sz w:val="14"/>
        </w:rPr>
        <w:t>429    MANUTENCAO DE SERVICOS GERAIS                       |  INSUMOS DE CONSUMO.             |             300   | 01.00.00 CAMARA                    |        179.000,00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2430    MANUTENCAO DO SISTEMA DIVULGACAO/SOM E VIDEO        |  DEPTO AUDIO E VIDE</w:t>
      </w:r>
      <w:r>
        <w:rPr>
          <w:sz w:val="14"/>
        </w:rPr>
        <w:t>O MANTIDO     |               1   | 01.00.00 CAMARA                    |        168.000,00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2431    MANUTENCAO INFORMATICA SOFTWARE/HARDWARE            |  SOFTWARES E EQUIPAMENTOS MANTI  |               0   | 01.00.00 CAMARA                    |        </w:t>
      </w:r>
      <w:r>
        <w:rPr>
          <w:sz w:val="14"/>
        </w:rPr>
        <w:t>172.400,00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2432    MANUTENCAO GERAL DO PREDIO                          |  PREST SERV (ENERGIA, SKY, SEM   |               9   | 01.00.00 CAMARA                    |        259.100,00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2433    DESPESAS SOB REGIME ADIANTAMENTO                    |  AD</w:t>
      </w:r>
      <w:r>
        <w:rPr>
          <w:sz w:val="14"/>
        </w:rPr>
        <w:t>IANTAMENTO DE VIAGENS VEREAD  |             110   | 01.00.00 CAMARA                    |         77.700,00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2434    CAPACITACAO, RECICLAGEM E APERFEICOAMENTO           |  CAPACITACAO DE SERVIDORES.      |               6   | 01.00.00 CAMARA             </w:t>
      </w:r>
      <w:r>
        <w:rPr>
          <w:sz w:val="14"/>
        </w:rPr>
        <w:t xml:space="preserve">       |         23.000,00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</w:t>
      </w:r>
      <w:r>
        <w:rPr>
          <w:sz w:val="14"/>
        </w:rPr>
        <w:t xml:space="preserve">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7006 GESTAO DE RECURSOS HUMANOS                                                                                                   </w:t>
      </w:r>
      <w:r>
        <w:rPr>
          <w:sz w:val="14"/>
        </w:rPr>
        <w:t xml:space="preserve">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</w:t>
      </w:r>
      <w:r>
        <w:rPr>
          <w:sz w:val="14"/>
        </w:rPr>
        <w:t xml:space="preserve">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Estabelecer politicas de gestao de recursos humanos ao ser-                                                                                             |      1.633.206,00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vidor publico.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1089    IMPLANTACAO DO PLANO DE CARREIRA DOS FUNCIONARIOS   |  DESENVOLVIMENTO DOS RECURSOS H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1090    PROJETO DE QUALIDADE DE VIDA NO TRABALHO E SAUDE    |  QUALIDADE DE VI</w:t>
      </w:r>
      <w:r>
        <w:rPr>
          <w:sz w:val="14"/>
        </w:rPr>
        <w:t>DA NO TRABALHO 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PREVENTIVA                                          |                                  |                   |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2230    GESTAO DE RECURSOS HUMANOS                          |  ACOES COORD.OU EXEC./UNID.      |               0   | 03.00.00 ADMINISTRACA O            |      1.621.536,00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2421    DESPESAS SOB O REGIME DE ADIANTAMENTO               | </w:t>
      </w:r>
      <w:r>
        <w:rPr>
          <w:sz w:val="14"/>
        </w:rPr>
        <w:t xml:space="preserve"> NAO MENSURAVEL                  |               0   | 03.00.00 ADMINISTRACA O            |          3.670,00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2437    FORMACAO E QUALIFICACAO DOS FUNCIONARIOS - ESCOLA   |  FORMACAO E CAPACITACAO DO SERV  |               0   | 03.00.00 ADMINISTRACA O  </w:t>
      </w:r>
      <w:r>
        <w:rPr>
          <w:sz w:val="14"/>
        </w:rPr>
        <w:t xml:space="preserve">          |          2.000,00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DE GOVERNO          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2438    PREMIO ASSIDUIDADE E ECONOMIA PUBLICA </w:t>
      </w:r>
      <w:r>
        <w:rPr>
          <w:sz w:val="14"/>
        </w:rPr>
        <w:t>AOS FUNCIONA  |  MOTIVACAO DO FUNCIONALISMO    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RIOS                                                |                                  |                   |          </w:t>
      </w:r>
      <w:r>
        <w:rPr>
          <w:sz w:val="14"/>
        </w:rPr>
        <w:t xml:space="preserve">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2439    ATIVIDADES INSALUBRES E PERIGOSAS                   |  PAGAMENTO ADICIONAIS INSALUBRI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2521    GRATIFICACAO DE POS-GR</w:t>
      </w:r>
      <w:r>
        <w:rPr>
          <w:sz w:val="14"/>
        </w:rPr>
        <w:t>ADUACAO LATU SENSI E STRICTU  |  PAGAMENTO DE GRATIFICACAO POR   |               0   | 03.00.00 ADMINISTRACA O            |          1.000,00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SENSU                                               |                                  |              </w:t>
      </w:r>
      <w:r>
        <w:rPr>
          <w:sz w:val="14"/>
        </w:rPr>
        <w:t xml:space="preserve">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2522    READAPTACAO DE FUNCIONARIOS                         |  DESP DE CUSTEIO DO PROCESSO DE  |               0   | 03.00.00 ADMINISTRACA O            |          1.000,00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</w:t>
      </w:r>
      <w:r>
        <w:rPr>
          <w:sz w:val="14"/>
        </w:rP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7101 FISCALIZACAO TRIBUTARIA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>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</w:t>
      </w:r>
      <w:r>
        <w:rPr>
          <w:sz w:val="14"/>
        </w:rPr>
        <w:t xml:space="preserve">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Manter o cadastro tributario municipal atualizado para efet                                                                                             |     1</w:t>
      </w:r>
      <w:r>
        <w:rPr>
          <w:sz w:val="14"/>
        </w:rPr>
        <w:t>1.396.190,00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iva cobranca do credito; modernizacao e atualizacao das fer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ramentas de controle dos lancamentos e creditos tributarios    </w:t>
      </w:r>
      <w:r>
        <w:rPr>
          <w:sz w:val="14"/>
        </w:rPr>
        <w:t xml:space="preserve">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; incrementar a fiscalizacao objetivando maior arrecadacao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sem aumento da carga tributaria atual.  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DC57E9" w:rsidRDefault="00DC57E9">
      <w:pPr>
        <w:sectPr w:rsidR="00DC57E9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5840" w:h="12240" w:orient="landscape"/>
          <w:pgMar w:top="1752" w:right="1040" w:bottom="1738" w:left="100" w:header="312" w:footer="720" w:gutter="0"/>
          <w:cols w:space="720"/>
          <w:titlePg/>
        </w:sectPr>
      </w:pP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</w:t>
      </w:r>
      <w:r>
        <w:rPr>
          <w:sz w:val="14"/>
        </w:rPr>
        <w:t>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7101 FISCALIZACAO TRIBUTARIA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</w:t>
      </w:r>
      <w:r>
        <w:rPr>
          <w:sz w:val="14"/>
        </w:rPr>
        <w:t>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2342    SISTEMA TRIBUTARIO                                  |  SERVIDORES CADASTRADOS          |               0   | 18.00.00 TRIBUTARIO                |     </w:t>
      </w:r>
      <w:r>
        <w:rPr>
          <w:sz w:val="14"/>
        </w:rPr>
        <w:t>11.386.180,00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18.00.00 TRIBUTARIO                |         10.010,00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8001 SINAL VERDE - TRANSITO RACIONAL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</w:t>
      </w:r>
      <w:r>
        <w:rPr>
          <w:sz w:val="14"/>
        </w:rPr>
        <w:t>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                              </w:t>
      </w:r>
      <w:r>
        <w:rPr>
          <w:sz w:val="14"/>
        </w:rPr>
        <w:t xml:space="preserve">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SEGURANCA, FLUIDEZ E EDUCACAO NO TRANSITO.                                                                                                              |      1.626.293,00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</w:t>
      </w:r>
      <w:r>
        <w:rPr>
          <w:sz w:val="14"/>
        </w:rPr>
        <w:t xml:space="preserve">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1073    SINALIZ</w:t>
      </w:r>
      <w:r>
        <w:rPr>
          <w:sz w:val="14"/>
        </w:rPr>
        <w:t>ACAO HORIZONTAL E VERTICAL DO MUNICIPIO      |  SINALIZACAO IMPLANTADA/UNID.    |               0   | 09.00.00 DESENVOLVIM. E CIDADANIA  |             40,00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1074    IMPLANTACAO DE SEMAFAROS                            |  SEMAFAROS IMPLANTADOS/UNID.     </w:t>
      </w:r>
      <w:r>
        <w:rPr>
          <w:sz w:val="14"/>
        </w:rPr>
        <w:t>|               0   | 09.00.00 DESENVOLVIM. E CIDADANIA  |             13,00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1091    IMPLANTACAO DE CICLOVIAS                            |  SINALIZACAO IMPLANTADA          |               0   | 09.00.00 DESENVOLVIM. E CIDADANIA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</w:t>
      </w:r>
      <w:r>
        <w:rPr>
          <w:sz w:val="14"/>
        </w:rPr>
        <w:t xml:space="preserve"> 1092    ZONA AZUL                                           |  ROTATIVIDADE DE                 |               0   | 09.00.00 DESENVOLVIM. E CIDADANIA  |          1.001,00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2265    FISCALIZACAO DO SISTEMA VIARIO                      |  ACOES COORD.OU E</w:t>
      </w:r>
      <w:r>
        <w:rPr>
          <w:sz w:val="14"/>
        </w:rPr>
        <w:t>XEC./UNID.      |               0   | 09.00.00 DESENVOLVIM. E CIDADANIA  |         34.000,00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2266    MANUTENCAO DE SEMAFOROS                             |  SEMAFAROS MANTIDOS/UNID.        |               0   | 09.00.00 DESENVOLVIM. E CIDADANIA  |      </w:t>
      </w:r>
      <w:r>
        <w:rPr>
          <w:sz w:val="14"/>
        </w:rPr>
        <w:t xml:space="preserve">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2295    EDUCANDO PARA O TRANSITO                            |  PROJETOS DE EDUCACAO            |               0   | 09.00.00 DESENVOLVIM. E CIDADANIA  |             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2387    MANUTENCAO DO SISTEMA DE TRANSITO                   |  </w:t>
      </w:r>
      <w:r>
        <w:rPr>
          <w:sz w:val="14"/>
        </w:rPr>
        <w:t>ACOES COORD.OU EXEC./UNID.      |               0   | 09.00.00 DESENVOLVIM. E CIDADANIA  |      1.591.167,00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2421    DESPESAS SOB O REGIME DE ADIANTAMENTO               |  NAO MENSURAVEL                  |               0   | 09.00.00 DESENVOLVIM. E CI</w:t>
      </w:r>
      <w:r>
        <w:rPr>
          <w:sz w:val="14"/>
        </w:rPr>
        <w:t>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2445    IMPLANTACAO DA CIDADE MIRIM                         |  PROJETOS DE EDUCACAO            |               0   | 09.00.00 DESENVOLVIM. E CIDADANIA  |              6,00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2446    PROJETO ALUNO GUIA                     </w:t>
      </w:r>
      <w:r>
        <w:rPr>
          <w:sz w:val="14"/>
        </w:rPr>
        <w:t xml:space="preserve">             |  PROJETOS DE EDUCACAO            |               0   | 09.00.00 DESENVOLVIM. E CIDADANIA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2447    IMPLANTAR O TEMA: SEGURANCA NO TRANSITO NO CURRICU  |  PROJETOS DE EDUCACAO            |               0   | 09.00.00 D</w:t>
      </w:r>
      <w:r>
        <w:rPr>
          <w:sz w:val="14"/>
        </w:rPr>
        <w:t>ESENVOLVIM. E CIDADANIA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LO ESCOLAR MUNICIPAL                                |                                  |                   |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2448    ELABORACAO DO MANUAL DE EDUCACAO NO TRANSITO        |  PROJETOS DE EDUCACAO            |               0   | 09.00.00 DESENVOLVIM. E CIDADANIA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2449    DATAS E EVENTOS COMEMORATIVOS: SEMANA NACIONAL DE   |  PROJETOS DE EDU</w:t>
      </w:r>
      <w:r>
        <w:rPr>
          <w:sz w:val="14"/>
        </w:rPr>
        <w:t>CACAO            |               0   | 09.00.00 DESENVOLVIM. E CIDADANIA  |              2,00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TRANSITO, CAMPANHAS CICLISTICAS, SEMANA DA CRIANCA  |                                  |                   |                      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2450    PROJETO ACAO E VIDA                                 |  PROJETOS DE EDUCACAO            |               0   | 09.00.00 DESENVOLVIM. E CIDADANIA  |              2,00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</w:t>
      </w:r>
      <w:r>
        <w:rPr>
          <w:sz w:val="14"/>
        </w:rPr>
        <w:t xml:space="preserve">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8002 SEGURANCA PATRIMONIAL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</w:t>
      </w:r>
      <w:r>
        <w:rPr>
          <w:sz w:val="14"/>
        </w:rPr>
        <w:t xml:space="preserve">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Melhoria na prestacao de servicos de seguranca patrimonial.                                                                                             |     </w:t>
      </w:r>
      <w:r>
        <w:rPr>
          <w:sz w:val="14"/>
        </w:rPr>
        <w:t xml:space="preserve"> 6.746.250,00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</w:t>
      </w:r>
      <w:r>
        <w:rPr>
          <w:sz w:val="14"/>
        </w:rPr>
        <w:t xml:space="preserve">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1097    INVESTIMENTOS                                       |  CAMERAS DE SEGURANCA            |               0   | 09.00.00 DESENVOLVIM. E CIDADANIA  |            100,00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2267    MANUTENCAO DA GUARDA MUNICIPAL        </w:t>
      </w:r>
      <w:r>
        <w:rPr>
          <w:sz w:val="14"/>
        </w:rPr>
        <w:t xml:space="preserve">              |  HORAS/HOMEM NA SEGURANCA/UNID.  |             100   | 09.00.00 DESENVOLVIM. E CIDADANIA  |      6.726.140,00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2415    REFORMA E AMPLIACAO DE PREDIO                       |  M2. AMPLIADOS/REFORMADOS/M2     |               0   | 09.00.00 </w:t>
      </w:r>
      <w:r>
        <w:rPr>
          <w:sz w:val="14"/>
        </w:rPr>
        <w:t>DESENVOLVIM. E CIDADANIA  |             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NAO MENSURAVEL                  |               0   | 09.00.00 DESENVOLVIM. E CIDADANIA  |         20.000,00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</w:t>
      </w:r>
      <w:r>
        <w:rPr>
          <w:sz w:val="14"/>
        </w:rPr>
        <w:t>--------------------------------------------------------------------------------------------------------------------------------------------- ===========================================================</w:t>
      </w:r>
      <w:r>
        <w:rPr>
          <w:sz w:val="14"/>
        </w:rPr>
        <w:lastRenderedPageBreak/>
        <w:t>=======================================================</w:t>
      </w:r>
      <w:r>
        <w:rPr>
          <w:sz w:val="14"/>
        </w:rPr>
        <w:t xml:space="preserve">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8003 APOIO DEF.NAC. A SEG.PUBL. E AO COMB.SINIS. E SALV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</w:t>
      </w:r>
      <w:r>
        <w:rPr>
          <w:sz w:val="14"/>
        </w:rP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                 </w:t>
      </w:r>
      <w:r>
        <w:rPr>
          <w:sz w:val="14"/>
        </w:rPr>
        <w:t xml:space="preserve">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Prover a seguranca da populacao mediante acoes proprias e c                                                                                             |        623.310,00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</w:t>
      </w:r>
      <w:r>
        <w:rPr>
          <w:sz w:val="14"/>
        </w:rPr>
        <w:t>laboracao com outras esferas de governo.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</w:t>
      </w:r>
      <w:r>
        <w:rPr>
          <w:sz w:val="14"/>
        </w:rPr>
        <w:t>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        |        </w:t>
      </w:r>
      <w:r>
        <w:rPr>
          <w:sz w:val="14"/>
        </w:rPr>
        <w:t xml:space="preserve">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2268    COLABORACAO PARA O CUSTEIO E INVESTIMENTO DO CORPO  |  ACOES COORD.OU EXEC./UNID.      |               0   | 03.00.00 ADMINISTRACA O            |        623.310,00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DE BOMBEIROS                                        |                 </w:t>
      </w:r>
      <w:r>
        <w:rPr>
          <w:sz w:val="14"/>
        </w:rPr>
        <w:t xml:space="preserve">                 |                   |                                    |                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9001 CONTRIBUICOES A UNIAO                                     </w:t>
      </w:r>
      <w:r>
        <w:rPr>
          <w:sz w:val="14"/>
        </w:rPr>
        <w:t xml:space="preserve">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</w:t>
      </w:r>
      <w:r>
        <w:rPr>
          <w:sz w:val="14"/>
        </w:rPr>
        <w:t>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Transferecias legais para a esfera federal.    </w:t>
      </w:r>
      <w:r>
        <w:rPr>
          <w:sz w:val="14"/>
        </w:rPr>
        <w:t xml:space="preserve">                                                                                                         |      1.872.500,00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</w:t>
      </w:r>
      <w:r>
        <w:rPr>
          <w:sz w:val="14"/>
        </w:rPr>
        <w:t>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</w:t>
      </w:r>
      <w:r>
        <w:rPr>
          <w:sz w:val="14"/>
        </w:rPr>
        <w:t>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0001    PASEP - GERAL                                       |  PROJETOS EXECUTADOS             |               </w:t>
      </w:r>
      <w:r>
        <w:rPr>
          <w:sz w:val="14"/>
        </w:rPr>
        <w:t>0   | 11.00.00 RESERVA DE   CONTINGENCIA |      1.869.000,00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0013    CONTRIBUICAO AO FUNSET                              |  PROJETOS EXECUTADOS             |               0   | 09.00.00 DESENVOLVIM. E CIDADANIA  |          3.500,00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>| 9002 SERVICO DA DIVIDA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</w:t>
      </w:r>
      <w:r>
        <w:rPr>
          <w:sz w:val="14"/>
        </w:rPr>
        <w:t>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Objetivo                                                                        </w:t>
      </w:r>
      <w:r>
        <w:rPr>
          <w:sz w:val="14"/>
        </w:rPr>
        <w:t xml:space="preserve">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Pagamento de juros e amortizacao da divida publica munici-                                                                                              |      3</w:t>
      </w:r>
      <w:r>
        <w:rPr>
          <w:sz w:val="14"/>
        </w:rPr>
        <w:t>.780.520,00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pal.                                                                          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</w:t>
      </w:r>
      <w:r>
        <w:rPr>
          <w:sz w:val="14"/>
        </w:rPr>
        <w:t>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Cod.    Acao                                                |  Produto (Unidade de Medida)     |    Meta           | Orgao                      </w:t>
      </w:r>
      <w:r>
        <w:rPr>
          <w:sz w:val="14"/>
        </w:rPr>
        <w:t xml:space="preserve">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0006    SERVICO DA DIVIDA INTERNA - GERAL       </w:t>
      </w:r>
      <w:r>
        <w:rPr>
          <w:sz w:val="14"/>
        </w:rPr>
        <w:t xml:space="preserve">            |  DIVIDA CADASTRADAS              |               0   | 11.00.00 RESERVA DE   CONTINGENCIA |      3.746.340,00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0008    SERVICO DA DIVIDA INTERNA - ENSINO FUNDAMENTAL      |  ACOES COORD.OU EXEC./UNID.      |               0   | 05.00.00 SE</w:t>
      </w:r>
      <w:r>
        <w:rPr>
          <w:sz w:val="14"/>
        </w:rPr>
        <w:t>MEC                     |         34.180,00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9999 RESERVA DE CONTINGENCIA                                                  </w:t>
      </w:r>
      <w:r>
        <w:rPr>
          <w:sz w:val="14"/>
        </w:rPr>
        <w:t xml:space="preserve">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Tranferencia referente encargos sociais para capitalizacao                                                                                              |     11.186.624,00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do RPPS e para suplementacoes de verbas.                                      </w:t>
      </w:r>
      <w:r>
        <w:rPr>
          <w:sz w:val="14"/>
        </w:rPr>
        <w:t xml:space="preserve">                                                                          |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</w:t>
      </w:r>
      <w:r>
        <w:rPr>
          <w:sz w:val="14"/>
        </w:rPr>
        <w:t>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</w:t>
      </w:r>
      <w:r>
        <w:rPr>
          <w:sz w:val="14"/>
        </w:rPr>
        <w:t>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</w:t>
      </w:r>
      <w:r>
        <w:rPr>
          <w:sz w:val="14"/>
        </w:rPr>
        <w:t>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</w:t>
      </w:r>
      <w:r>
        <w:rPr>
          <w:sz w:val="14"/>
        </w:rPr>
        <w:t xml:space="preserve">                               PROJETO DE LEI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                                 QUADRO VIII                                    </w:t>
      </w:r>
      <w:r>
        <w:rPr>
          <w:sz w:val="14"/>
        </w:rPr>
        <w:t xml:space="preserve">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DESPESA POR PROGRAMA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|                                </w:t>
      </w:r>
      <w:r>
        <w:rPr>
          <w:sz w:val="14"/>
        </w:rPr>
        <w:t xml:space="preserve">                                                                                                                             Pagina     20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                                                                                                               </w:t>
      </w:r>
      <w:r>
        <w:rPr>
          <w:sz w:val="14"/>
        </w:rPr>
        <w:t xml:space="preserve">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Valores em R$ 1,00   |</w:t>
      </w:r>
    </w:p>
    <w:p w:rsidR="00DC57E9" w:rsidRDefault="00E467F8">
      <w:pPr>
        <w:spacing w:after="148" w:line="259" w:lineRule="auto"/>
        <w:ind w:left="-5" w:right="0"/>
      </w:pPr>
      <w:r>
        <w:rPr>
          <w:sz w:val="14"/>
        </w:rPr>
        <w:t xml:space="preserve"> ----------------</w:t>
      </w:r>
      <w:r>
        <w:rPr>
          <w:sz w:val="14"/>
        </w:rP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</w:t>
      </w:r>
      <w:r>
        <w:rPr>
          <w:sz w:val="14"/>
        </w:rPr>
        <w:t xml:space="preserve">============================================================================ 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 9999 RESERVA DE CONTINGENCIA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>|-</w:t>
      </w:r>
      <w:r>
        <w:rPr>
          <w:sz w:val="14"/>
        </w:rPr>
        <w:t>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| 9999    RESERVA DE CONTINGENCIA                             |  NAO MENSURAVEL   </w:t>
      </w:r>
      <w:r>
        <w:rPr>
          <w:sz w:val="14"/>
        </w:rPr>
        <w:t xml:space="preserve">               |               0   | 11.00.00 RESERVA DE   CONTINGENCIA |     11.186.624,00 |</w:t>
      </w:r>
    </w:p>
    <w:p w:rsidR="00DC57E9" w:rsidRDefault="00E467F8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</w:t>
      </w:r>
      <w:r>
        <w:rPr>
          <w:sz w:val="14"/>
        </w:rPr>
        <w:t>------------</w:t>
      </w:r>
    </w:p>
    <w:p w:rsidR="00DC57E9" w:rsidRDefault="00DC57E9">
      <w:pPr>
        <w:sectPr w:rsidR="00DC57E9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5840" w:h="12240" w:orient="landscape"/>
          <w:pgMar w:top="632" w:right="1040" w:bottom="2538" w:left="100" w:header="312" w:footer="720" w:gutter="0"/>
          <w:cols w:space="720"/>
          <w:titlePg/>
        </w:sectPr>
      </w:pP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  CODIGO      |          FUNCAO / SUBFUNCAO / PROGRAMA             |     ORDINARIO     |     VINCULADO     |       PROPRIOS    |        TOTAL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</w:t>
      </w:r>
      <w:r>
        <w:rPr>
          <w:sz w:val="15"/>
        </w:rPr>
        <w:t>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            | LEGISLATIVA                                        |     </w:t>
      </w:r>
      <w:r>
        <w:rPr>
          <w:sz w:val="15"/>
        </w:rPr>
        <w:t xml:space="preserve"> 8.273.200,00 |              0,00 |              0,00 |      8.273.200,00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01.031        | ACAO LEGISLATIVA                                   |        881.600,00 |              0,00 |              0,00 |        881.600,00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01.031.7005   | PROCESSO LEGISLATIVO                               |        881.600,00 </w:t>
      </w:r>
      <w:r>
        <w:rPr>
          <w:sz w:val="15"/>
        </w:rPr>
        <w:t>|              0,00 |              0,00 |        881.600,00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01.122        | ADMINISTRACAO GERAL                                |      7.001.200,00 |              0,00 |              0,00 |      7.001.200,00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01.122.7005</w:t>
      </w:r>
      <w:r>
        <w:rPr>
          <w:sz w:val="15"/>
        </w:rPr>
        <w:t xml:space="preserve">   | PROCESSO LEGISLATIVO                               |      7.001.200,00 |              0,00 |              0,00 |      7.001.200,00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01.126        | TECNOLOGIA DA INFORMACAO                           |        195.400,00 |             </w:t>
      </w:r>
      <w:r>
        <w:rPr>
          <w:sz w:val="15"/>
        </w:rPr>
        <w:t xml:space="preserve"> 0,00 |              0,00 |        195.400,00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01.126.7005   | PROCESSO LEGISLATIVO                               |        195.400,00 |              0,00 |              0,00 |        195.400,00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01.128        | FORMACAO </w:t>
      </w:r>
      <w:r>
        <w:rPr>
          <w:sz w:val="15"/>
        </w:rPr>
        <w:t>DE RECURSOS HUMANOS                       |        195.000,00 |              0,00 |              0,00 |        195.000,00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01.128.7005   | PROCESSO LEGISLATIVO                               |        195.000,00 |              0,00 |       </w:t>
      </w:r>
      <w:r>
        <w:rPr>
          <w:sz w:val="15"/>
        </w:rPr>
        <w:t xml:space="preserve">       0,00 |        195.000,00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03            | ESSENCIAL A JUSTICA    </w:t>
      </w:r>
      <w:r>
        <w:rPr>
          <w:sz w:val="15"/>
        </w:rPr>
        <w:t xml:space="preserve">                            |      3.510.971,00 |              0,00 |              0,00 |      3.510.971,00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</w:t>
      </w:r>
      <w:r>
        <w:rPr>
          <w:sz w:val="15"/>
        </w:rPr>
        <w:t>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03.122        | ADMINISTRACAO GERAL                                |      3.510.971,00 |              0,00 |              0,00 |      3.510.971,00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03.122.7003   | ADVOCACIA MUNICIPAL                  </w:t>
      </w:r>
      <w:r>
        <w:rPr>
          <w:sz w:val="15"/>
        </w:rPr>
        <w:t xml:space="preserve">              |      3.510.971,00 |              0,00 |              0,00 |      3.510.971,00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</w:t>
      </w:r>
      <w:r>
        <w:rPr>
          <w:sz w:val="15"/>
        </w:rPr>
        <w:t xml:space="preserve">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04            | ADMINISTRACAO                                      |     19.132.632,00 |      9.593.965,00 |              0,00 |     28.726.597,00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</w:t>
      </w:r>
      <w:r>
        <w:rPr>
          <w:sz w:val="15"/>
        </w:rPr>
        <w:t>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04.121        | PLANEJAMENTO E ORCAMENTO                           |      1.496.910,00 |          3.000,00 |              0,00 |      1.499.910,00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04.121.6007   | GESTAO DAS POLITICAS DE DESENVOLVIMENTO            |      1.496.910,00 |          3.000,00 |              0,00 |      1.499.910,00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04.122        | ADMINISTRACAO GERAL                                |     14.155.097,00 |        790.965,00 |              0,00 |     14.946.062,00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04.122.7001   | ADMINISTRACAO, FINANCAS E PLANEJAMENTO             |     </w:t>
      </w:r>
      <w:r>
        <w:rPr>
          <w:sz w:val="15"/>
        </w:rPr>
        <w:t>10.666.891,00 |        153.655,00 |              0,00 |     10.820.546,00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04.122.7006   | GESTAO DE RECURSOS HUMANOS                         |      1.623.206,00 |         10.000,00 |              0,00 |      1.633.206,00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04.122.8003   | APOIO DEF.NAC. A SEG.PUBL. E AO COMB.SINIS. E SALV |              0,00 |        623.310,00 |              0,00 |        623.310,00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04.122.9001   | CONTRIBUICOES A UNIAO                              |      1.865.000,00 </w:t>
      </w:r>
      <w:r>
        <w:rPr>
          <w:sz w:val="15"/>
        </w:rPr>
        <w:t>|          4.000,00 |              0,00 |      1.869.000,00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04.126        | TECNOLOGIA DA INFORMACAO                           |        884.435,00 |              0,00 |              0,00 |        884.435,00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04.126.7001</w:t>
      </w:r>
      <w:r>
        <w:rPr>
          <w:sz w:val="15"/>
        </w:rPr>
        <w:t xml:space="preserve">   | ADMINISTRACAO, FINANCAS E PLANEJAMENTO             |        884.435,00 |              0,00 |              0,00 |        884.435,00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04.129        | ADMINISTRACAO DE RECEITAS                          |      2.596.190,00 |      8.800.0</w:t>
      </w:r>
      <w:r>
        <w:rPr>
          <w:sz w:val="15"/>
        </w:rPr>
        <w:t>00,00 |              0,00 |     11.396.190,00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04.129.7101   | FISCALIZACAO TRIBUTARIA                            |      2.596.190,00 |      8.800.000,00 |              0,00 |     11.396.190,00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</w:t>
      </w:r>
      <w:r>
        <w:rPr>
          <w:sz w:val="15"/>
        </w:rPr>
        <w:t xml:space="preserve">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06            | SEGURANCA PUBLICA                                  |      6.728.290,00 |         18.010,00 |       </w:t>
      </w:r>
      <w:r>
        <w:rPr>
          <w:sz w:val="15"/>
        </w:rPr>
        <w:t xml:space="preserve">       0,00 |      6.746.300,00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06.181        | POLICIAMENTO           </w:t>
      </w:r>
      <w:r>
        <w:rPr>
          <w:sz w:val="15"/>
        </w:rPr>
        <w:t xml:space="preserve">                            |      6.728.240,00 |         18.010,00 |              0,00 |      6.746.250,00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06.181.8002   | SEGURANCA PATRIMONIAL                              |      6.728.240,00 |         18.010,00 |              0,00 | </w:t>
      </w:r>
      <w:r>
        <w:rPr>
          <w:sz w:val="15"/>
        </w:rPr>
        <w:t xml:space="preserve">     6.746.250,00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06.182        | DEFESA CIVIL                                       |             50,00 |              0,00 |              0,00 |             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06.182.5010   | GESTAO DA POLITICA DE INFRAESTRUTURA </w:t>
      </w:r>
      <w:r>
        <w:rPr>
          <w:sz w:val="15"/>
        </w:rPr>
        <w:t xml:space="preserve">              |             50,00 |              0,00 |              0,00 |             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</w:t>
      </w:r>
      <w:r>
        <w:rPr>
          <w:sz w:val="15"/>
        </w:rPr>
        <w:t xml:space="preserve">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            | ASSISTENCIA SOCIAL                                 |      9.158.275,13 |      2.518.925,69 |              0,00 |     11.677.200,82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</w:t>
      </w:r>
      <w:r>
        <w:rPr>
          <w:sz w:val="15"/>
        </w:rPr>
        <w:t>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08.241        | ASSISTENCIA AO IDOSO                               |      1.040.091,00 |        233.009,77 |              0,00 |      1.273.100,77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08.241.4004   | ATENCAO AO IDOSO                                   |             10,00 |              0,00 |              0,00 |             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08.241.4009   | PROTECAO SOCIAL BASICA                             |            7</w:t>
      </w:r>
      <w:r>
        <w:rPr>
          <w:sz w:val="15"/>
        </w:rPr>
        <w:t>37,00 |              0,00 |              0,00 |            737,00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08.241.4010   | PROTECAO SOCIAL ESPECIAL                           |      1.039.344,00 |        233.009,77 |              0,00 |      1.272.353,77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</w:t>
      </w:r>
      <w:r>
        <w:rPr>
          <w:sz w:val="15"/>
        </w:rPr>
        <w:t>2        | ASSISTENCIA AO PORTADOR DE DEFICIENCIA             |        259.566,16 |        280.917,60 |              0,00 |        540.483,76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08.242.4005   | ATENCAO AO PORTADOR DE NECESSIDADES ESPECIAIS      |             10,00 |       </w:t>
      </w:r>
      <w:r>
        <w:rPr>
          <w:sz w:val="15"/>
        </w:rPr>
        <w:t xml:space="preserve">       0,00 |              0,00 |             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 ----------------------</w:t>
      </w:r>
      <w:r>
        <w:rPr>
          <w:sz w:val="15"/>
        </w:rPr>
        <w:t>--------------------------------------------------------------------------------------------------------------------------------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CODIGO      |          FUNCAO / SUBFUNCAO / PROGRAMA             |     ORDINARIO     |     VINCULADO     |  </w:t>
      </w:r>
      <w:r>
        <w:rPr>
          <w:sz w:val="15"/>
        </w:rPr>
        <w:t xml:space="preserve">     PROPRIOS    |        TOTAL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08.242.4010   | PROTECAO SOCIAL ESPECIAL                           |        259.546,16 |        280.917,60 |              0,00 |        540.463,76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08.242.4011   | CONSELHOS MUNICIPAIS DE CIDADANIA                  |     </w:t>
      </w:r>
      <w:r>
        <w:rPr>
          <w:sz w:val="15"/>
        </w:rPr>
        <w:t xml:space="preserve">        10,00 |              0,00 |              0,00 |             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08.243        | ASSISTENCIA A CRIANCA E AO ADOLESCENTE             |      1.464.283,46 |      1.100.412,58 |              0,00 |      2.564.696,04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08.243.4001   | ATENCAO A CRIANCA E AO ADOLESCENTE                 |        979.436,20 |        549.494,32 |              0,00 |      1.528.930,52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08.243.4009   | PROTECAO SOCIAL BASICA                             |        </w:t>
      </w:r>
      <w:r>
        <w:rPr>
          <w:sz w:val="15"/>
        </w:rPr>
        <w:lastRenderedPageBreak/>
        <w:t xml:space="preserve">484.797,26 </w:t>
      </w:r>
      <w:r>
        <w:rPr>
          <w:sz w:val="15"/>
        </w:rPr>
        <w:t>|        412.398,26 |              0,00 |        897.195,52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08.243.4010   | PROTECAO SOCIAL ESPECIAL                           |             30,00 |        138.020,00 |              0,00 |        138.050,00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08.243.4011</w:t>
      </w:r>
      <w:r>
        <w:rPr>
          <w:sz w:val="15"/>
        </w:rPr>
        <w:t xml:space="preserve">   | CONSELHOS MUNICIPAIS DE CIDADANIA                  |             20,00 |            500,00 |              0,00 |            520,00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        | ASSISTENCIA COMUNITARIA                            |      6.394.334,51 |        904.5</w:t>
      </w:r>
      <w:r>
        <w:rPr>
          <w:sz w:val="15"/>
        </w:rPr>
        <w:t>85,74 |              0,00 |      7.298.920,25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08.244.4002   | ASSISTENCIA A POPULACAO CARENTE                    |        231.167,00 |          1.011,00 |              0,00 |        232.178,00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08.244.4006   | SOS MULHE</w:t>
      </w:r>
      <w:r>
        <w:rPr>
          <w:sz w:val="15"/>
        </w:rPr>
        <w:t>R                                         |         49.691,00 |              0,00 |              0,00 |         49.691,00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08.244.4007   | GESTAO DA POLITICA DE ASSISTENCIA SOCIAL           |      6.113.326,51 |        903.574,74 |       </w:t>
      </w:r>
      <w:r>
        <w:rPr>
          <w:sz w:val="15"/>
        </w:rPr>
        <w:t xml:space="preserve">       0,00 |      7.016.901,25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08.244.4009   | PROTECAO SOCIAL BASICA                             |             20,00 |              0,00 |              0,00 |             20,00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08.244.4010   | PROTECAO SOCIAL ESPECIA</w:t>
      </w:r>
      <w:r>
        <w:rPr>
          <w:sz w:val="15"/>
        </w:rPr>
        <w:t>L                           |             40,00 |              0,00 |              0,00 |             40,00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08.244.4011   | CONSELHOS MUNICIPAIS DE CIDADANIA                  |             30,00 |              0,00 |              0,00 | </w:t>
      </w:r>
      <w:r>
        <w:rPr>
          <w:sz w:val="15"/>
        </w:rPr>
        <w:t xml:space="preserve">            30,00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08.244.4012   | COORDENADORIAS MUNICIPAIS                          |             60,00 |              0,00 |              0,00 |             60,00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</w:t>
      </w:r>
      <w:r>
        <w:rPr>
          <w:sz w:val="15"/>
        </w:rPr>
        <w:t xml:space="preserve">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09            | PREVIDENCIA SOCIAL                                 |      3.707.950,00 |              0,00 |     23.250.652,27 |     26.958.602</w:t>
      </w:r>
      <w:r>
        <w:rPr>
          <w:sz w:val="15"/>
        </w:rPr>
        <w:t>,27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09.122        | ADMINISTRACAO GERAL                                </w:t>
      </w:r>
      <w:r>
        <w:rPr>
          <w:sz w:val="15"/>
        </w:rPr>
        <w:t>|              0,00 |              0,00 |      1.548.652,27 |      1.548.652,27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09.122.4003   | GESTAO DO RPPS                                     |              0,00 |              0,00 |      1.548.652,27 |      1.548.652,27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09.272        | PREVIDENCIA DO REGIME ESTATUTARIO                  |      3.707.950,00 |              0,00 |     21.702.000,00 |     25.409.950,00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09.272.4008   | PREVIDENCIA                                        |      3.707.9</w:t>
      </w:r>
      <w:r>
        <w:rPr>
          <w:sz w:val="15"/>
        </w:rPr>
        <w:t>50,00 |              0,00 |     21.702.000,00 |     25.409.950,00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10   </w:t>
      </w:r>
      <w:r>
        <w:rPr>
          <w:sz w:val="15"/>
        </w:rPr>
        <w:t xml:space="preserve">         | SAUDE                                              |     38.154.848,05 |     24.839.132,00 |              0,00 |     62.993.980,05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</w:t>
      </w:r>
      <w:r>
        <w:rPr>
          <w:sz w:val="15"/>
        </w:rPr>
        <w:t>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10.301        | ATENCAO BASICA                                     |     14.176.329,40 |      7.670.342,00 |              0,00 |     21.846.671,40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10.301.1001   | ATE</w:t>
      </w:r>
      <w:r>
        <w:rPr>
          <w:sz w:val="15"/>
        </w:rPr>
        <w:t>NCAO BASICA A SAUDE                             |      8.428.894,00 |      7.558.841,00 |              0,00 |     15.987.735,00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10.301.1005   | VIGILANCIA EPIDEMIOLOGICA E AMBIENTAL              |              2,00 |              0,00 |              0,00 |              2,00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10.301.1009   | GESTAO DO SISTEMA DE SAUDE                         |     </w:t>
      </w:r>
      <w:r>
        <w:rPr>
          <w:sz w:val="15"/>
        </w:rPr>
        <w:t xml:space="preserve"> 5.672.173,40 |              1,00 |              0,00 |      5.672.174,40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10.301.1010   | SAUDE DO TRABALHADOR                               |         75.260,00 |        111.500,00 |              0,00 |        186.760,00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10.302        | ASSISTENCIA HOSPITALAR E AMBULATORIAL              |     23.976.505,65 |     16.512.771,00 |              0,00 |     40.489.276,65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10.302.1003   | ASSISTENCIA AMBULATORIAL, EMERGENCIAL E HOSPITALAR |     23.976.505,65 </w:t>
      </w:r>
      <w:r>
        <w:rPr>
          <w:sz w:val="15"/>
        </w:rPr>
        <w:t>|     16.512.771,00 |              0,00 |     40.489.276,65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10.304        | VIGILANCIA SANITARIA                               |              5,00 |        610.017,00 |              0,00 |        610.022,00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10.304.1004</w:t>
      </w:r>
      <w:r>
        <w:rPr>
          <w:sz w:val="15"/>
        </w:rPr>
        <w:t xml:space="preserve">   | VIGILANCIA SANITARIA                               |              5,00 |        610.017,00 |              0,00 |        610.022,00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10.305        | VIGILANCIA EPIDEMIOLOGICA                          |          2.008,00 |         46.0</w:t>
      </w:r>
      <w:r>
        <w:rPr>
          <w:sz w:val="15"/>
        </w:rPr>
        <w:t>02,00 |              0,00 |         48.010,00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10.305.1005   | VIGILANCIA EPIDEMIOLOGICA E AMBIENTAL              |          2.008,00 |         46.002,00 |              0,00 |         48.010,00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</w:t>
      </w:r>
      <w:r>
        <w:rPr>
          <w:sz w:val="15"/>
        </w:rPr>
        <w:t xml:space="preserve">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            | EDUCACAO                                           |     19.495.125,86 |     39.326.050,00 |      6</w:t>
      </w:r>
      <w:r>
        <w:rPr>
          <w:sz w:val="15"/>
        </w:rPr>
        <w:t>.012.320,00 |     64.833.495,86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12.122        | ADMINISTRACAO GERAL    </w:t>
      </w:r>
      <w:r>
        <w:rPr>
          <w:sz w:val="15"/>
        </w:rPr>
        <w:t xml:space="preserve">                            |      5.217.943,00 |          5.090,00 |              0,00 |      5.223.033,00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12.122.2001   | ENSINO FUNDAMENTAL COM QUALIDADE                   |      3.985.923,00 |          5.090,00 |              0,00 | </w:t>
      </w:r>
      <w:r>
        <w:rPr>
          <w:sz w:val="15"/>
        </w:rPr>
        <w:t xml:space="preserve">     3.991.013,00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12.122.2006   | MERENDA ESCOLAR                                    |             20,00 |              0,00 |              0,00 |             20,00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12.122.2007   | GESTAO DO SISTEMA DE ENSINO          </w:t>
      </w:r>
      <w:r>
        <w:rPr>
          <w:sz w:val="15"/>
        </w:rPr>
        <w:t xml:space="preserve">              |      1.232.000,00 |              0,00 |              0,00 |      1.232.000,00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12.183        | INFORMACAO E INTELIGENCIA                          |             40,00 |             10,00 |              0,00 |             50</w:t>
      </w:r>
      <w:r>
        <w:rPr>
          <w:sz w:val="15"/>
        </w:rPr>
        <w:t>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12.183.8001   | SINAL VERDE - TRANSITO RACIONAL                    |             40,00 |             10,00 |              0,00 |             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12.361        | ENSINO FUNDAMENTAL                                 </w:t>
      </w:r>
      <w:r>
        <w:rPr>
          <w:sz w:val="15"/>
        </w:rPr>
        <w:t>|      8.976.412,86 |     17.684.725,00 |              0,00 |     26.661.137,86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 ------------------------------------------------------------------------------------------------------------------------------------------------------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CODIGO      |          FUNCAO / SUBFUNCAO / PROGRAMA             |     ORDINARIO     |     VINCULADO     |       PROPRIOS    |        TOTAL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</w:t>
      </w:r>
      <w:r>
        <w:rPr>
          <w:sz w:val="15"/>
        </w:rPr>
        <w:t>--------------------------------------------------------------------------|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12.361.2001   | ENSINO FUNDAMENTAL COM QUALIDADE                   |      8.940.040,86 |     15.794.475,00 |              0,00 |     24.734.515,86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12.361.2006   | MERENDA ESCOLAR                                    |          2.191,00 |      1.890.250,00 |              0,00 |      1.892.441,00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12.361.2009   | DESENVOLVIMENTO DO ENSINO - TRANSPORTE1            |              1,00 </w:t>
      </w:r>
      <w:r>
        <w:rPr>
          <w:sz w:val="15"/>
        </w:rPr>
        <w:t>|              0,00 |              0,00 |              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12.361.9002   | SERVICO DA DIVIDA                                  |         34.180,00 |              0,00 |              0,00 |         34.180,00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12.362     </w:t>
      </w:r>
      <w:r>
        <w:rPr>
          <w:sz w:val="15"/>
        </w:rPr>
        <w:t xml:space="preserve">   | ENSINO MEDIO                                       |              0,00 |        713.160,00 |              0,00 |        713.160,00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12.362.2006   | MERENDA ESCOLAR                                    |              0,00 |        713.160,00 |              0,00 |        713.160,00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12.364        | ENSINO SUPERIOR                                    |     </w:t>
      </w:r>
      <w:r>
        <w:rPr>
          <w:sz w:val="15"/>
        </w:rPr>
        <w:t xml:space="preserve">         0,00 |         53.000,00 |      6.012.320,00 |      6.065.320,00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12.364.2005   | ENSINO SUPERIOR                                    |              0,00 |         53.000,00 |      6.012.320,00 |      6.065.320,00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12.365        | EDUCACAO INFANTIL                                  |      5.300.730,00 |     20.845.995,00 |              0,00 |     26.146.725,00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12.365.2002   | CRECHES E PRE-ESCOLAS COM QUALIDADE                |      5.300.730,00 </w:t>
      </w:r>
      <w:r>
        <w:rPr>
          <w:sz w:val="15"/>
        </w:rPr>
        <w:t>|     19.734.565,00 |              0,00 |     25.035.295,00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12.365.2006   | MERENDA ESCOLAR                                    |              0,00 |      1.111.430,00 |              0,00 |      1.111.430,00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12.366     </w:t>
      </w:r>
      <w:r>
        <w:rPr>
          <w:sz w:val="15"/>
        </w:rPr>
        <w:t xml:space="preserve">   | EDUCACAO DE JOVENS E ADULTOS                       |              0,00 |         24.070,00 |              0,00 |         24.070,00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12.366.2006   | MERENDA ESCOLAR                                    |              0,00 |         24.0</w:t>
      </w:r>
      <w:r>
        <w:rPr>
          <w:sz w:val="15"/>
        </w:rPr>
        <w:t>70,00 |              0,00 |         24.070,00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13            | CULTURA  </w:t>
      </w:r>
      <w:r>
        <w:rPr>
          <w:sz w:val="15"/>
        </w:rPr>
        <w:t xml:space="preserve">                                          |        854.100,00 |          2.000,00 |              0,00 |        856.100,00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</w:t>
      </w:r>
      <w:r>
        <w:rPr>
          <w:sz w:val="15"/>
        </w:rPr>
        <w:t>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13.392        | DIFUSAO CULTURAL                                   |        854.100,00 |          2.000,00 |              0,00 |        856.100,00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13.392.3002   | DIFUSAO CULTURAL       </w:t>
      </w:r>
      <w:r>
        <w:rPr>
          <w:sz w:val="15"/>
        </w:rPr>
        <w:t xml:space="preserve">                            |        854.100,00 |          2.000,00 |              0,00 |        856.100,00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</w:t>
      </w:r>
      <w:r>
        <w:rPr>
          <w:sz w:val="15"/>
        </w:rPr>
        <w:t xml:space="preserve">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            | URBANISMO                                          |     18.114.689,00 |     16.499.361,00 |              0,00 |     34.614.050,00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</w:t>
      </w:r>
      <w:r>
        <w:rPr>
          <w:sz w:val="15"/>
        </w:rPr>
        <w:t xml:space="preserve">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15.122        | ADMINISTRACAO GERAL                                |      1.630.010,00 |         43.020,00 |              0,00 |      1.673.030</w:t>
      </w:r>
      <w:r>
        <w:rPr>
          <w:sz w:val="15"/>
        </w:rPr>
        <w:t>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15.122.5010   | GESTAO DA POLITICA DE INFRAESTRUTURA               |      1.630.010,00 |         43.020,00 |              0,00 |      1.673.030,00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15.451        | INFRA-ESTRUTURA URBANA                             </w:t>
      </w:r>
      <w:r>
        <w:rPr>
          <w:sz w:val="15"/>
        </w:rPr>
        <w:t>|      9.755.443,00 |     16.006.741,00 |              0,00 |     25.762.184,00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15.451.5002   | CIDADE BONITA                                      |      2.952.893,00 |        450.842,00 |              0,00 |      3.403.735,00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15.451.5003   | INFRAESTRUTURA DE TRANSPORTE E SERV.COMPLEMENTARES |      6.778.380,00 |     15.555.899,00 |              0,00 |     22.334.279,00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15.451.6002   | FOMENTO A ATIVIDADE INDUSTRIAL                     |         24.1</w:t>
      </w:r>
      <w:r>
        <w:rPr>
          <w:sz w:val="15"/>
        </w:rPr>
        <w:t>70,00 |              0,00 |              0,00 |         24.170,00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        | SERVICOS URBANOS                                   |      6.729.236,00 |        449.600,00 |              0,00 |      7.178.836,00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</w:t>
      </w:r>
      <w:r>
        <w:rPr>
          <w:sz w:val="15"/>
        </w:rPr>
        <w:t>2.5001   | CIDADE LIMPA                                       |      5.264.302,00 |             20,00 |              0,00 |      5.264.322,00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15.452.5002   | CIDADE BONITA                                      |             40,00 |       </w:t>
      </w:r>
      <w:r>
        <w:rPr>
          <w:sz w:val="15"/>
        </w:rPr>
        <w:t xml:space="preserve">       0,00 |              0,00 |             40,00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15.452.5008   | SERVICOS FUNERARIOS E CEMITERIOS                   |        284.701,00 |             20,00 |              0,00 |        284.721,00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15.452.6006   | REC</w:t>
      </w:r>
      <w:r>
        <w:rPr>
          <w:sz w:val="15"/>
        </w:rPr>
        <w:t xml:space="preserve">URSOS NATURAIS E MEIO AMBIENTE                  |             </w:t>
      </w:r>
      <w:r>
        <w:rPr>
          <w:sz w:val="15"/>
        </w:rPr>
        <w:lastRenderedPageBreak/>
        <w:t>10,00 |              0,00 |              0,00 |             10,00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15.452.8001   | SINAL VERDE - TRANSITO RACIONAL                    |      1.176.683,00 |        449.560,00 | </w:t>
      </w:r>
      <w:r>
        <w:rPr>
          <w:sz w:val="15"/>
        </w:rPr>
        <w:t xml:space="preserve">             0,00 |      1.626.243,00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15.452.9001   | CONTRIBUICOES A UNIAO                              |          3.500,00 |              0,00 |              0,00 |          3.500,00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16            | HABITACAO                                          |     </w:t>
      </w:r>
      <w:r>
        <w:rPr>
          <w:sz w:val="15"/>
        </w:rPr>
        <w:t xml:space="preserve">   235.040,00 |      2.019.740,00 |              0,00 |      2.254.780,00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16.482        | HABITACAO URBANA                                   |        235.040,00 |      2.019.740,00 |              0,00 |      2.254.780,00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16.482.5005   | HABITACAO DE INTERESSE SOCIAL                      |        235.040,00 </w:t>
      </w:r>
      <w:r>
        <w:rPr>
          <w:sz w:val="15"/>
        </w:rPr>
        <w:t>|      2.019.740,00 |              0,00 |      2.254.780,00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17         </w:t>
      </w:r>
      <w:r>
        <w:rPr>
          <w:sz w:val="15"/>
        </w:rPr>
        <w:t xml:space="preserve">   | SANEAMENTO                                         |         20.030,00 |      5.252.270,00 |     28.891.415,00 |     34.163.715,00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</w:t>
      </w:r>
      <w:r>
        <w:rPr>
          <w:sz w:val="15"/>
        </w:rPr>
        <w:t>----- | ----------------- | -----------------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17.512        | SANEAMENTO BASICO URBANO                           |         20.030,00 |      5.252.270,00 |     28.891.415,00 |     34.163.715,00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17.512.5006   | COMBATE A</w:t>
      </w:r>
      <w:r>
        <w:rPr>
          <w:sz w:val="15"/>
        </w:rPr>
        <w:t xml:space="preserve"> ENCHENTES                                |         20.030,00 |              0,00 |              0,00 |         20.030,00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17.512.5007   | SISTEMAS DE AGUA E DE ESGOTO SANITARIO             |              0,00 |      5.252.270,00 |     28</w:t>
      </w:r>
      <w:r>
        <w:rPr>
          <w:sz w:val="15"/>
        </w:rPr>
        <w:t>.891.415,00 |     34.143.685,00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18            | GESTAO AMBIENTAL       </w:t>
      </w:r>
      <w:r>
        <w:rPr>
          <w:sz w:val="15"/>
        </w:rPr>
        <w:t xml:space="preserve">                            |        181.091,00 |              0,00 |              0,00 |        181.091,00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left="-1175" w:right="0"/>
      </w:pPr>
      <w:r>
        <w:rPr>
          <w:sz w:val="15"/>
        </w:rPr>
        <w:t xml:space="preserve">              ----------------------------------------------------------------------------</w:t>
      </w:r>
      <w:r>
        <w:rPr>
          <w:sz w:val="15"/>
        </w:rPr>
        <w:t>--------------------------------------------------------------------------</w:t>
      </w:r>
    </w:p>
    <w:p w:rsidR="00DC57E9" w:rsidRDefault="00DC57E9">
      <w:pPr>
        <w:sectPr w:rsidR="00DC57E9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5840" w:h="12240" w:orient="landscape"/>
          <w:pgMar w:top="2016" w:right="890" w:bottom="1606" w:left="1270" w:header="316" w:footer="720" w:gutter="0"/>
          <w:pgNumType w:start="1"/>
          <w:cols w:space="720"/>
        </w:sectPr>
      </w:pPr>
    </w:p>
    <w:p w:rsidR="00DC57E9" w:rsidRDefault="00E467F8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|------------------------------------------------------------------------------------------------------------------------------------------------------|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CODIGO      |          FUNCAO / SUBFUNCAO / PROGRAMA             |     ORDINARIO     |     VINCULADO     |       PROPRIOS    |        TOTAL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|----------------------------------------------------------------------------</w:t>
      </w:r>
      <w:r>
        <w:rPr>
          <w:sz w:val="15"/>
        </w:rPr>
        <w:t>--------------------------------------------------------------------------|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18.541        | PRESERVACAO E CONSERVACAO AMBIENTAL                |        181.091,00 |              0,00 |              0,00 |        181.091,00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18.541.6006   | RECURSOS NATURAIS E MEIO AMBIENTE                  |        181.091,00 </w:t>
      </w:r>
      <w:r>
        <w:rPr>
          <w:sz w:val="15"/>
        </w:rPr>
        <w:t>|              0,00 |              0,00 |        181.091,00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20         </w:t>
      </w:r>
      <w:r>
        <w:rPr>
          <w:sz w:val="15"/>
        </w:rPr>
        <w:t xml:space="preserve">   | AGRICULTURA                                        |        951.431,00 |              0,00 |              0,00 |        951.431,00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</w:t>
      </w:r>
      <w:r>
        <w:rPr>
          <w:sz w:val="15"/>
        </w:rPr>
        <w:t>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20.605        | ABASTECIMENTO                                      |        951.431,00 |              0,00 |              0,00 |        951.431,00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20.605.6001   | AGROPECUARIA E AGRONEGOCIOS                        |        951.431,00 |              0,00 |              0,00 |        951.431,00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</w:t>
      </w:r>
      <w:r>
        <w:rPr>
          <w:sz w:val="15"/>
        </w:rPr>
        <w:t xml:space="preserve">              |                   |       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            | COMERCIO E SERVICOS                                |        305.150,00 |              0,00 |              0,00 |        305.150,00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23.661        | PROMOCAO INDUSTRIAL                                |        249.990,00 </w:t>
      </w:r>
      <w:r>
        <w:rPr>
          <w:sz w:val="15"/>
        </w:rPr>
        <w:t>|              0,00 |              0,00 |        249.990,00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23.661.6002   | FOMENTO A ATIVIDADE INDUSTRIAL                     |        249.990,00 |              0,00 |              0,00 |        249.990,00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23.691     </w:t>
      </w:r>
      <w:r>
        <w:rPr>
          <w:sz w:val="15"/>
        </w:rPr>
        <w:t xml:space="preserve">   | PROMOCAO COMERCIAL                                 |         55.000,00 |              0,00 |              0,00 |         55.000,00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23.691.6003   | DESENVOLVIMENTO DO SETOR DE COMERCIO E SERVICOS    |         55.000,00 |             </w:t>
      </w:r>
      <w:r>
        <w:rPr>
          <w:sz w:val="15"/>
        </w:rPr>
        <w:t xml:space="preserve"> 0,00 |              0,00 |         55.000,00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23.695        | TURISMO                                            |            160,00 |              0,00 |              0,00 |            160,00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23.695.6004   | DESENVOLV</w:t>
      </w:r>
      <w:r>
        <w:rPr>
          <w:sz w:val="15"/>
        </w:rPr>
        <w:t xml:space="preserve">IMENTO DO TURISMO                         |            </w:t>
      </w:r>
      <w:r>
        <w:rPr>
          <w:sz w:val="15"/>
        </w:rPr>
        <w:lastRenderedPageBreak/>
        <w:t>160,00 |              0,00 |              0,00 |            160,00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</w:t>
      </w:r>
      <w:r>
        <w:rPr>
          <w:sz w:val="15"/>
        </w:rPr>
        <w:t xml:space="preserve">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26            | TRANSPORTE                                         |        237.580,00 |              0,00 |              0,00 |        237.580,00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26.782        | TRANSPORTE RODOVIARIO                              |     </w:t>
      </w:r>
      <w:r>
        <w:rPr>
          <w:sz w:val="15"/>
        </w:rPr>
        <w:t xml:space="preserve">   237.580,00 |              0,00 |              0,00 |        237.580,00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26.782.5003   | INFRAESTRUTURA DE TRANSPORTE E SERV.COMPLEMENTARES |        237.580,00 |              0,00 |              0,00 |        237.580,00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</w:t>
      </w:r>
      <w:r>
        <w:rPr>
          <w:sz w:val="15"/>
        </w:rPr>
        <w:t xml:space="preserve">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27            | DESPORTO E LAZER                                   |      2.395.082,00 </w:t>
      </w:r>
      <w:r>
        <w:rPr>
          <w:sz w:val="15"/>
        </w:rPr>
        <w:t>|        493.300,00 |              0,00 |      2.888.382,00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27.812     </w:t>
      </w:r>
      <w:r>
        <w:rPr>
          <w:sz w:val="15"/>
        </w:rPr>
        <w:t xml:space="preserve">   | DESPORTO COMUNITARIO                               |      2.395.082,00 |        493.300,00 |              0,00 |      2.888.382,00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27.812.3007   | ESPORTE, LAZER E QUALIDADE DE VIDA                 |      2.395.082,00 |        493.3</w:t>
      </w:r>
      <w:r>
        <w:rPr>
          <w:sz w:val="15"/>
        </w:rPr>
        <w:t>00,00 |              0,00 |      2.888.382,00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            | ENCARGOS </w:t>
      </w:r>
      <w:r>
        <w:rPr>
          <w:sz w:val="15"/>
        </w:rPr>
        <w:t>ESPECIAIS                                 |      3.759.610,00 |        102.140,00 |              0,00 |      3.861.750,00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</w:t>
      </w:r>
      <w:r>
        <w:rPr>
          <w:sz w:val="15"/>
        </w:rPr>
        <w:t>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28.241        | ASSISTENCIA AO IDOSO                               |             10,00 |        102.140,00 |              0,00 |        102.150,00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28.241.4011   | CONSELHOS MUNICIPAIS DE</w:t>
      </w:r>
      <w:r>
        <w:rPr>
          <w:sz w:val="15"/>
        </w:rPr>
        <w:t xml:space="preserve"> CIDADANIA                  |             10,00 |        102.140,00 |              0,00 |        102.150,00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28.244        | ASSISTENCIA COMUNITARIA                            |         13.260,00 |              0,00 |              0,00 | </w:t>
      </w:r>
      <w:r>
        <w:rPr>
          <w:sz w:val="15"/>
        </w:rPr>
        <w:t xml:space="preserve">        13.260,00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28.244.4002   | ASSISTENCIA A POPULACAO CARENTE                    |         13.260,00 |              0,00 |              0,00 |         13.260,00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28.843        | SERVICO DA DIVIDA INTERNA            </w:t>
      </w:r>
      <w:r>
        <w:rPr>
          <w:sz w:val="15"/>
        </w:rPr>
        <w:t xml:space="preserve">              |      3.746.340,00 |              0,00 |              0,00 |      3.746.340,00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28.843.9002   | SERVICO DA DIVIDA                                  |      3.746.340,00 |              0,00 |              0,00 |      3.746.340</w:t>
      </w:r>
      <w:r>
        <w:rPr>
          <w:sz w:val="15"/>
        </w:rPr>
        <w:t>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              |                                                    |                   |                   |                   |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99            | RESERVA DE CONTINGENCIA                            </w:t>
      </w:r>
      <w:r>
        <w:rPr>
          <w:sz w:val="15"/>
        </w:rPr>
        <w:t>|      3.000.000,00 |              0,00 |      8.186.624,00 |     11.186.624,00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</w:t>
      </w:r>
      <w:r>
        <w:rPr>
          <w:sz w:val="15"/>
        </w:rPr>
        <w:t xml:space="preserve">     |   99.997        | RESERVA DO RPPS                                    |              0,00 |              0,00 |      8.186.624,00 |      8.186.624,00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99.997.9999   | RESERVA DE CONTINGENCIA                            |             </w:t>
      </w:r>
      <w:r>
        <w:rPr>
          <w:sz w:val="15"/>
        </w:rPr>
        <w:t xml:space="preserve"> 0,00 |              0,00 |      8.186.624,00 |      8.186.624,00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99.999        | RESERVA DE CONTINTENCIA                            |      3.000.000,00 |              0,00 |              0,00 |      3.000.000,00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99.99</w:t>
      </w:r>
      <w:r>
        <w:rPr>
          <w:sz w:val="15"/>
        </w:rPr>
        <w:t>9.9999   | RESERVA DE CONTINGENCIA                            |      3.000.000,00 |              0,00 |              0,00 |      3.000.000,00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|--------------------------------------------------------------------------------------------------</w:t>
      </w:r>
      <w:r>
        <w:rPr>
          <w:sz w:val="15"/>
        </w:rPr>
        <w:t>----------------------------------------------------|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|      TOTAL                                                           |    138.215.095,04 |    100.664.893,69 |     66.341.011,27 |    305.221.000,00 |</w:t>
      </w:r>
    </w:p>
    <w:p w:rsidR="00DC57E9" w:rsidRDefault="00E467F8">
      <w:pPr>
        <w:spacing w:after="0" w:line="259" w:lineRule="auto"/>
        <w:ind w:right="0"/>
      </w:pPr>
      <w:r>
        <w:rPr>
          <w:sz w:val="15"/>
        </w:rPr>
        <w:t xml:space="preserve">              ----------------------</w:t>
      </w:r>
      <w:r>
        <w:rPr>
          <w:sz w:val="15"/>
        </w:rPr>
        <w:t>--------------------------------------------------------------------------------------------------------------------------------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  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CN-SIFPM                                              </w:t>
      </w:r>
      <w:r>
        <w:rPr>
          <w:sz w:val="12"/>
        </w:rPr>
        <w:t xml:space="preserve">                                 MUNICIPIO DE BEBEDOURO                                                                                CONAM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                  </w:t>
      </w:r>
      <w:r>
        <w:rPr>
          <w:sz w:val="12"/>
        </w:rPr>
        <w:t xml:space="preserve">                                                              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PROJETO DE LEI                                                           </w:t>
      </w:r>
      <w:r>
        <w:rPr>
          <w:sz w:val="12"/>
        </w:rPr>
        <w:t xml:space="preserve">       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QUADRO X  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</w:t>
      </w:r>
      <w:r>
        <w:rPr>
          <w:sz w:val="12"/>
        </w:rPr>
        <w:t xml:space="preserve">                                                    EVOLUCAO DA DESPESA DO MUNICIPIO POR ORGAO - 2014 A 2018                                             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</w:t>
      </w:r>
      <w:r>
        <w:rPr>
          <w:sz w:val="12"/>
        </w:rPr>
        <w:t xml:space="preserve">                                                                                                             Pagina     1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                                                                 </w:t>
      </w:r>
      <w:r>
        <w:rPr>
          <w:sz w:val="12"/>
        </w:rPr>
        <w:t xml:space="preserve">                                           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Valores</w:t>
      </w:r>
      <w:r>
        <w:rPr>
          <w:sz w:val="12"/>
        </w:rPr>
        <w:t xml:space="preserve"> em R$ 1,00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         REALIZADA                                    |                       FIXADA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PODER / ORGAO                 </w:t>
      </w:r>
      <w:r>
        <w:rPr>
          <w:sz w:val="12"/>
        </w:rPr>
        <w:t xml:space="preserve">          |-------------------------------------------------------------------------------------------------------------------------------------|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2014           |           2015   </w:t>
      </w:r>
      <w:r>
        <w:rPr>
          <w:sz w:val="12"/>
        </w:rPr>
        <w:t xml:space="preserve">        |           2016           |           2017           |           2018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</w:t>
      </w:r>
      <w:r>
        <w:rPr>
          <w:sz w:val="12"/>
        </w:rPr>
        <w:t>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PODER LEGISLATIVO</w:t>
      </w:r>
      <w:r>
        <w:rPr>
          <w:sz w:val="12"/>
        </w:rPr>
        <w:t xml:space="preserve">                                              |          4.329.047,92   |           4.781.383,56   |           </w:t>
      </w:r>
      <w:r>
        <w:rPr>
          <w:sz w:val="12"/>
        </w:rPr>
        <w:lastRenderedPageBreak/>
        <w:t>5.589.280,97   |           7.464.869,00   |           8.273.200,00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-----------------                                              |        </w:t>
      </w:r>
      <w:r>
        <w:rPr>
          <w:sz w:val="12"/>
        </w:rPr>
        <w:t xml:space="preserve">  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CAMARA MUNICIPAL                                          |          4.329.047,92   |           4.781.383,56   |          </w:t>
      </w:r>
      <w:r>
        <w:rPr>
          <w:sz w:val="12"/>
        </w:rPr>
        <w:t xml:space="preserve"> 5.589.280,97   |           7.464.869,00   |           8.273.200,00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               |                          |                          |                          |           </w:t>
      </w:r>
      <w:r>
        <w:rPr>
          <w:sz w:val="12"/>
        </w:rPr>
        <w:t xml:space="preserve">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PODER EXECUTIVO                                                |        201.972.061,80   |         204.760.712,06   |         240.737.250,84   |         282.595.131,00   |         296.947.800,00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---------------                     </w:t>
      </w:r>
      <w:r>
        <w:rPr>
          <w:sz w:val="12"/>
        </w:rPr>
        <w:t xml:space="preserve">                           |          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GABINETE DO PREFEITO                                      |          6.702.485,25   | </w:t>
      </w:r>
      <w:r>
        <w:rPr>
          <w:sz w:val="12"/>
        </w:rPr>
        <w:t xml:space="preserve">          2.172.299,31   |           2.319.900,37   |           2.544.941,97   |           2.750.854,00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RECURSOS HUMANOS E ADMINISTRACAO                          |          9.644.628,49   |          10.693.175,61   |          10.136.067,63   |  </w:t>
      </w:r>
      <w:r>
        <w:rPr>
          <w:sz w:val="12"/>
        </w:rPr>
        <w:t xml:space="preserve">        10.699.430,00   |          10.287.179,00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FINANCAS                                                  |          1.183.894,35   |           1.094.361,14   |           1.102.885,20   |           1.152.730,00   |           1.168.732,00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</w:t>
      </w:r>
      <w:r>
        <w:rPr>
          <w:sz w:val="12"/>
        </w:rPr>
        <w:t xml:space="preserve">     SECRETARIA DA EDUCACAO                                    |         52.087.282,33   |          52.754.976,79   |          58.704.335,83   |          58.166.330,00   |          58.768.124,86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SAUDE                                             </w:t>
      </w:r>
      <w:r>
        <w:rPr>
          <w:sz w:val="12"/>
        </w:rPr>
        <w:t xml:space="preserve">        |         56.014.316,98   |          55.298.403,99   |          65.435.481,58   |          64.625.745,00   |          62.993.980,05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OBRAS                                                     |         11.467.590,79   |          10.740.890</w:t>
      </w:r>
      <w:r>
        <w:rPr>
          <w:sz w:val="12"/>
        </w:rPr>
        <w:t>,84   |          15.586.094,77   |          29.260.920,00   |          28.827.944,00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PLANEJAMENTO E DESENVOLVIMENTO URBANO                     |          1.313.432,29   |           1.400.542,03   |           1.631.219,26   |           1.724.320,</w:t>
      </w:r>
      <w:r>
        <w:rPr>
          <w:sz w:val="12"/>
        </w:rPr>
        <w:t>00   |           3.172.940,00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SECR MUN DEFESA, DESENV SOCIAL E CIDADAN                  |          8.760.142,98   |          17.002.796,74   |          20.991.414,51   |          20.411.447,53   |          20.779.366,82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AGRICULTURA, ABASTEC. E MEIO AMBIENTE                     |          7.077.001,41   |           5.534.142,34   |           7.721.037,51   |           8.022.180,00   |           3.623.254,00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ENCARGOS GERAIS DO MUNICIPIO                    </w:t>
      </w:r>
      <w:r>
        <w:rPr>
          <w:sz w:val="12"/>
        </w:rPr>
        <w:t xml:space="preserve">          |          6.571.160,49   |           5.961.262,08   |           6.617.072,37   |           9.010.250,00   |           8.615.340,00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JURIDICO                                                  |          1.379.937,10   |           2.361.6</w:t>
      </w:r>
      <w:r>
        <w:rPr>
          <w:sz w:val="12"/>
        </w:rPr>
        <w:t>43,32   |           3.155.499,98   |           3.054.600,00   |           3.510.971,00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ESPORTES                                                  |          2.974.422,30   |           2.461.579,83   |           2.912.286,37   |           4.098.35</w:t>
      </w:r>
      <w:r>
        <w:rPr>
          <w:sz w:val="12"/>
        </w:rPr>
        <w:t>0,00   |           2.888.382,00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SERVICOS URBANOS                                          |          1.142.962,28   |                   0,00   |                   0,00   |                   0,00   |           7.757.271,00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ARRECADACAO </w:t>
      </w:r>
      <w:r>
        <w:rPr>
          <w:sz w:val="12"/>
        </w:rPr>
        <w:t>E TRIBUTOS                                    |            935.058,10   |           1.222.153,53   |           1.443.165,89   |           1.509.890,00   |          11.396.190,00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HABITACAO                                                 |        </w:t>
      </w:r>
      <w:r>
        <w:rPr>
          <w:sz w:val="12"/>
        </w:rPr>
        <w:t xml:space="preserve">          0,00   |                   0,00   |                   0,00   |                   0,00   |                   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DESENVOLVIMENTO ECONOMICO                                 |            752.185,93   |             773.998,32   |          </w:t>
      </w:r>
      <w:r>
        <w:rPr>
          <w:sz w:val="12"/>
        </w:rPr>
        <w:t xml:space="preserve">   724.011,89   |           1.654.690,00   |             305.150,00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CONTROLADORIA GERAL DO MUNICIPIO                          |                  0,00   |               2.888,70   |               6.739,19   |              18.150,00   |           </w:t>
      </w:r>
      <w:r>
        <w:rPr>
          <w:sz w:val="12"/>
        </w:rPr>
        <w:t xml:space="preserve">      160,00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SERVICO AUTONOMO DE AGUA E ESGOTOS DE BE                  |         17.622.911,36   |          17.287.049,95   |          20.138.316,91   |          26.998.962,00   |          28.891.415,00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INSTITUTO MUN ENSINO SUPERIOR D</w:t>
      </w:r>
      <w:r>
        <w:rPr>
          <w:sz w:val="12"/>
        </w:rPr>
        <w:t>E BEBEDOU                  |          4.017.983,65   |           3.800.525,35   |           5.158.034,92   |           5.725.000,00   |           6.065.320,00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SERVICO ASSIST DOS FUNCIONARIOS E SERVID                  |         12.324.665,72   | </w:t>
      </w:r>
      <w:r>
        <w:rPr>
          <w:sz w:val="12"/>
        </w:rPr>
        <w:t xml:space="preserve">         14.198.022,19   |          16.953.686,66   |          33.917.194,50   |          35.145.226,27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</w:t>
      </w:r>
      <w:r>
        <w:rPr>
          <w:sz w:val="12"/>
        </w:rPr>
        <w:lastRenderedPageBreak/>
        <w:t>------------------------------</w:t>
      </w:r>
      <w:r>
        <w:rPr>
          <w:sz w:val="12"/>
        </w:rPr>
        <w:t>---------------------------------------------------|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</w:t>
      </w:r>
      <w:r>
        <w:rPr>
          <w:sz w:val="12"/>
        </w:rPr>
        <w:t>SUBTOTAL                                                       |        206.301.109,72   |         209.542.095,62   |         246.326.531,81   |         290.060.000,00   |         305.221.000,00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</w:t>
      </w:r>
      <w:r>
        <w:rPr>
          <w:sz w:val="12"/>
        </w:rPr>
        <w:t>----------------------------------------------------------------------------------------------------------------------------------------------|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               |                    </w:t>
      </w:r>
      <w:r>
        <w:rPr>
          <w:sz w:val="12"/>
        </w:rPr>
        <w:t xml:space="preserve">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DESPESA INTRAORCAMENTARIA                                 |         -1.441.776,99   |            -291.509,89   |            -798.045,37   |         -21.945.405,</w:t>
      </w:r>
      <w:r>
        <w:rPr>
          <w:sz w:val="12"/>
        </w:rPr>
        <w:t>00   |         -19.247.911,27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|--------------------</w:t>
      </w:r>
      <w:r>
        <w:rPr>
          <w:sz w:val="12"/>
        </w:rP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|                                                                |          </w:t>
      </w:r>
      <w:r>
        <w:rPr>
          <w:sz w:val="12"/>
        </w:rPr>
        <w:t xml:space="preserve">               |                          |                          |                          |                       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>| TOTAL                                                          |        204.859.332,73   |         209.250.585,73   |         245</w:t>
      </w:r>
      <w:r>
        <w:rPr>
          <w:sz w:val="12"/>
        </w:rPr>
        <w:t>.528.486,44   |         268.114.595,00   |         285.973.088,73   |</w:t>
      </w:r>
    </w:p>
    <w:p w:rsidR="00DC57E9" w:rsidRDefault="00E467F8">
      <w:pPr>
        <w:spacing w:after="0" w:line="259" w:lineRule="auto"/>
        <w:ind w:left="-5" w:right="0"/>
      </w:pPr>
      <w:r>
        <w:rPr>
          <w:sz w:val="12"/>
        </w:rPr>
        <w:t xml:space="preserve"> -----------------------------------------------------------------------------------------------------------------------------------------------------------------------------------------</w:t>
      </w:r>
      <w:r>
        <w:rPr>
          <w:sz w:val="12"/>
        </w:rPr>
        <w:t>-------------</w:t>
      </w:r>
    </w:p>
    <w:p w:rsidR="00DC57E9" w:rsidRDefault="00E467F8">
      <w:pPr>
        <w:ind w:right="0"/>
      </w:pPr>
      <w:r>
        <w:t>|                                                              |                           |                                                              |                   |                   |                   |</w:t>
      </w:r>
    </w:p>
    <w:p w:rsidR="00DC57E9" w:rsidRDefault="00E467F8">
      <w:pPr>
        <w:ind w:right="0"/>
      </w:pPr>
      <w:r>
        <w:t>|             PODER / ORGA</w:t>
      </w:r>
      <w:r>
        <w:t>O                                    |   TIPO DE ADMINISTRACAO   |       UNIDADE ORCAMENTARIA                                   |     FISCAL        |  SEGURIDADE       |      TOTAL        |</w:t>
      </w:r>
    </w:p>
    <w:p w:rsidR="00DC57E9" w:rsidRDefault="00E467F8">
      <w:pPr>
        <w:ind w:right="0"/>
      </w:pPr>
      <w:r>
        <w:t xml:space="preserve">|                                                              |  </w:t>
      </w:r>
      <w:r>
        <w:t xml:space="preserve">                         |                                                              |                   |  SOCIAL           |                   |</w:t>
      </w:r>
    </w:p>
    <w:p w:rsidR="00DC57E9" w:rsidRDefault="00E467F8">
      <w:pPr>
        <w:ind w:right="0"/>
      </w:pPr>
      <w:r>
        <w:t>|=====================================================================================================================================================================================================================|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right="0"/>
      </w:pPr>
      <w:r>
        <w:t xml:space="preserve">| PODER LEGISLATIVO                     </w:t>
      </w:r>
      <w:r>
        <w:t xml:space="preserve">                                                                                                                  |      8.273.200,00 |                   |      8.273.200,00 |</w:t>
      </w:r>
    </w:p>
    <w:p w:rsidR="00DC57E9" w:rsidRDefault="00E467F8">
      <w:pPr>
        <w:ind w:right="0"/>
      </w:pPr>
      <w:r>
        <w:t>|-------------------------------------------------------------------------------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CAMARA MUNICIPAL                                             |                           | CAMARA MUNICIPAL           </w:t>
      </w:r>
      <w:r>
        <w:t xml:space="preserve">                                  |      8.273.200,00 |                   |      8.273.200,00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</w:t>
      </w:r>
      <w:r>
        <w:t xml:space="preserve">                       | ADMINISTRACAO DIRETA      | ADMINISTRACAO DIRETA                                         |      8.273.200,00 |                   |      8.273.200,00 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CORPO LEGISLATIVO E SECRETA</w:t>
      </w:r>
      <w:r>
        <w:t>RIA DA CAMARA                     |      8.273.200,00 |                   |      8.273.200,00 |</w:t>
      </w:r>
    </w:p>
    <w:p w:rsidR="00DC57E9" w:rsidRDefault="00E467F8">
      <w:pPr>
        <w:ind w:right="0"/>
      </w:pPr>
      <w:r>
        <w:t>|===============================================================================================================================================================</w:t>
      </w:r>
      <w:r>
        <w:t>======================================================|</w:t>
      </w:r>
    </w:p>
    <w:p w:rsidR="00DC57E9" w:rsidRDefault="00E467F8">
      <w:pPr>
        <w:ind w:right="0"/>
      </w:pPr>
      <w:r>
        <w:t>| PODER EXECUTIVO                                                                                                                                         |    195.318.016,86 |    101.629.783,14 |    2</w:t>
      </w:r>
      <w:r>
        <w:t>96.947.800,00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GABINETE DO PREFEITO  </w:t>
      </w:r>
      <w:r>
        <w:t xml:space="preserve">                                       |                           | GABINETE DO PREFEITO                                         |      2.518.676,00 |        232.178,00 |      2.750.854,00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DIRETA      | ADMINISTRAC</w:t>
      </w:r>
      <w:r>
        <w:t>AO DIRETA                                         |      2.518.676,00 |        232.178,00 |      2.750.854,00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GABINETE DO PREFEITO E DEPENDENCIAS                          |      2.505.416,00 |         </w:t>
      </w:r>
      <w:r>
        <w:t xml:space="preserve">          |      2.505.416,00 |</w:t>
      </w:r>
    </w:p>
    <w:p w:rsidR="00DC57E9" w:rsidRDefault="00E467F8">
      <w:pPr>
        <w:ind w:right="0"/>
      </w:pPr>
      <w:r>
        <w:t>|                                                              |                           | FUNDO SOCIAL DE SOLIDARIEDADE                                |         13.260,00 |        232.178,00 |        245.438,00 |</w:t>
      </w:r>
    </w:p>
    <w:p w:rsidR="00DC57E9" w:rsidRDefault="00E467F8">
      <w:pPr>
        <w:ind w:right="0"/>
      </w:pPr>
      <w:r>
        <w:t>|-------</w:t>
      </w:r>
      <w:r>
        <w:t>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lastRenderedPageBreak/>
        <w:t xml:space="preserve">| RECURSOS HUMANOS E ADMINISTRACAO              </w:t>
      </w:r>
      <w:r>
        <w:t xml:space="preserve">               |                           | RECURSOS HUMANOS E ADMINISTRACAO                             |     10.287.179,00 |                   |     10.287.179,00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</w:t>
      </w:r>
      <w:r>
        <w:t xml:space="preserve">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DIRETA      | ADMINISTRACAO DIRETA               </w:t>
      </w:r>
      <w:r>
        <w:t xml:space="preserve">                          |     10.287.179,00 |                   |     10.287.179,00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COORDENACAO                                                  |         26.692,00 |                   |         26.6</w:t>
      </w:r>
      <w:r>
        <w:t>92,00 |</w:t>
      </w:r>
    </w:p>
    <w:p w:rsidR="00DC57E9" w:rsidRDefault="00E467F8">
      <w:pPr>
        <w:ind w:right="0"/>
      </w:pPr>
      <w:r>
        <w:t>|                                                              |                           | FEBOM-FUNDO MUNICIPAL ESPECIAL BOMBEIROS                     |        623.310,00 |                   |        623.310,00 |</w:t>
      </w:r>
    </w:p>
    <w:p w:rsidR="00DC57E9" w:rsidRDefault="00E467F8">
      <w:pPr>
        <w:ind w:right="0"/>
      </w:pPr>
      <w:r>
        <w:t xml:space="preserve">|                               </w:t>
      </w:r>
      <w:r>
        <w:t xml:space="preserve">                               |                           | DEPARTAMENTOS DE RECURSOS HUMANOS                            |      1.633.206,00 |                   |      1.633.206,00 |</w:t>
      </w:r>
    </w:p>
    <w:p w:rsidR="00DC57E9" w:rsidRDefault="00E467F8">
      <w:pPr>
        <w:ind w:right="0"/>
      </w:pPr>
      <w:r>
        <w:t xml:space="preserve">|                                                              |        </w:t>
      </w:r>
      <w:r>
        <w:t xml:space="preserve">                   | DIVISAO DE COMPRAS E LICITACOES                              |        978.584,00 |                   |        978.584,00 |</w:t>
      </w:r>
    </w:p>
    <w:p w:rsidR="00DC57E9" w:rsidRDefault="00E467F8">
      <w:pPr>
        <w:ind w:right="0"/>
      </w:pPr>
      <w:r>
        <w:t>|                                                              |                           | DIVISAO DE ADMINIST</w:t>
      </w:r>
      <w:r>
        <w:t>RACAO GERAL                               |      1.265.712,00 |                   |      1.265.712,00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DIVISAO DE INFORMATICA                                     </w:t>
      </w:r>
      <w:r>
        <w:t xml:space="preserve">  |        884.435,00 |                   |        884.435,00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ADMINISTRACAO                                                |      4.728.833,00 |                 </w:t>
      </w:r>
      <w:r>
        <w:t xml:space="preserve">  |      4.728.833,00 |</w:t>
      </w:r>
    </w:p>
    <w:p w:rsidR="00DC57E9" w:rsidRDefault="00E467F8">
      <w:pPr>
        <w:ind w:right="0"/>
      </w:pPr>
      <w:r>
        <w:t>|                                                              |                           | DIVISAO DE COMUNICACAO SOCIAL                                |        146.407,00 |                   |        146.407,00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FINANCAS                              </w:t>
      </w:r>
      <w:r>
        <w:t xml:space="preserve">                       |                           | FINANCAS                                                     |      1.168.732,00 |                   |      1.168.732,00 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DIRETA      | ADMINISTRACAO DIRETA       </w:t>
      </w:r>
      <w:r>
        <w:t xml:space="preserve">                                  |      1.168.732,00 |                   |      1.168.732,00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DEPARTAMENTO FINANCAS/CONTABILIDADE/ORCA                     |      1.168.732,00 |                   |     </w:t>
      </w:r>
      <w:r>
        <w:t xml:space="preserve"> 1.168.732,00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SECRETARIA DA EDUCACAO</w:t>
      </w:r>
      <w:r>
        <w:t xml:space="preserve">                                       |                           | SECRETARIA DA EDUCACAO                                       |     58.768.124,86 |                   |     58.768.124,86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DIRETA      | ADMINISTRAC</w:t>
      </w:r>
      <w:r>
        <w:t>AO DIRETA                                         |     58.768.124,86 |                   |     58.768.124,86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ADMINISTRACAO ESCOLAR                                        |      5.154.593,00 |         </w:t>
      </w:r>
      <w:r>
        <w:t xml:space="preserve">          |      5.154.593,00 |</w:t>
      </w:r>
    </w:p>
    <w:p w:rsidR="00DC57E9" w:rsidRDefault="00E467F8">
      <w:pPr>
        <w:ind w:right="0"/>
      </w:pPr>
      <w:r>
        <w:t>|                                                              |                           | EDUCACAO BASICA                                              |     20.524.850,86 |                   |     20.524.850,86 |</w:t>
      </w:r>
    </w:p>
    <w:p w:rsidR="00DC57E9" w:rsidRDefault="00E467F8">
      <w:pPr>
        <w:ind w:right="0"/>
      </w:pPr>
      <w:r>
        <w:t xml:space="preserve">|       </w:t>
      </w:r>
      <w:r>
        <w:t xml:space="preserve">                                                       |                           | EDUCACAO BASICA-FUNDEB                                       |     29.342.450,00 |                   |     29.342.450,00 |</w:t>
      </w:r>
    </w:p>
    <w:p w:rsidR="00DC57E9" w:rsidRDefault="00E467F8">
      <w:pPr>
        <w:ind w:right="0"/>
      </w:pPr>
      <w:r>
        <w:t xml:space="preserve">|                                               </w:t>
      </w:r>
      <w:r>
        <w:t xml:space="preserve">               |                           | CENTRAL DE ALIMENTACAO                                       |      3.746.231,00 |                   |      3.746.231,00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5840" w:h="12240" w:orient="landscape"/>
          <w:pgMar w:top="305" w:right="890" w:bottom="2116" w:left="100" w:header="720" w:footer="720" w:gutter="0"/>
          <w:cols w:space="720"/>
          <w:titlePg/>
        </w:sectPr>
      </w:pPr>
    </w:p>
    <w:p w:rsidR="00DC57E9" w:rsidRDefault="00E467F8">
      <w:pPr>
        <w:ind w:right="0"/>
      </w:pPr>
      <w:r>
        <w:lastRenderedPageBreak/>
        <w:t xml:space="preserve">|                                   </w:t>
      </w:r>
      <w:r>
        <w:t xml:space="preserve">                           |                           |                                                              |                   |                   |                   |</w:t>
      </w:r>
    </w:p>
    <w:p w:rsidR="00DC57E9" w:rsidRDefault="00E467F8">
      <w:pPr>
        <w:ind w:right="0"/>
      </w:pPr>
      <w:r>
        <w:t>|             PODER / ORGAO                                    |   TIPO DE A</w:t>
      </w:r>
      <w:r>
        <w:t>DMINISTRACAO   |       UNIDADE ORCAMENTARIA                                   |     FISCAL        |  SEGURIDADE       |      TOTAL       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                       </w:t>
      </w:r>
      <w:r>
        <w:t xml:space="preserve">                                      |                   |  SOCIAL           |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right="0"/>
      </w:pPr>
      <w:r>
        <w:t>| SAUDE                                                        |                           | SAUDE                                                        |                   |     62.993.980,05 |     62.993.980,05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</w:t>
      </w:r>
      <w:r>
        <w:t xml:space="preserve">                       | ADMINISTRACAO DIRETA      | ADMINISTRACAO DIRETA                                         |                   |     62.993.980,05 |     62.993.980,05 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PROGRAMA ATENCAO BASICA    </w:t>
      </w:r>
      <w:r>
        <w:t xml:space="preserve">                                  |                   |     14.018.271,00 |     14.018.271,00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PROGRAMA DE MEDIA E ALTA COMPLEXIDADE                        |     </w:t>
      </w:r>
      <w:r>
        <w:t xml:space="preserve">              |     29.702.874,65 |     29.702.874,65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VIGILANCIA EM SAUDE                                          |                   |     11.629.196,00 |     </w:t>
      </w:r>
      <w:r>
        <w:t>11.629.196,00 |</w:t>
      </w:r>
    </w:p>
    <w:p w:rsidR="00DC57E9" w:rsidRDefault="00E467F8">
      <w:pPr>
        <w:ind w:right="0"/>
      </w:pPr>
      <w:r>
        <w:t>|                                                              |                           | GESTAO                                                       |                   |      5.457.546,00 |      5.457.546,00 |</w:t>
      </w:r>
    </w:p>
    <w:p w:rsidR="00DC57E9" w:rsidRDefault="00E467F8">
      <w:pPr>
        <w:ind w:right="0"/>
      </w:pPr>
      <w:r>
        <w:t xml:space="preserve">|                       </w:t>
      </w:r>
      <w:r>
        <w:t xml:space="preserve">                                       |                           | ASSISTENCIA FARMACEUTICA                                     |                   |      1.969.464,00 |      1.969.464,00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 CONSELHO MUNICIPAL DE SAUDE                                  |                   |        214.628,40 |        214.628,40 |</w:t>
      </w:r>
    </w:p>
    <w:p w:rsidR="00DC57E9" w:rsidRDefault="00E467F8">
      <w:pPr>
        <w:ind w:right="0"/>
      </w:pPr>
      <w:r>
        <w:t>|                                                              |                           | FUNPROVIDA-</w:t>
      </w:r>
      <w:r>
        <w:t>FUNDO MUN PROTECAO A VIDA ANI                     |                   |          2.000,00 |          2.000,00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| OBRAS                                                        |                           | OBRAS                                                        |     28.827.944,00 |         </w:t>
      </w:r>
      <w:r>
        <w:t xml:space="preserve">          |     28.827.944,00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</w:t>
      </w:r>
      <w:r>
        <w:t xml:space="preserve">                                                       | ADMINISTRACAO DIRETA      | ADMINISTRACAO DIRETA                                         |     28.827.944,00 |                   |     28.827.944,00 |</w:t>
      </w:r>
    </w:p>
    <w:p w:rsidR="00DC57E9" w:rsidRDefault="00E467F8">
      <w:pPr>
        <w:ind w:right="0"/>
      </w:pPr>
      <w:r>
        <w:t xml:space="preserve">|                                               </w:t>
      </w:r>
      <w:r>
        <w:t xml:space="preserve">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</w:t>
      </w:r>
      <w:r>
        <w:t xml:space="preserve">   | OBRAS E ENGENHARIA                                           |     24.492.434,00 |                   |     24.492.434,00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SERVICO MUNICIPAL VIARIO           </w:t>
      </w:r>
      <w:r>
        <w:t xml:space="preserve">                          |      2.080.730,00 |                   |      2.080.730,00 |</w:t>
      </w:r>
    </w:p>
    <w:p w:rsidR="00DC57E9" w:rsidRDefault="00E467F8">
      <w:pPr>
        <w:ind w:right="0"/>
      </w:pPr>
      <w:r>
        <w:t>|                                                              |                           | FUNDO MUNICIPAL DE HABITACAO                                 |      2.254.7</w:t>
      </w:r>
      <w:r>
        <w:t>80,00 |                   |      2.254.780,00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</w:t>
      </w:r>
      <w:r>
        <w:t>------|</w:t>
      </w:r>
    </w:p>
    <w:p w:rsidR="00DC57E9" w:rsidRDefault="00E467F8">
      <w:pPr>
        <w:ind w:right="0"/>
      </w:pPr>
      <w:r>
        <w:t>| PLANEJAMENTO E DESENVOLVIMENTO URBANO                        |                           | PLANEJAMENTO E DESENVOLVIMENTO URBANO                        |      3.172.940,00 |                   |      3.172.940,00 |</w:t>
      </w:r>
    </w:p>
    <w:p w:rsidR="00DC57E9" w:rsidRDefault="00E467F8">
      <w:pPr>
        <w:ind w:right="0"/>
      </w:pPr>
      <w:r>
        <w:t xml:space="preserve">|                               </w:t>
      </w:r>
      <w:r>
        <w:t xml:space="preserve">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</w:t>
      </w:r>
      <w:r>
        <w:t>TRACAO DIRETA      | ADMINISTRACAO DIRETA                                         |      3.172.940,00 |                   |      3.172.940,00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PLANEJAMENTO URBANO                                        </w:t>
      </w:r>
      <w:r>
        <w:t xml:space="preserve">  |      1.673.030,00 |                   |      1.673.030,00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DESENVOLVIMENTO ECONOMICO                                    |      1.499.890,00 |                 </w:t>
      </w:r>
      <w:r>
        <w:t xml:space="preserve">  |      1.499.890,00 |</w:t>
      </w:r>
    </w:p>
    <w:p w:rsidR="00DC57E9" w:rsidRDefault="00E467F8">
      <w:pPr>
        <w:ind w:right="0"/>
      </w:pPr>
      <w:r>
        <w:t>|                                                              |                           | FUNDO MUNICIPAL DESENVOLVIMENTO ECONOMIC                     |             20,00 |                   |             20,00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lastRenderedPageBreak/>
        <w:t>| SECR MUN DEFESA, DESENV SOCIAL E CIDAD</w:t>
      </w:r>
      <w:r>
        <w:t>AN                     |                           | SECR MUN DEFESA, DESENV SOCIAL E CIDADAN                     |      9.334.344,00 |     11.445.022,82 |     20.779.366,82 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DIRETA      | ADMINISTRACAO DIRETA                                         |      9.334.344,00 |     11.445.022,82 |     20.779.366,82 |</w:t>
      </w:r>
    </w:p>
    <w:p w:rsidR="00DC57E9" w:rsidRDefault="00E467F8">
      <w:pPr>
        <w:ind w:right="0"/>
      </w:pPr>
      <w:r>
        <w:t xml:space="preserve">|                                       </w:t>
      </w:r>
      <w:r>
        <w:t xml:space="preserve">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 ORGAO GESTOR                                                 |              1,00 |      7.021.568,25 |      7.021.569,25 |</w:t>
      </w:r>
    </w:p>
    <w:p w:rsidR="00DC57E9" w:rsidRDefault="00E467F8">
      <w:pPr>
        <w:ind w:right="0"/>
      </w:pPr>
      <w:r>
        <w:t>|                                                              |                           | CONSELHO MUNIC DIREITOS CRI</w:t>
      </w:r>
      <w:r>
        <w:t>ANCA/ADOLESC.                     |                   |        937.776,52 |        937.776,52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CONSELHO TUTELAR                                             |     </w:t>
      </w:r>
      <w:r>
        <w:t xml:space="preserve">              |        285.267,00 |        285.267,00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PROMOCAO E DEFESA DA MULHER                                  |                   |         49.681,00 |     </w:t>
      </w:r>
      <w:r>
        <w:t xml:space="preserve">    49.681,00 |</w:t>
      </w:r>
    </w:p>
    <w:p w:rsidR="00DC57E9" w:rsidRDefault="00E467F8">
      <w:pPr>
        <w:ind w:right="0"/>
      </w:pPr>
      <w:r>
        <w:t>|                                                              |                           | REDE CRIANCA E ADOLESCENTE DE BEBEDOURO                      |                   |        302.557,00 |        302.557,00 |</w:t>
      </w:r>
    </w:p>
    <w:p w:rsidR="00DC57E9" w:rsidRDefault="00E467F8">
      <w:pPr>
        <w:ind w:right="0"/>
      </w:pPr>
      <w:r>
        <w:t xml:space="preserve">|                       </w:t>
      </w:r>
      <w:r>
        <w:t xml:space="preserve">                                       |                           | CONSELHOS MUNICIPAIS DE CIDADANIA                            |        102.150,00 |             50,00 |        102.200,00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 COORDENADORIAS MUNICIPAIS                                    |                   |             70,00 |             70,00 |</w:t>
      </w:r>
    </w:p>
    <w:p w:rsidR="00DC57E9" w:rsidRDefault="00E467F8">
      <w:pPr>
        <w:ind w:right="0"/>
      </w:pPr>
      <w:r>
        <w:t>|                                                              |                           | FUNDO MUNIC</w:t>
      </w:r>
      <w:r>
        <w:t>IPAL DE ASSISTENCIA SOCIAL                        |                   |      2.848.053,05 |      2.848.053,05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GUARDA CIVIL MUNICIPAL DE BEBEDOURO                </w:t>
      </w:r>
      <w:r>
        <w:t xml:space="preserve">          |      6.746.250,00 |                   |      6.746.250,00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DEFESA CIVIL                                                 |             50,00 |         </w:t>
      </w:r>
      <w:r>
        <w:t xml:space="preserve">          |             50,00 |</w:t>
      </w:r>
    </w:p>
    <w:p w:rsidR="00DC57E9" w:rsidRDefault="00E467F8">
      <w:pPr>
        <w:ind w:right="0"/>
      </w:pPr>
      <w:r>
        <w:t>|                                                              |                           | FUNDO MUNICIPAL DE TRAFEGO                                   |      1.629.793,00 |                   |      1.629.793,00 |</w:t>
      </w:r>
    </w:p>
    <w:p w:rsidR="00DC57E9" w:rsidRDefault="00E467F8">
      <w:pPr>
        <w:ind w:right="0"/>
      </w:pPr>
      <w:r>
        <w:t xml:space="preserve"> -------</w:t>
      </w:r>
      <w:r>
        <w:t xml:space="preserve">-------------------------------------------------------------------------------------------------------------------------------------------------------------------------------------------------------------|                                                  </w:t>
      </w:r>
      <w:r>
        <w:t xml:space="preserve">            |                           |                                                              |                   |                   |                   |</w:t>
      </w:r>
    </w:p>
    <w:p w:rsidR="00DC57E9" w:rsidRDefault="00E467F8">
      <w:pPr>
        <w:ind w:right="0"/>
      </w:pPr>
      <w:r>
        <w:t xml:space="preserve">|             PODER / ORGAO                                    |   TIPO DE ADMINISTRACAO   </w:t>
      </w:r>
      <w:r>
        <w:t>|       UNIDADE ORCAMENTARIA                                   |     FISCAL        |  SEGURIDADE       |      TOTAL       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                                      </w:t>
      </w:r>
      <w:r>
        <w:t xml:space="preserve">                       |                   |  SOCIAL           |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</w:t>
      </w:r>
      <w:r>
        <w:t>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DEPARTAMENTO MUNICIPAL DE CULTURA                            |        856.100,00 |                   |        856.100,</w:t>
      </w:r>
      <w:r>
        <w:t>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AGRICULTURA, ABASTEC. E MEIO AMBI</w:t>
      </w:r>
      <w:r>
        <w:t>ENTE                        |                           | AGRICULTURA, ABASTEC. E MEIO AMBIENTE                        |      3.623.254,00 |                   |      3.623.254,00 |</w:t>
      </w:r>
    </w:p>
    <w:p w:rsidR="00DC57E9" w:rsidRDefault="00E467F8">
      <w:pPr>
        <w:ind w:right="0"/>
      </w:pPr>
      <w:r>
        <w:t xml:space="preserve">|                                                              |           </w:t>
      </w:r>
      <w:r>
        <w:t xml:space="preserve">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DIRETA      | ADMINISTRACAO DIRETA  </w:t>
      </w:r>
      <w:r>
        <w:t xml:space="preserve">                                       |      3.623.254,00 |                   |      3.623.254,00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</w:t>
      </w:r>
      <w:r>
        <w:t>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AGRICULTURA E ABASTECIMENTO                                  |        951.431,00 |                   |</w:t>
      </w:r>
      <w:r>
        <w:t xml:space="preserve">        951.431,00 |</w:t>
      </w:r>
    </w:p>
    <w:p w:rsidR="00DC57E9" w:rsidRDefault="00E467F8">
      <w:pPr>
        <w:ind w:right="0"/>
      </w:pPr>
      <w:r>
        <w:t>|                                                              |                           | RECURSOS NATURAIS - MEIO AMBIENTE                            |        181.031,00 |                   |        181.031,00 |</w:t>
      </w:r>
    </w:p>
    <w:p w:rsidR="00DC57E9" w:rsidRDefault="00E467F8">
      <w:pPr>
        <w:ind w:right="0"/>
      </w:pPr>
      <w:r>
        <w:t xml:space="preserve">|                  </w:t>
      </w:r>
      <w:r>
        <w:t xml:space="preserve">                                            |                           | AREAS VERDE                                                  |      2.490.702,00 |                   |      2.490.702,00 |</w:t>
      </w:r>
    </w:p>
    <w:p w:rsidR="00DC57E9" w:rsidRDefault="00E467F8">
      <w:pPr>
        <w:ind w:right="0"/>
      </w:pPr>
      <w:r>
        <w:t xml:space="preserve">|                                                          </w:t>
      </w:r>
      <w:r>
        <w:t xml:space="preserve">    |                           | SANEAMENTO AMBIENTAL                                         |             30,00 |                   |             30,00 |</w:t>
      </w:r>
    </w:p>
    <w:p w:rsidR="00DC57E9" w:rsidRDefault="00E467F8">
      <w:pPr>
        <w:ind w:right="0"/>
      </w:pPr>
      <w:r>
        <w:t>|                                                              |                           | EDUCAC</w:t>
      </w:r>
      <w:r>
        <w:t>AO AMBIENTAL                                           |             30,00 |                   |             30,00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FUNDO MUNICIPAL DE SANEAMENTO                 </w:t>
      </w:r>
      <w:r>
        <w:t xml:space="preserve">               |             30,00 |                   |             30,00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ENCARGOS GERAIS DO MUNICIPIO          </w:t>
      </w:r>
      <w:r>
        <w:t xml:space="preserve">                       |                           | ENCARGOS GERAIS DO MUNICIPIO                                 |      8.615.340,00 |                   |      8.615.340,00 |</w:t>
      </w:r>
    </w:p>
    <w:p w:rsidR="00DC57E9" w:rsidRDefault="00E467F8">
      <w:pPr>
        <w:ind w:right="0"/>
      </w:pPr>
      <w:r>
        <w:lastRenderedPageBreak/>
        <w:t xml:space="preserve">|                                                              |                </w:t>
      </w:r>
      <w:r>
        <w:t xml:space="preserve">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DIRETA      | ADMINISTRACAO DIRETA       </w:t>
      </w:r>
      <w:r>
        <w:t xml:space="preserve">                                  |      8.615.340,00 |                   |      8.615.340,00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RECURSOS SOB SUPERVISAO DA ADM FINANCEIR                     |      8.615.340,00 |                   |     </w:t>
      </w:r>
      <w:r>
        <w:t xml:space="preserve"> 8.615.340,00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JURIDICO              </w:t>
      </w:r>
      <w:r>
        <w:t xml:space="preserve">                                       |                           | JURIDICO                                                     |      3.510.971,00 |                   |      3.510.971,00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DIRETA      | ADMINISTRAC</w:t>
      </w:r>
      <w:r>
        <w:t>AO DIRETA                                         |      3.510.971,00 |                   |      3.510.971,00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PROCURADORIA JURIDICA                                        |      3.510.971,00 |         </w:t>
      </w:r>
      <w:r>
        <w:t xml:space="preserve">          |      3.510.971,00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ESPORT</w:t>
      </w:r>
      <w:r>
        <w:t>ES                                                     |                           | ESPORTES                                                     |      2.888.382,00 |                   |      2.888.382,00 |</w:t>
      </w:r>
    </w:p>
    <w:p w:rsidR="00DC57E9" w:rsidRDefault="00E467F8">
      <w:pPr>
        <w:ind w:right="0"/>
      </w:pPr>
      <w:r>
        <w:t xml:space="preserve">|                                               </w:t>
      </w:r>
      <w:r>
        <w:t xml:space="preserve">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DIRETA   </w:t>
      </w:r>
      <w:r>
        <w:t xml:space="preserve">   | ADMINISTRACAO DIRETA                                         |      2.888.382,00 |                   |      2.888.382,00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</w:t>
      </w:r>
      <w:r>
        <w:t>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ESPORTES                                                     |      2.888.3</w:t>
      </w:r>
      <w:r>
        <w:t>62,00 |                   |      2.888.362,00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FUNDO MUNICIPAL DE ESPORTES                                  |             20,00 |                   |     </w:t>
      </w:r>
      <w:r>
        <w:t xml:space="preserve">        20,00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SERVICOS URBANOS      </w:t>
      </w:r>
      <w:r>
        <w:t xml:space="preserve">                                       |                           | SERVICOS URBANOS                                             |      7.757.271,00 |                   |      7.757.271,00 |</w:t>
      </w:r>
    </w:p>
    <w:p w:rsidR="00DC57E9" w:rsidRDefault="00E467F8">
      <w:pPr>
        <w:ind w:right="0"/>
      </w:pPr>
      <w:r>
        <w:t>|                                                              |</w:t>
      </w:r>
      <w:r>
        <w:t xml:space="preserve">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DIRETA      | ADMINISTRAC</w:t>
      </w:r>
      <w:r>
        <w:t>AO DIRETA                                         |      7.757.271,00 |                   |      7.757.271,00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TRANSPORTES                                                  |      4.342.710,00 |         </w:t>
      </w:r>
      <w:r>
        <w:t xml:space="preserve">          |      4.342.710,00 |</w:t>
      </w:r>
    </w:p>
    <w:p w:rsidR="00DC57E9" w:rsidRDefault="00E467F8">
      <w:pPr>
        <w:ind w:right="0"/>
      </w:pPr>
      <w:r>
        <w:t>|                                                              |                           | TERMINAL RODOVIARIO                                          |        152.550,00 |                   |        152.550,00 |</w:t>
      </w:r>
    </w:p>
    <w:p w:rsidR="00DC57E9" w:rsidRDefault="00E467F8">
      <w:pPr>
        <w:ind w:right="0"/>
      </w:pPr>
      <w:r>
        <w:t xml:space="preserve">|       </w:t>
      </w:r>
      <w:r>
        <w:t xml:space="preserve">                                                       |                           | SERVICOS FUNERARIOS E CEMITERIO                              |        284.721,00 |                   |        284.721,00 |</w:t>
      </w:r>
    </w:p>
    <w:p w:rsidR="00DC57E9" w:rsidRDefault="00E467F8">
      <w:pPr>
        <w:ind w:right="0"/>
      </w:pPr>
      <w:r>
        <w:t xml:space="preserve">|                                               </w:t>
      </w:r>
      <w:r>
        <w:t xml:space="preserve">               |                           | LIMPEZA PUBLICA DOMICILIAR                                   |      2.977.290,00 |                   |      2.977.290,00 |</w:t>
      </w:r>
    </w:p>
    <w:p w:rsidR="00DC57E9" w:rsidRDefault="00E467F8">
      <w:pPr>
        <w:ind w:right="0"/>
      </w:pPr>
      <w:r>
        <w:t>|---------------------------------------------------------------------------------------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ARRECADACAO E TRIBUTOS                                       |                           | ARRECADACAO E TRIBUTOS                                       |     11.396.190,00 |                   |     11.396.190,00 |</w:t>
      </w:r>
    </w:p>
    <w:p w:rsidR="00DC57E9" w:rsidRDefault="00E467F8">
      <w:pPr>
        <w:ind w:right="0"/>
      </w:pPr>
      <w:r>
        <w:t xml:space="preserve">|                                       </w:t>
      </w:r>
      <w:r>
        <w:t xml:space="preserve">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ADMINISTRACAO D</w:t>
      </w:r>
      <w:r>
        <w:t>IRETA      | ADMINISTRACAO DIRETA                                         |     11.396.190,00 |                   |     11.396.190,00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---------------------------------------------------------------------------------------------------------------------------------------------------------------</w:t>
      </w:r>
      <w:r>
        <w:t xml:space="preserve">-----------------------------------------------------|                                                              |                           |                                                              |                   |                   |        </w:t>
      </w:r>
      <w:r>
        <w:t xml:space="preserve">           |</w:t>
      </w:r>
    </w:p>
    <w:p w:rsidR="00DC57E9" w:rsidRDefault="00E467F8">
      <w:pPr>
        <w:ind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DC57E9" w:rsidRDefault="00E467F8">
      <w:pPr>
        <w:ind w:right="0"/>
      </w:pPr>
      <w:r>
        <w:lastRenderedPageBreak/>
        <w:t xml:space="preserve">|                          </w:t>
      </w:r>
      <w:r>
        <w:t xml:space="preserve">                                    |                           |                                                              |                   |  SOCIAL           |                   |</w:t>
      </w:r>
    </w:p>
    <w:p w:rsidR="00DC57E9" w:rsidRDefault="00E467F8">
      <w:pPr>
        <w:ind w:right="0"/>
      </w:pPr>
      <w:r>
        <w:t>|------------------------------------------------------------------</w:t>
      </w:r>
      <w:r>
        <w:t>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DEPART ARRECAD</w:t>
      </w:r>
      <w:r>
        <w:t>ACAO, TRIBUTOS E FISCAL                        |     11.396.190,00 |                   |     11.396.190,00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right="0"/>
      </w:pPr>
      <w:r>
        <w:t xml:space="preserve">| DESENVOLVIMENTO ECONOMICO                                    |                           | DESENVOLVIMENTO ECONOMICO                                    |        305.150,00 |            </w:t>
      </w:r>
      <w:r>
        <w:t xml:space="preserve">       |        305.150,00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</w:t>
      </w:r>
      <w:r>
        <w:t xml:space="preserve">                                                    | ADMINISTRACAO DIRETA      | ADMINISTRACAO DIRETA                                         |        305.150,00 |                   |        305.150,00 |</w:t>
      </w:r>
    </w:p>
    <w:p w:rsidR="00DC57E9" w:rsidRDefault="00E467F8">
      <w:pPr>
        <w:ind w:right="0"/>
      </w:pPr>
      <w:r>
        <w:t xml:space="preserve">|                                                  </w:t>
      </w:r>
      <w:r>
        <w:t xml:space="preserve">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</w:t>
      </w:r>
      <w:r>
        <w:t>| FUNDO MUNICIPAL DE TURISMO                                   |            160,00 |                   |            160,00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DESENVOLVIMENTO ECONOMICO             </w:t>
      </w:r>
      <w:r>
        <w:t xml:space="preserve">                       |        304.990,00 |                   |        304.990,00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</w:t>
      </w:r>
      <w:r>
        <w:t>-------------------------------------------|</w:t>
      </w:r>
    </w:p>
    <w:p w:rsidR="00DC57E9" w:rsidRDefault="00E467F8">
      <w:pPr>
        <w:ind w:right="0"/>
      </w:pPr>
      <w:r>
        <w:t>| CONTROLADORIA GERAL DO MUNICIPIO                             |                           | CONTROLADORIA GERAL DO MUNICIPIO                             |            160,00 |                   |            160,</w:t>
      </w:r>
      <w:r>
        <w:t>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</w:t>
      </w:r>
      <w:r>
        <w:t xml:space="preserve">                            | ADMINISTRACAO DIRETA      | ADMINISTRACAO DIRETA                                         |            160,00 |                   |            160,00 |</w:t>
      </w:r>
    </w:p>
    <w:p w:rsidR="00DC57E9" w:rsidRDefault="00E467F8">
      <w:pPr>
        <w:ind w:right="0"/>
      </w:pPr>
      <w:r>
        <w:t xml:space="preserve">|                                                              |           </w:t>
      </w:r>
      <w:r>
        <w:t xml:space="preserve">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AUDITORIA E CONTROLE I</w:t>
      </w:r>
      <w:r>
        <w:t>NTERNO                                 |            160,00 |                   |            160,00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</w:t>
      </w:r>
      <w:r>
        <w:t>-----------------------------------------------------------|</w:t>
      </w:r>
    </w:p>
    <w:p w:rsidR="00DC57E9" w:rsidRDefault="00E467F8">
      <w:pPr>
        <w:ind w:right="0"/>
      </w:pPr>
      <w:r>
        <w:t>| SERVICO AUTONOMO DE AGUA E ESGOTOS DE BE                     |                           | SERVICO AUTONOMO DE AGUA E ESGOTOS DE BE                     |     28.891.415,00 |                   |</w:t>
      </w:r>
      <w:r>
        <w:t xml:space="preserve">     28.891.415,00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</w:t>
      </w:r>
      <w:r>
        <w:t xml:space="preserve">                                            | ADMINISTRACAO INDIRETA    | ADMINISTRACAO INDIRETA                                       |     28.891.415,00 |                   |     28.891.415,00 |</w:t>
      </w:r>
    </w:p>
    <w:p w:rsidR="00DC57E9" w:rsidRDefault="00E467F8">
      <w:pPr>
        <w:ind w:right="0"/>
      </w:pPr>
      <w:r>
        <w:t xml:space="preserve">|                                                          </w:t>
      </w:r>
      <w:r>
        <w:t xml:space="preserve">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                                                             |                           | DIRETO</w:t>
      </w:r>
      <w:r>
        <w:t>RIA                                                    |        382.500,00 |                   |        382.500,00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ADMINISTRACAO FINANCEIRA                      </w:t>
      </w:r>
      <w:r>
        <w:t xml:space="preserve">               |      4.163.915,00 |                   |      4.163.915,00 |</w:t>
      </w:r>
    </w:p>
    <w:p w:rsidR="00DC57E9" w:rsidRDefault="00E467F8">
      <w:pPr>
        <w:ind w:right="0"/>
      </w:pPr>
      <w:r>
        <w:t>|                                                              |                           | SERVICOS INDUSTRIAIS                                         |     24.345.000,00 |                   |     24.345.000,00 |</w:t>
      </w:r>
    </w:p>
    <w:p w:rsidR="00DC57E9" w:rsidRDefault="00E467F8">
      <w:pPr>
        <w:ind w:right="0"/>
      </w:pPr>
      <w:r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INSTITUTO MUN ENSINO SUPERIOR DE BEBEDOU                     |                </w:t>
      </w:r>
      <w:r>
        <w:t xml:space="preserve">           | INSTITUTO MUN ENSINO SUPERIOR DE BEBEDOU                     |      6.065.320,00 |                   |      6.065.320,00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</w:t>
      </w:r>
      <w:r>
        <w:t>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ADMINISTRACAO INDIRETA    | ADMINISTRACAO INDIRETA                                       |     </w:t>
      </w:r>
      <w:r>
        <w:t xml:space="preserve"> 6.065.320,00 |                   |      6.065.320,00 |</w:t>
      </w:r>
    </w:p>
    <w:p w:rsidR="00DC57E9" w:rsidRDefault="00E467F8">
      <w:pPr>
        <w:ind w:right="0"/>
      </w:pPr>
      <w:r>
        <w:t>|                                                              |                           |------------------------------------------------------------------------------------------------------------</w:t>
      </w:r>
      <w:r>
        <w:t>--------------|</w:t>
      </w:r>
    </w:p>
    <w:p w:rsidR="00DC57E9" w:rsidRDefault="00E467F8">
      <w:pPr>
        <w:ind w:right="0"/>
      </w:pPr>
      <w:r>
        <w:t>|                                                              |                           | DIRETORIA                                                    |      6.065.320,00 |                   |      6.065.320,00 |</w:t>
      </w:r>
    </w:p>
    <w:p w:rsidR="00DC57E9" w:rsidRDefault="00E467F8">
      <w:pPr>
        <w:ind w:right="0"/>
      </w:pPr>
      <w:r>
        <w:t>|-----------------------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SERVICO ASSIST DOS FUNCIONARIOS E SERVID                     |</w:t>
      </w:r>
      <w:r>
        <w:t xml:space="preserve">                           | SERVICO ASSIST DOS FUNCIONARIOS E SERVID                     |      8.186.624,00 |     26.958.602,27 |     35.145.226,27 |</w:t>
      </w:r>
    </w:p>
    <w:p w:rsidR="00DC57E9" w:rsidRDefault="00E467F8">
      <w:pPr>
        <w:ind w:right="0"/>
      </w:pPr>
      <w:r>
        <w:t>|                                                              |                           |------------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right="0"/>
      </w:pPr>
      <w:r>
        <w:lastRenderedPageBreak/>
        <w:t>|                                                              | ADMINISTRACAO INDIRETA    | ADMINISTRACAO INDIRETA                                       |      8.186.624,00 |     26.958.602,27 |     35.145.226,27 |</w:t>
      </w:r>
    </w:p>
    <w:p w:rsidR="00DC57E9" w:rsidRDefault="00E467F8">
      <w:pPr>
        <w:ind w:right="0"/>
      </w:pPr>
      <w:r>
        <w:t xml:space="preserve">|                                       </w:t>
      </w:r>
      <w:r>
        <w:t xml:space="preserve">                       |                           |--------------------------------------------------------------------------------------------------------------------------|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</w:t>
      </w:r>
      <w:r>
        <w:t xml:space="preserve">           | ADMINISTRACAO                                                |                   |      1.548.652,27 |      1.548.652,27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PREVIDENCIA                </w:t>
      </w:r>
      <w:r>
        <w:t xml:space="preserve">                                  |      8.186.624,00 |     25.409.950,00 |     33.596.574,00 |</w:t>
      </w:r>
    </w:p>
    <w:p w:rsidR="00DC57E9" w:rsidRDefault="00E467F8">
      <w:pPr>
        <w:spacing w:after="127"/>
        <w:ind w:right="0"/>
      </w:pPr>
      <w:r>
        <w:t xml:space="preserve"> ---------------------------------------------------------------------------------------------------------------------------------------------------------------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E467F8">
      <w:pPr>
        <w:ind w:right="0"/>
      </w:pPr>
      <w:r>
        <w:t xml:space="preserve"> ========================================================================================================================================================================================================</w:t>
      </w:r>
      <w:r>
        <w:t>=============</w:t>
      </w:r>
    </w:p>
    <w:p w:rsidR="00DC57E9" w:rsidRDefault="00E467F8">
      <w:pPr>
        <w:ind w:right="0"/>
      </w:pPr>
      <w:r>
        <w:t>| TIPO DE ADMINISTRACAO                                                                                                                                   |     FISCAL        |  SEGURIDADE       |      TOTAL        |</w:t>
      </w:r>
    </w:p>
    <w:p w:rsidR="00DC57E9" w:rsidRDefault="00E467F8">
      <w:pPr>
        <w:ind w:right="0"/>
      </w:pPr>
      <w:r>
        <w:t xml:space="preserve">|                         </w:t>
      </w:r>
      <w:r>
        <w:t xml:space="preserve">                                                                                                                                |                   |  SOCIAL           |                   |</w:t>
      </w:r>
    </w:p>
    <w:p w:rsidR="00DC57E9" w:rsidRDefault="00E467F8">
      <w:pPr>
        <w:ind w:right="0"/>
      </w:pPr>
      <w:r>
        <w:t>|-----------------------------------------------------------------</w:t>
      </w:r>
      <w:r>
        <w:t>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ADMINISTRACAO DIRETA                                                                                    </w:t>
      </w:r>
      <w:r>
        <w:t xml:space="preserve">                                                |    160.447.857,86 |     74.671.180,87 |    235.119.038,73 |</w:t>
      </w:r>
    </w:p>
    <w:p w:rsidR="00DC57E9" w:rsidRDefault="00E467F8">
      <w:pPr>
        <w:ind w:right="0"/>
      </w:pPr>
      <w:r>
        <w:t xml:space="preserve">| ADMINISTRACAO INDIRETA                                                                                                                          </w:t>
      </w:r>
      <w:r>
        <w:t xml:space="preserve">        |     43.143.359,00 |     26.958.602,27 |     70.101.961,27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</w:t>
      </w:r>
      <w:r>
        <w:t>----------------------------|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|    203.591.216,86 |    101.629.783,14 |    305.221.000,00 |</w:t>
      </w:r>
    </w:p>
    <w:p w:rsidR="00DC57E9" w:rsidRDefault="00E467F8">
      <w:pPr>
        <w:ind w:right="0"/>
      </w:pPr>
      <w:r>
        <w:t xml:space="preserve"> ---------</w:t>
      </w:r>
      <w:r>
        <w:t>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--------------------------------------------------</w:t>
      </w:r>
      <w:r>
        <w:t>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5840" w:h="12240" w:orient="landscape"/>
          <w:pgMar w:top="1601" w:right="1550" w:bottom="4053" w:left="100" w:header="301" w:footer="720" w:gutter="0"/>
          <w:pgNumType w:start="2"/>
          <w:cols w:space="720"/>
        </w:sectPr>
      </w:pPr>
    </w:p>
    <w:p w:rsidR="00DC57E9" w:rsidRDefault="00E467F8">
      <w:pPr>
        <w:ind w:right="0"/>
      </w:pPr>
      <w:r>
        <w:lastRenderedPageBreak/>
        <w:t xml:space="preserve">|                                                    </w:t>
      </w:r>
      <w:r>
        <w:t xml:space="preserve">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</w:t>
      </w:r>
      <w:r>
        <w:t xml:space="preserve">      PROJETO DE LEI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QUADRO XI                        </w:t>
      </w:r>
      <w:r>
        <w:t xml:space="preserve">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DESPESA POR PODER, ORGAO E UNIDADES DA ADMINISTRACAO DIRETA E INDIRETA                                </w:t>
      </w:r>
      <w:r>
        <w:t xml:space="preserve">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SEGUNDO OS ORCAMENTOS                                                                                  Pagina      5   </w:t>
      </w:r>
      <w:r>
        <w:t xml:space="preserve">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</w:t>
      </w:r>
      <w:r>
        <w:t xml:space="preserve">                                                                                                                                                           Valores em R$ 1,00    |</w:t>
      </w:r>
    </w:p>
    <w:p w:rsidR="00DC57E9" w:rsidRDefault="00E467F8">
      <w:pPr>
        <w:ind w:right="0"/>
      </w:pPr>
      <w:r>
        <w:t>|----------------------------------------------------------------------------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                        </w:t>
      </w:r>
      <w:r>
        <w:t xml:space="preserve">                                     |                   |                   |                   |</w:t>
      </w:r>
    </w:p>
    <w:p w:rsidR="00DC57E9" w:rsidRDefault="00E467F8">
      <w:pPr>
        <w:ind w:right="0"/>
      </w:pPr>
      <w:r>
        <w:t xml:space="preserve">|             PODER / ORGAO                                    |   TIPO DE ADMINISTRACAO   |       UNIDADE ORCAMENTARIA                                   |  </w:t>
      </w:r>
      <w:r>
        <w:t xml:space="preserve">   FISCAL        |  SEGURIDADE       |      TOTAL        |</w:t>
      </w:r>
    </w:p>
    <w:p w:rsidR="00DC57E9" w:rsidRDefault="00E467F8">
      <w:pPr>
        <w:ind w:right="0"/>
      </w:pPr>
      <w:r>
        <w:t xml:space="preserve">|                                                              |                           |                                                              |                   |  SOCIAL           |  </w:t>
      </w:r>
      <w:r>
        <w:t xml:space="preserve">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  <w:r>
        <w:br w:type="page"/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ENTIDADE    |     </w:t>
      </w:r>
      <w:r>
        <w:rPr>
          <w:sz w:val="13"/>
        </w:rPr>
        <w:t xml:space="preserve">                                                          |                                             |                   |     SEGURIDADE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CODIGO      |                          ORGAO                                |           </w:t>
      </w:r>
      <w:r>
        <w:rPr>
          <w:sz w:val="13"/>
        </w:rPr>
        <w:t xml:space="preserve">       FUNCAO                     |       FISCAL      |     SOCIAL        |       TOTAL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02.00.00 |  GABINETE DO PREFEITO                                         |                                             |                   |                   |      2.750.854,00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</w:t>
      </w:r>
      <w:r>
        <w:rPr>
          <w:sz w:val="13"/>
        </w:rPr>
        <w:t xml:space="preserve">        | 04 ADMINISTRACAO                            |      2.505.416,00 |                   |      2.505.416,00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08 ASSISTENCIA SOCIAL                       |               </w:t>
      </w:r>
      <w:r>
        <w:rPr>
          <w:sz w:val="13"/>
        </w:rPr>
        <w:t xml:space="preserve">    |        232.178,00 |        232.178,00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   13.260,00 |                   |         13.260,00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</w:t>
      </w:r>
      <w:r>
        <w:rPr>
          <w:sz w:val="13"/>
        </w:rPr>
        <w:t>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03.00.00 |  RECURSOS HUMANOS E ADMINISTRACAO                             |               </w:t>
      </w:r>
      <w:r>
        <w:rPr>
          <w:sz w:val="13"/>
        </w:rPr>
        <w:t xml:space="preserve">                              |                   |                   |     10.287.179,00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  |                   </w:t>
      </w:r>
      <w:r>
        <w:rPr>
          <w:sz w:val="13"/>
        </w:rPr>
        <w:t>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10.287.179,00 |                   |     10.287.179,00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</w:t>
      </w:r>
      <w:r>
        <w:rPr>
          <w:sz w:val="13"/>
        </w:rPr>
        <w:t>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04.00.00 |  FINANCAS                                                     |                                       </w:t>
      </w:r>
      <w:r>
        <w:rPr>
          <w:sz w:val="13"/>
        </w:rPr>
        <w:t xml:space="preserve">      |                   |                   |      1.168.732,00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|                                                               | 04 ADMINISTRACAO                            |      1.168.732,00 |                   |      1.168.732,00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05.00.00 |  SECRETARIA DA EDUCACAO                                       |                                             |                 </w:t>
      </w:r>
      <w:r>
        <w:rPr>
          <w:sz w:val="13"/>
        </w:rPr>
        <w:t xml:space="preserve">  |                   |     58.768.124,86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</w:t>
      </w:r>
      <w:r>
        <w:rPr>
          <w:sz w:val="13"/>
        </w:rPr>
        <w:t xml:space="preserve">                                                    | 12 EDUCACAO                                 |     58.768.124,86 |                   |     58.768.124,86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</w:t>
      </w:r>
      <w:r>
        <w:rPr>
          <w:sz w:val="13"/>
        </w:rPr>
        <w:t>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01 06.00.00 |  SAUDE                                                        |                                             |                   |                   | </w:t>
      </w:r>
      <w:r>
        <w:rPr>
          <w:sz w:val="13"/>
        </w:rPr>
        <w:t xml:space="preserve">    62.993.980,05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</w:t>
      </w:r>
      <w:r>
        <w:rPr>
          <w:sz w:val="13"/>
        </w:rPr>
        <w:t xml:space="preserve">                            | 10 SAUDE                                    |                   |     62.993.980,05 |     62.993.980,05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07.00.00 |  OBRAS                                                        |                                             |                   |                   |     28.827.944,00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</w:t>
      </w:r>
      <w:r>
        <w:rPr>
          <w:sz w:val="13"/>
        </w:rPr>
        <w:t xml:space="preserve">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</w:t>
      </w:r>
      <w:r>
        <w:rPr>
          <w:sz w:val="13"/>
        </w:rPr>
        <w:t xml:space="preserve">    | 04 ADMINISTRACAO                            |             10,00 |                   |             10,00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15 URBANISMO                                |     21.300.824,00 </w:t>
      </w:r>
      <w:r>
        <w:rPr>
          <w:sz w:val="13"/>
        </w:rPr>
        <w:t>|                   |     21.300.824,00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16 HABITACAO                                |      2.254.780,00 |                   |      2.254.780,00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</w:t>
      </w:r>
      <w:r>
        <w:rPr>
          <w:sz w:val="13"/>
        </w:rPr>
        <w:t xml:space="preserve">                                                  | 17 SANEAMENTO                               |      5.272.300,00 |                   |      5.272.300,00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26 TRANSPORTE                               |             30,00 |                   |             30,00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08.00.00 |  PLANEJAMENTO E DESENVOLVIMENTO URBANO                        |                                             |               </w:t>
      </w:r>
      <w:r>
        <w:rPr>
          <w:sz w:val="13"/>
        </w:rPr>
        <w:t xml:space="preserve">    |                   |      3.172.940,00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1.499.910,00 |                   |      1.499.910,00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</w:t>
      </w:r>
      <w:r>
        <w:rPr>
          <w:sz w:val="13"/>
        </w:rPr>
        <w:t xml:space="preserve">        | 15 URBANISMO                                |      1.673.030,00 |                   |      1.673.030,00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09.00.00 |  SECR MUN DEFESA, DESENV SOCIAL E CIDADAN                     |                                             |                   |                   |     20.779.366,82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</w:t>
      </w:r>
      <w:r>
        <w:rPr>
          <w:sz w:val="13"/>
        </w:rPr>
        <w:t xml:space="preserve">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06 SEGURANCA P</w:t>
      </w:r>
      <w:r>
        <w:rPr>
          <w:sz w:val="13"/>
        </w:rPr>
        <w:t>UBLICA                        |      6.746.300,00 |                   |      6.746.300,00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08 ASSISTENCIA SOCIAL                       |                   |     11.445.022,82 </w:t>
      </w:r>
      <w:r>
        <w:rPr>
          <w:sz w:val="13"/>
        </w:rPr>
        <w:t>|     11.445.022,82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        51,00 |                   |             51,00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|                                 </w:t>
      </w:r>
      <w:r>
        <w:rPr>
          <w:sz w:val="13"/>
        </w:rPr>
        <w:t xml:space="preserve">                              | 13 CULTURA                                  |        856.100,00 |                   |        856.100,00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15 URBANISMO                          </w:t>
      </w:r>
      <w:r>
        <w:rPr>
          <w:sz w:val="13"/>
        </w:rPr>
        <w:t xml:space="preserve">      |      1.629.743,00 |                   |      1.629.743,00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  102.150,00 |                   |        102.150,00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</w:t>
      </w:r>
      <w:r>
        <w:rPr>
          <w:sz w:val="13"/>
        </w:rPr>
        <w:t>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10.00.00 |  AGRICULTURA, ABASTEC. E MEIO AMBIENTE                  </w:t>
      </w:r>
      <w:r>
        <w:rPr>
          <w:sz w:val="13"/>
        </w:rPr>
        <w:t xml:space="preserve">      |                                             |                   |                   |      3.623.254,00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    |                 </w:t>
      </w:r>
      <w:r>
        <w:rPr>
          <w:sz w:val="13"/>
        </w:rPr>
        <w:t xml:space="preserve">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--------------------------------------------------------------------------------------------------------------------------------------------------------------------------------------| ENTIDADE    |              </w:t>
      </w:r>
      <w:r>
        <w:rPr>
          <w:sz w:val="13"/>
        </w:rPr>
        <w:t xml:space="preserve">                                                 |                                             |                   |     SEGURIDADE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CODIGO      |                          ORGAO                                |                  FU</w:t>
      </w:r>
      <w:r>
        <w:rPr>
          <w:sz w:val="13"/>
        </w:rPr>
        <w:t>NCAO                     |       FISCAL      |     SOCIAL        |       TOTAL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 2.490.732,00 |                   |      2.490.732,00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</w:t>
      </w:r>
      <w:r>
        <w:rPr>
          <w:sz w:val="13"/>
        </w:rPr>
        <w:t xml:space="preserve">                         | 18 GESTAO AMBIENTAL                         |        181.091,00 |                   |        181.091,00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20 AGRICULTURA                             </w:t>
      </w:r>
      <w:r>
        <w:rPr>
          <w:sz w:val="13"/>
        </w:rPr>
        <w:t xml:space="preserve"> |        951.431,00 |                   |        951.431,00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11</w:t>
      </w:r>
      <w:r>
        <w:rPr>
          <w:sz w:val="13"/>
        </w:rPr>
        <w:t>.00.00 |  ENCARGOS GERAIS DO MUNICIPIO                                 |                                             |                   |                   |      8.615.340,00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</w:t>
      </w:r>
      <w:r>
        <w:rPr>
          <w:sz w:val="13"/>
        </w:rPr>
        <w:t xml:space="preserve">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04 ADMINISTRACAO                            |      1.869.000,00 |  </w:t>
      </w:r>
      <w:r>
        <w:rPr>
          <w:sz w:val="13"/>
        </w:rPr>
        <w:t xml:space="preserve">                 |      1.869.000,00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3.746.340,00 |                   |      3.746.340,00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99 RESERVA DE CONTINGENCIA                  |      3.000.000,00 |                   |      3.000.000,00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15.00.00 |  JURIDICO                                                     |                                             |               </w:t>
      </w:r>
      <w:r>
        <w:rPr>
          <w:sz w:val="13"/>
        </w:rPr>
        <w:t xml:space="preserve">    |                   |      3.510.971,00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|         </w:t>
      </w:r>
      <w:r>
        <w:rPr>
          <w:sz w:val="13"/>
        </w:rPr>
        <w:t xml:space="preserve">                                                      | 03 ESSENCIAL A JUSTICA                      |      3.510.971,00 |                   |      3.510.971,00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</w:t>
      </w:r>
      <w:r>
        <w:rPr>
          <w:sz w:val="13"/>
        </w:rPr>
        <w:t>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16.00.00 |  ESPORTES                                                     |                                             |                   |                   </w:t>
      </w:r>
      <w:r>
        <w:rPr>
          <w:sz w:val="13"/>
        </w:rPr>
        <w:t>|      2.888.382,00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</w:t>
      </w:r>
      <w:r>
        <w:rPr>
          <w:sz w:val="13"/>
        </w:rPr>
        <w:t xml:space="preserve">                              | 27 DESPORTO E LAZER                         |      2.888.382,00 |                   |      2.888.382,00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17.00.00 |  SERVICOS URBANOS                                             |                                             |                   |                   |      7.757.271,00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</w:t>
      </w:r>
      <w:r>
        <w:rPr>
          <w:sz w:val="13"/>
        </w:rPr>
        <w:t xml:space="preserve">      | 15 URBANISMO                                |      7.519.721,00 |                   |      7.519.721,00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26 TRANSPORTE                               |        237.550,0</w:t>
      </w:r>
      <w:r>
        <w:rPr>
          <w:sz w:val="13"/>
        </w:rPr>
        <w:t>0 |                   |        237.550,00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01 18.00.00 |  ARRECADAC</w:t>
      </w:r>
      <w:r>
        <w:rPr>
          <w:sz w:val="13"/>
        </w:rPr>
        <w:t>AO E TRIBUTOS                                       |                                             |                   |                   |     11.396.190,00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</w:t>
      </w:r>
      <w:r>
        <w:rPr>
          <w:sz w:val="13"/>
        </w:rPr>
        <w:t xml:space="preserve">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04 ADMINISTRACAO                            |     11.396.190,00 |                   | </w:t>
      </w:r>
      <w:r>
        <w:rPr>
          <w:sz w:val="13"/>
        </w:rPr>
        <w:t xml:space="preserve">    11.396.190,00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20.00.00 |  DESENVOLVIMENTO ECONOMICO        </w:t>
      </w:r>
      <w:r>
        <w:rPr>
          <w:sz w:val="13"/>
        </w:rPr>
        <w:t xml:space="preserve">                            |                                             |                   |                   |        305.150,00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                     </w:t>
      </w:r>
      <w:r>
        <w:rPr>
          <w:sz w:val="13"/>
        </w:rPr>
        <w:t xml:space="preserve">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23 COMERCIO E SERVICOS                      |        305.150,00 |                   |        305.150,00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</w:t>
      </w:r>
      <w:r>
        <w:rPr>
          <w:sz w:val="13"/>
        </w:rP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01 21.00.00 |  CONTROLADORIA GERAL DO MUNICIPIO                         </w:t>
      </w:r>
      <w:r>
        <w:rPr>
          <w:sz w:val="13"/>
        </w:rPr>
        <w:t xml:space="preserve">    |                                             |                   |                   |            160,00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|                                                       </w:t>
      </w:r>
      <w:r>
        <w:rPr>
          <w:sz w:val="13"/>
        </w:rPr>
        <w:t xml:space="preserve">        | 04 ADMINISTRACAO                            |            160,00 |                   |            160,00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02 01.00.00 |  CAMARA MUNICIPAL                                             |                                             |                   |                   |      8.273.200,00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</w:t>
      </w:r>
      <w:r>
        <w:rPr>
          <w:sz w:val="13"/>
        </w:rPr>
        <w:t xml:space="preserve">        | 01 LEGISLATIVA                              |      8.273.200,00 |                   |      8.273.200,00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05 12.00.00 |  SERVICO AUTONOMO DE AGUA E ESGOTOS DE BE                     |                                             |                   |                   |     28.891.415,00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</w:t>
      </w:r>
      <w:r>
        <w:rPr>
          <w:sz w:val="13"/>
        </w:rPr>
        <w:t xml:space="preserve">                        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17 SANEAMENTO </w:t>
      </w:r>
      <w:r>
        <w:rPr>
          <w:sz w:val="13"/>
        </w:rPr>
        <w:t xml:space="preserve">                              |     28.891.415,00 |                   |     28.891.415,00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</w:t>
      </w:r>
      <w:r>
        <w:rPr>
          <w:sz w:val="13"/>
        </w:rPr>
        <w:t>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06 13.00.00 |  INSTITUTO MUN ENSINO SUPERIOR DE BEBEDOU                     |                                             |                   |                   |      6.065.320,00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</w:t>
      </w:r>
      <w:r>
        <w:rPr>
          <w:sz w:val="13"/>
        </w:rPr>
        <w:t xml:space="preserve">                              |                    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-----------------------------------------------------------------| ENTIDADE    |                                                               |                                             |                   |     SEGURIDADE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COD</w:t>
      </w:r>
      <w:r>
        <w:rPr>
          <w:sz w:val="13"/>
        </w:rPr>
        <w:t>IGO      |                          ORGAO                                |                  FUNCAO                     |       FISCAL      |     SOCIAL        |       TOTAL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 6.065.320,00 |</w:t>
      </w:r>
      <w:r>
        <w:rPr>
          <w:sz w:val="13"/>
        </w:rPr>
        <w:t xml:space="preserve">                   |      6.065.320,00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08 14.00.00 |  SERVICO ASSI</w:t>
      </w:r>
      <w:r>
        <w:rPr>
          <w:sz w:val="13"/>
        </w:rPr>
        <w:t>ST DOS FUNCIONARIOS E SERVID                     |                                             |                   |                   |     35.145.226,27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                   </w:t>
      </w:r>
      <w:r>
        <w:rPr>
          <w:sz w:val="13"/>
        </w:rPr>
        <w:t xml:space="preserve">                         |                   |                   | -----------------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|                                                               | 09 PREVIDENCIA SOCIAL                       |                   |     26.958.602,27 |    </w:t>
      </w:r>
      <w:r>
        <w:rPr>
          <w:sz w:val="13"/>
        </w:rPr>
        <w:t xml:space="preserve"> 26.958.602,27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|                                                               | 99 RESERVA DE CONTINGENCIA                  |      8.186.624,00 |                   |      8.186.624,00 |</w:t>
      </w:r>
    </w:p>
    <w:p w:rsidR="00DC57E9" w:rsidRDefault="00E467F8">
      <w:pPr>
        <w:spacing w:after="295" w:line="252" w:lineRule="auto"/>
        <w:ind w:left="-5" w:right="0"/>
      </w:pPr>
      <w:r>
        <w:rPr>
          <w:sz w:val="13"/>
        </w:rPr>
        <w:t xml:space="preserve"> ----------------------------------------------------</w:t>
      </w:r>
      <w:r>
        <w:rPr>
          <w:sz w:val="13"/>
        </w:rPr>
        <w:t>-----------------------------------------------------------------------------------------------------------------------------------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</w:t>
      </w:r>
      <w:r>
        <w:rPr>
          <w:sz w:val="13"/>
        </w:rPr>
        <w:t>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SEGURIDADE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</w:t>
      </w:r>
      <w:r>
        <w:rPr>
          <w:sz w:val="13"/>
        </w:rPr>
        <w:t xml:space="preserve">                            TOTAL POR FUNCAO                         |                  FUNCAO                     |       FISCAL      |     SOCIAL        |       TOTAL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01 LEGISLATIVA                              |      8.273.200,00 |    </w:t>
      </w:r>
      <w:r>
        <w:rPr>
          <w:sz w:val="13"/>
        </w:rPr>
        <w:t xml:space="preserve">               |      8.273.200,00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03 ESSENCIAL A JUSTICA                      |      3.510.971,00 |                   |      3.510.971,00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04 ADMINISTRACAO                            |     28.726.597</w:t>
      </w:r>
      <w:r>
        <w:rPr>
          <w:sz w:val="13"/>
        </w:rPr>
        <w:t>,00 |                   |     28.726.597,00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</w:t>
      </w:r>
      <w:r>
        <w:rPr>
          <w:sz w:val="13"/>
        </w:rPr>
        <w:t xml:space="preserve">                                                      | 06 SEGURANCA PUBLICA                        |      6.746.300,00 |                   |      6.746.300,00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</w:t>
      </w:r>
      <w:r>
        <w:rPr>
          <w:sz w:val="13"/>
        </w:rPr>
        <w:t xml:space="preserve">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08 ASSISTENCIA SOCIAL                       |                   |     11.677.200,82 </w:t>
      </w:r>
      <w:r>
        <w:rPr>
          <w:sz w:val="13"/>
        </w:rPr>
        <w:t>|     11.677.200,82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</w:t>
      </w:r>
      <w:r>
        <w:rPr>
          <w:sz w:val="13"/>
        </w:rPr>
        <w:t xml:space="preserve">                              | 09 PREVIDENCIA SOCIAL                       |                   |     26.958.602,27 |     26.958.602,27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</w:t>
      </w:r>
      <w:r>
        <w:rPr>
          <w:sz w:val="13"/>
        </w:rPr>
        <w:t xml:space="preserve">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10 SAUDE                                    |                   |     62.993.980,05 |     62.993.980,05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</w:t>
      </w:r>
      <w:r>
        <w:rPr>
          <w:sz w:val="13"/>
        </w:rPr>
        <w:t xml:space="preserve">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</w:t>
      </w:r>
      <w:r>
        <w:rPr>
          <w:sz w:val="13"/>
        </w:rPr>
        <w:t xml:space="preserve">      | 12 EDUCACAO                                 |     64.833.495,86 |                   |     64.833.495,86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                                                            |                                             |                 </w:t>
      </w:r>
      <w:r>
        <w:rPr>
          <w:sz w:val="13"/>
        </w:rPr>
        <w:t xml:space="preserve">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13 CULTURA                                  |        856.100,00 |                   |        856.100,00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</w:t>
      </w:r>
      <w:r>
        <w:rPr>
          <w:sz w:val="13"/>
        </w:rPr>
        <w:t xml:space="preserve">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15 URBANISMO    </w:t>
      </w:r>
      <w:r>
        <w:rPr>
          <w:sz w:val="13"/>
        </w:rPr>
        <w:t xml:space="preserve">                            |     34.614.050,00 |                   |     34.614.050,00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                              |                   |                   |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16 HABITACAO                                |      2.254.780,00 |                   |      2.254.780,00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</w:t>
      </w:r>
      <w:r>
        <w:rPr>
          <w:sz w:val="13"/>
        </w:rPr>
        <w:t xml:space="preserve">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17 SANEAMENTO                               |     34.163.715,00 |                   |     34.163.715,00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18 GESTAO AMBIENTAL                         |        181.091</w:t>
      </w:r>
      <w:r>
        <w:rPr>
          <w:sz w:val="13"/>
        </w:rPr>
        <w:t>,00 |                   |        181.091,00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</w:t>
      </w:r>
      <w:r>
        <w:rPr>
          <w:sz w:val="13"/>
        </w:rPr>
        <w:t xml:space="preserve">                                                      | 20 AGRICULTURA                              |        951.431,00 |                   |        951.431,00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              </w:t>
      </w:r>
      <w:r>
        <w:rPr>
          <w:sz w:val="13"/>
        </w:rPr>
        <w:t xml:space="preserve">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| 23 COMERCIO E SERVICOS                      |        305.150,00 |                   </w:t>
      </w:r>
      <w:r>
        <w:rPr>
          <w:sz w:val="13"/>
        </w:rPr>
        <w:t>|        305.150,00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26 TRANSPORTE                               |        237.580,00 |                   |        237.580,00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</w:t>
      </w:r>
      <w:r>
        <w:rPr>
          <w:sz w:val="13"/>
        </w:rPr>
        <w:t>--------------------------------------------</w:t>
      </w:r>
    </w:p>
    <w:p w:rsidR="00DC57E9" w:rsidRDefault="00DC57E9">
      <w:pPr>
        <w:sectPr w:rsidR="00DC57E9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5840" w:h="12240" w:orient="landscape"/>
          <w:pgMar w:top="561" w:right="1310" w:bottom="2980" w:left="100" w:header="301" w:footer="720" w:gutter="0"/>
          <w:pgNumType w:start="0"/>
          <w:cols w:space="720"/>
          <w:titlePg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                                       </w:t>
      </w:r>
      <w:r>
        <w:rPr>
          <w:sz w:val="13"/>
        </w:rPr>
        <w:t xml:space="preserve">                           QUADRO XII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DESPESA POR ORGAO E FUNCAO SEGUNDO OS ORCAMENTOS              </w:t>
      </w:r>
      <w:r>
        <w:rPr>
          <w:sz w:val="13"/>
        </w:rPr>
        <w:t xml:space="preserve">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Pagina      4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</w:t>
      </w:r>
      <w:r>
        <w:rPr>
          <w:sz w:val="13"/>
        </w:rPr>
        <w:t xml:space="preserve">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</w:t>
      </w:r>
      <w:r>
        <w:rPr>
          <w:sz w:val="13"/>
        </w:rPr>
        <w:t xml:space="preserve">                                                                                   Valores em R$ 1,00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</w:t>
      </w:r>
      <w:r>
        <w:rPr>
          <w:sz w:val="13"/>
        </w:rPr>
        <w:t>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SEGURIDADE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</w:t>
      </w:r>
      <w:r>
        <w:rPr>
          <w:sz w:val="13"/>
        </w:rPr>
        <w:t xml:space="preserve">  TOTAL POR FUNCAO                         |                  FUNCAO                     |       FISCAL      |     SOCIAL        |       TOTAL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</w:t>
      </w:r>
      <w:r>
        <w:rPr>
          <w:sz w:val="13"/>
        </w:rPr>
        <w:t>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27 DESPORTO E LAZER                         |      2.888.382,00 |                   |      2.88</w:t>
      </w:r>
      <w:r>
        <w:rPr>
          <w:sz w:val="13"/>
        </w:rPr>
        <w:t>8.382,00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28 ENCARGOS ESPECIAIS                       |      3.861.750,00 |                   |      3.861.750,00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</w:t>
      </w:r>
      <w:r>
        <w:rPr>
          <w:sz w:val="13"/>
        </w:rPr>
        <w:t xml:space="preserve">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99 RESERVA DE CONTINGENCIA                  |     11.186.624</w:t>
      </w:r>
      <w:r>
        <w:rPr>
          <w:sz w:val="13"/>
        </w:rPr>
        <w:t>,00 |                   |     11.186.624,00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</w:t>
      </w:r>
      <w:r>
        <w:rPr>
          <w:sz w:val="13"/>
        </w:rPr>
        <w:t>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TOTAL GERAL                                                                                                     |    203.591.216,86 |    101.629.783,14 |    305.221.000,00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</w:t>
      </w:r>
      <w:r>
        <w:rPr>
          <w:sz w:val="13"/>
        </w:rPr>
        <w:t>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6942"/>
      </w:pPr>
      <w:r>
        <w:rPr>
          <w:sz w:val="13"/>
        </w:rPr>
        <w:t xml:space="preserve">  Neste quadro inc</w:t>
      </w:r>
      <w:r>
        <w:rPr>
          <w:sz w:val="13"/>
        </w:rPr>
        <w:lastRenderedPageBreak/>
        <w:t>lui-se os valores referentes as transferencias intra-orcamentarias para o RPPS.</w:t>
      </w:r>
      <w:r>
        <w:br w:type="page"/>
      </w:r>
    </w:p>
    <w:p w:rsidR="00DC57E9" w:rsidRDefault="00E467F8">
      <w:pPr>
        <w:ind w:right="0"/>
      </w:pPr>
      <w:r>
        <w:lastRenderedPageBreak/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ORGAO      : 01.00.00  CAMARA MUNICIPAL                                                                                   </w:t>
      </w:r>
      <w:r>
        <w:t xml:space="preserve">                                                                8.273.200,00  |</w:t>
      </w:r>
    </w:p>
    <w:p w:rsidR="00DC57E9" w:rsidRDefault="00E467F8">
      <w:pPr>
        <w:ind w:right="0"/>
      </w:pPr>
      <w:r>
        <w:t xml:space="preserve">        | ESFERA     : FISCAL         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         </w:t>
      </w:r>
      <w:r>
        <w:t xml:space="preserve">                                                   PROGRAMA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7005         PROCESSO LEGISLATIVO                                                                                                   </w:t>
      </w:r>
      <w:r>
        <w:t xml:space="preserve">                                                        8.273.200,00|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</w:t>
      </w:r>
      <w:r>
        <w:t xml:space="preserve">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01           LEGISLATIVA                                                                          </w:t>
      </w:r>
      <w:r>
        <w:t xml:space="preserve">                                                                                          8.273.200,00|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031          ACAO LEGISLATIVA                                   </w:t>
      </w:r>
      <w:r>
        <w:t xml:space="preserve">                                                                                                                              881.600,00|</w:t>
      </w:r>
    </w:p>
    <w:p w:rsidR="00DC57E9" w:rsidRDefault="00E467F8">
      <w:pPr>
        <w:ind w:right="0"/>
      </w:pPr>
      <w:r>
        <w:t xml:space="preserve">        | 122          ADMINISTRACAO GERAL                                                                            </w:t>
      </w:r>
      <w:r>
        <w:t xml:space="preserve">                                                                                7.001.200,00|</w:t>
      </w:r>
    </w:p>
    <w:p w:rsidR="00DC57E9" w:rsidRDefault="00E467F8">
      <w:pPr>
        <w:ind w:right="0"/>
      </w:pPr>
      <w:r>
        <w:t xml:space="preserve">        | 126          TECNOLOGIA DA INFORMACAO                                                                                                                   </w:t>
      </w:r>
      <w:r>
        <w:t xml:space="preserve">                                      195.400,00|</w:t>
      </w:r>
    </w:p>
    <w:p w:rsidR="00DC57E9" w:rsidRDefault="00E467F8">
      <w:pPr>
        <w:ind w:right="0"/>
      </w:pPr>
      <w:r>
        <w:t xml:space="preserve">        | 128          FORMACAO DE RECURSOS HUMANOS                                                                                                                                                     195.00</w:t>
      </w:r>
      <w:r>
        <w:t>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</w:t>
      </w:r>
      <w:r>
        <w:t xml:space="preserve">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01.01.00     CORPO LEGISLATIVO E SECRETARIA DA CAMARA                                                                      </w:t>
      </w:r>
      <w:r>
        <w:t xml:space="preserve">                                                                 8.273.200,00|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</w:t>
      </w:r>
      <w:r>
        <w:t xml:space="preserve">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1            PESSOAL E ENCARGOS SOCIAIS                                                  </w:t>
      </w:r>
      <w:r>
        <w:t xml:space="preserve">                                                                                                   5.930.800,00|</w:t>
      </w:r>
    </w:p>
    <w:p w:rsidR="00DC57E9" w:rsidRDefault="00E467F8">
      <w:pPr>
        <w:ind w:right="0"/>
      </w:pPr>
      <w:r>
        <w:t xml:space="preserve">        | 3            OUTRAS DESPESAS CORRENTES                                                                                               </w:t>
      </w:r>
      <w:r>
        <w:t xml:space="preserve">                                                       1.592.800,00|</w:t>
      </w:r>
    </w:p>
    <w:p w:rsidR="00DC57E9" w:rsidRDefault="00E467F8">
      <w:pPr>
        <w:ind w:right="0"/>
      </w:pPr>
      <w:r>
        <w:t xml:space="preserve">        | 4            INVESTIMENTOS                                                                                                                                                       </w:t>
      </w:r>
      <w:r>
        <w:t xml:space="preserve">             749.600,00|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                    </w:t>
      </w:r>
      <w:r>
        <w:t xml:space="preserve">                                    FONTE DE RECURSO                                                                                             |</w:t>
      </w:r>
    </w:p>
    <w:p w:rsidR="00DC57E9" w:rsidRDefault="00E467F8">
      <w:pPr>
        <w:ind w:right="0"/>
      </w:pPr>
      <w:r>
        <w:lastRenderedPageBreak/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01           TESOURO                                                                                                                           </w:t>
      </w:r>
      <w:r>
        <w:t xml:space="preserve">                                             8.273.200,00|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right="0"/>
      </w:pPr>
      <w:r>
        <w:t xml:space="preserve">        |TESOURO                                                      |      5.930.800,00 |              0,00 |      1.592.800,00 |        749.600,00 |              0,00 |     </w:t>
      </w:r>
      <w:r>
        <w:t xml:space="preserve">         0,00 |              0,00 |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DOTACA</w:t>
      </w:r>
      <w:r>
        <w:t>O ORCAMENTARIA DO ORCAO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|========================================================================================================================================</w:t>
      </w:r>
      <w:r>
        <w:t>=================================================================|</w:t>
      </w:r>
    </w:p>
    <w:p w:rsidR="00DC57E9" w:rsidRDefault="00E467F8">
      <w:pPr>
        <w:ind w:right="0"/>
      </w:pPr>
      <w:r>
        <w:t xml:space="preserve">        | PROGRAMA : 7005 PROCESSO LEGISLATIVO                                                                                                                                               </w:t>
      </w:r>
      <w:r>
        <w:t xml:space="preserve">         8.273.200,00|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|01.122.7005.1071     CONSTRUCAO, AMPLIACAO/REFORMA DO PREDIO DO LEGISLA        </w:t>
      </w:r>
      <w:r>
        <w:t xml:space="preserve">                                                                                                                304.200,00|</w:t>
      </w:r>
    </w:p>
    <w:p w:rsidR="00DC57E9" w:rsidRDefault="00E467F8">
      <w:pPr>
        <w:ind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304.200,00|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304.200,00|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                304.200,00|</w:t>
      </w:r>
    </w:p>
    <w:p w:rsidR="00DC57E9" w:rsidRDefault="00E467F8">
      <w:pPr>
        <w:ind w:right="0"/>
      </w:pPr>
      <w:r>
        <w:t xml:space="preserve">        </w:t>
      </w:r>
      <w:r>
        <w:t>|PRODUTO   :          IMOVEL CONSTRUIDO/AMPLIADO/REFORMADO ( % PERCENTUAL ) :    6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Reforma e ampliacao do</w:t>
      </w:r>
      <w:r>
        <w:t xml:space="preserve"> predio da Camara Municipal de Bebedo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                     uro.           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</w:t>
      </w:r>
      <w:r>
        <w:t>7005.1088     AQUISICAO DE EQUIPAMENTOS E MATERIAIS PERMANENTES                                                                                                                         445.400,00|</w:t>
      </w:r>
    </w:p>
    <w:p w:rsidR="00DC57E9" w:rsidRDefault="00E467F8">
      <w:pPr>
        <w:ind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445.400,00|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445.400,00|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445.400,00|</w:t>
      </w:r>
    </w:p>
    <w:p w:rsidR="00DC57E9" w:rsidRDefault="00E467F8">
      <w:pPr>
        <w:ind w:right="0"/>
      </w:pPr>
      <w:r>
        <w:t xml:space="preserve">        |PRODUTO   :          EQUIPAMENTOS ( UNIDADES ) :    62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right="0"/>
      </w:pPr>
      <w:r>
        <w:t xml:space="preserve">        |DESCRICAO :          Aquisicao de equipamentos e materiais permanentes diversos.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lastRenderedPageBreak/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|01.128.7005.2412     DESENVOLVIMENTO DE RECURSOS HUMANOS - PLANO DE CAR                                                                            </w:t>
      </w:r>
      <w:r>
        <w:t xml:space="preserve">                                            195.000,00|</w:t>
      </w:r>
    </w:p>
    <w:p w:rsidR="00DC57E9" w:rsidRDefault="00E467F8">
      <w:pPr>
        <w:ind w:right="0"/>
      </w:pPr>
      <w:r>
        <w:t xml:space="preserve">        |                                                                        PESSOAL E ENCARGOS SOCIAIS                                                                                             </w:t>
      </w:r>
      <w:r>
        <w:t>195.000,00|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                                                            195.000,00|</w:t>
      </w:r>
    </w:p>
    <w:p w:rsidR="00DC57E9" w:rsidRDefault="00E467F8">
      <w:pPr>
        <w:ind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195.000,00|</w:t>
      </w:r>
    </w:p>
    <w:p w:rsidR="00DC57E9" w:rsidRDefault="00E467F8">
      <w:pPr>
        <w:ind w:right="0"/>
      </w:pPr>
      <w:r>
        <w:t xml:space="preserve">        |PRODUTO   :          SERVIDORES BENEFICIADOS ( SERVIDORES ) :    8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Implementacao do Plano de Carreira dos servidores.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|01.031.7005.2424     AT</w:t>
      </w:r>
      <w:r>
        <w:t>IVIDADES LEGISLATIVAS                                                                                                                                                   864.700,00|</w:t>
      </w:r>
    </w:p>
    <w:p w:rsidR="00DC57E9" w:rsidRDefault="00E467F8">
      <w:pPr>
        <w:ind w:right="0"/>
      </w:pPr>
      <w:r>
        <w:t xml:space="preserve">        |                                                                   </w:t>
      </w:r>
      <w:r>
        <w:t xml:space="preserve">     PESSOAL E ENCARGOS SOCIAIS                                                                                             864.700,00|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864.700,00|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864.700,00|</w:t>
      </w:r>
    </w:p>
    <w:p w:rsidR="00DC57E9" w:rsidRDefault="00E467F8">
      <w:pPr>
        <w:ind w:right="0"/>
      </w:pPr>
      <w:r>
        <w:t xml:space="preserve">        |PRODUTO   :          SUBSIDIOS DOS VEREADORES ( VEREADORES ) :    11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right="0"/>
      </w:pPr>
      <w:r>
        <w:t xml:space="preserve">        |DESCRICAO :          Atividades legislativas.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</w:t>
      </w:r>
      <w:r>
        <w:t>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</w:t>
      </w:r>
      <w:r>
        <w:t>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|01.122.7005.2425     MANUTENCAO DOS SERVICOS ADMINISTRATIVOS                                                                                                                                 5.473.200,00|</w:t>
      </w:r>
    </w:p>
    <w:p w:rsidR="00DC57E9" w:rsidRDefault="00E467F8">
      <w:pPr>
        <w:ind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4.871.100,00|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4.154.700,00|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4.154.700,00|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716.400,00|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                716.400,00|</w:t>
      </w:r>
    </w:p>
    <w:p w:rsidR="00DC57E9" w:rsidRDefault="00E467F8">
      <w:pPr>
        <w:ind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        |                                                                        OUTRAS DESPESAS CORRENTES                                       </w:t>
      </w:r>
      <w:r>
        <w:t xml:space="preserve">                                                       602.100,00|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                                                 </w:t>
      </w:r>
      <w:r>
        <w:t xml:space="preserve">           602.100,00|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                602.100,00|</w:t>
      </w:r>
    </w:p>
    <w:p w:rsidR="00DC57E9" w:rsidRDefault="00E467F8">
      <w:pPr>
        <w:ind w:right="0"/>
      </w:pPr>
      <w:r>
        <w:t xml:space="preserve">        |PRODUTO   : </w:t>
      </w:r>
      <w:r>
        <w:t xml:space="preserve">         SERVIDORES (FOPAG,ENCARGOS, AUX. ALIM E TRANSPORTE ( SERVIDORES ) :    41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Manutencao dos servicos administrat</w:t>
      </w:r>
      <w:r>
        <w:t>ivos.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right="0"/>
      </w:pPr>
      <w:r>
        <w:t xml:space="preserve">        |01.122.7005.2426     MANUTENCAO DOS SERVICOS DE TRANSPORTE                                                                                                                                      12.700,00|</w:t>
      </w:r>
    </w:p>
    <w:p w:rsidR="00DC57E9" w:rsidRDefault="00E467F8">
      <w:pPr>
        <w:ind w:right="0"/>
      </w:pPr>
      <w:r>
        <w:t xml:space="preserve">        |                    </w:t>
      </w:r>
      <w:r>
        <w:t xml:space="preserve">                                                    OUTRAS DESPESAS CORRENTES                                                                                               12.700,00|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                                                             12.700,00|</w:t>
      </w:r>
    </w:p>
    <w:p w:rsidR="00DC57E9" w:rsidRDefault="00E467F8">
      <w:pPr>
        <w:ind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12.700,00|</w:t>
      </w:r>
    </w:p>
    <w:p w:rsidR="00DC57E9" w:rsidRDefault="00E467F8">
      <w:pPr>
        <w:ind w:right="0"/>
      </w:pPr>
      <w:r>
        <w:t xml:space="preserve">        |PRODUTO   :          VEICULOS MANTIDOS ( VEICULOS ) :    3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Manutencao dos servicos de transporte.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|01.122.7005.2427     MANUTENCAO E CONSERVAC</w:t>
      </w:r>
      <w:r>
        <w:t>AO DE BENS IMOVEIS                                                                                                                                   81.900,00|</w:t>
      </w:r>
    </w:p>
    <w:p w:rsidR="00DC57E9" w:rsidRDefault="00E467F8">
      <w:pPr>
        <w:ind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81.900,00|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81.900,00|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81.900,00|</w:t>
      </w:r>
    </w:p>
    <w:p w:rsidR="00DC57E9" w:rsidRDefault="00E467F8">
      <w:pPr>
        <w:ind w:right="0"/>
      </w:pPr>
      <w:r>
        <w:t xml:space="preserve">        |PRODUTO   :          IMOVEL MANTIDO. ( IMOVEL ) :    1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</w:t>
      </w:r>
      <w:r>
        <w:t>AO :          Manutencao e conservacao de bens imoveis.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right="0"/>
      </w:pPr>
      <w:r>
        <w:t xml:space="preserve">        |01.031.7005.2428     PUBLICACOES LEGAIS                                                                                                                                                </w:t>
      </w:r>
      <w:r>
        <w:t xml:space="preserve">         16.900,00|</w:t>
      </w:r>
    </w:p>
    <w:p w:rsidR="00DC57E9" w:rsidRDefault="00E467F8">
      <w:pPr>
        <w:ind w:right="0"/>
      </w:pPr>
      <w:r>
        <w:t xml:space="preserve">        |                                                                        OUTRAS DESPESAS CORRENTES                                                                                               16.900,00|</w:t>
      </w:r>
    </w:p>
    <w:p w:rsidR="00DC57E9" w:rsidRDefault="00E467F8">
      <w:pPr>
        <w:ind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16.900,00|</w:t>
      </w:r>
    </w:p>
    <w:p w:rsidR="00DC57E9" w:rsidRDefault="00E467F8">
      <w:pPr>
        <w:ind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16.900,00|</w:t>
      </w:r>
    </w:p>
    <w:p w:rsidR="00DC57E9" w:rsidRDefault="00E467F8">
      <w:pPr>
        <w:ind w:right="0"/>
      </w:pPr>
      <w:r>
        <w:t xml:space="preserve">        |PRODUTO   :          PUBLICACOES OFICIAIS. ( PUBLICACOES ) :    80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publicacoes legais.                   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|01.122.7005.2429     MANUTENCAO DE SERVICOS GERAIS                 </w:t>
      </w:r>
      <w:r>
        <w:t xml:space="preserve">                                                                                                                            179.000,00|</w:t>
      </w:r>
    </w:p>
    <w:p w:rsidR="00DC57E9" w:rsidRDefault="00E467F8">
      <w:pPr>
        <w:ind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179.000,00|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179.000,00|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                179.000,</w:t>
      </w:r>
      <w:r>
        <w:t>00|</w:t>
      </w:r>
    </w:p>
    <w:p w:rsidR="00DC57E9" w:rsidRDefault="00E467F8">
      <w:pPr>
        <w:ind w:right="0"/>
      </w:pPr>
      <w:r>
        <w:t xml:space="preserve">        |PRODUTO   :          INSUMOS DE CONSUMO. ( INSUMOS ) :    300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|DESCRICAO :          manutencao de servicos gerais.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        |01.122.7005.2430     MANUTENCAO DO SISTEMA DIVULGACAO/SOM E VIDEO              </w:t>
      </w:r>
      <w:r>
        <w:t xml:space="preserve">                                                                                                                168.000,00|</w:t>
      </w:r>
    </w:p>
    <w:p w:rsidR="00DC57E9" w:rsidRDefault="00E467F8">
      <w:pPr>
        <w:ind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168.000,00|</w:t>
      </w:r>
    </w:p>
    <w:p w:rsidR="00DC57E9" w:rsidRDefault="00E467F8">
      <w:pPr>
        <w:ind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168.000,00|</w:t>
      </w:r>
    </w:p>
    <w:p w:rsidR="00DC57E9" w:rsidRDefault="00E467F8">
      <w:pPr>
        <w:ind w:right="0"/>
      </w:pPr>
      <w:r>
        <w:t xml:space="preserve">        |                                                                                                                                     TESOURO                                                   168.000,00|</w:t>
      </w:r>
    </w:p>
    <w:p w:rsidR="00DC57E9" w:rsidRDefault="00E467F8">
      <w:pPr>
        <w:ind w:right="0"/>
      </w:pPr>
      <w:r>
        <w:t xml:space="preserve">        </w:t>
      </w:r>
      <w:r>
        <w:t>|PRODUTO   :          DEPTO AUDIO E VIDEO MANTIDO ( DEPARTAMENTO ) :    1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5840" w:h="12240" w:orient="landscape"/>
          <w:pgMar w:top="908" w:right="1310" w:bottom="4053" w:left="100" w:header="301" w:footer="720" w:gutter="0"/>
          <w:pgNumType w:start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</w:t>
      </w:r>
      <w:r>
        <w:t xml:space="preserve"> Pagina     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|DESCRICAO :          Manutencao do sistema de divulgacao/som e v</w:t>
      </w:r>
      <w:r>
        <w:t>ideo.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|01.126.7005.2431     MANUTENCAO INFORMATICA SOFTWARE/HARDWARE                                                                                                                                  172.400,00|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172.400,00|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172.400,00|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172.400,00|</w:t>
      </w:r>
    </w:p>
    <w:p w:rsidR="00DC57E9" w:rsidRDefault="00E467F8">
      <w:pPr>
        <w:ind w:left="-533" w:right="0"/>
      </w:pPr>
      <w:r>
        <w:t xml:space="preserve">        |PRODUTO   :          SOFTWARES E EQUIPAMENTOS MANTIDOS ( EQUIP/SOFTWARE ) :    0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informatica software/hardware.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|01.122.7005.2432     MANUTENCAO GERAL DO PREDIO                                </w:t>
      </w:r>
      <w:r>
        <w:t xml:space="preserve">                                                                                                                259.100,00|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259.100,00|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254.800,00|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254.800,00|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 4.300,00|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4.300,00|</w:t>
      </w:r>
    </w:p>
    <w:p w:rsidR="00DC57E9" w:rsidRDefault="00E467F8">
      <w:pPr>
        <w:ind w:left="-533" w:right="0"/>
      </w:pPr>
      <w:r>
        <w:t xml:space="preserve">        |PRODUTO   :          PREST SERV (ENERGIA, SKY, SEM PARAR, SANEAM, TELEF ( CONTAS ) :   </w:t>
      </w:r>
      <w:r>
        <w:t xml:space="preserve"> 9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geral do predio.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|01.122.7005.2433     DESPESAS SOB REGIME ADIANTAMEN</w:t>
      </w:r>
      <w:r>
        <w:t>TO                                                                                       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77.700,00|</w:t>
      </w:r>
    </w:p>
    <w:p w:rsidR="00DC57E9" w:rsidRDefault="00E467F8">
      <w:pPr>
        <w:ind w:left="-533" w:right="0"/>
      </w:pPr>
      <w:r>
        <w:t xml:space="preserve">        |PRODUTO   :          ADIANTAMENTO DE VIAGENS VEREADORES/SERVIDORES ( VIAGENS ) :    110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Despesas sob regime adiantamento.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|01.126.7005.2434     CAPACITACAO, RECICLAGEM E APERFEICOAMENTO                                                                                                                                 </w:t>
      </w:r>
      <w:r>
        <w:t xml:space="preserve"> 23.000,00|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 23.000,00|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23.000,00|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23.000,00|</w:t>
      </w:r>
    </w:p>
    <w:p w:rsidR="00DC57E9" w:rsidRDefault="00E467F8">
      <w:pPr>
        <w:ind w:left="-533" w:right="0"/>
      </w:pPr>
      <w:r>
        <w:t xml:space="preserve">        |PRODUTO   :          CAPACITACAO DE SERVIDORES. ( SERVIDORES ) :    6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Capacitacao, reciclagem e aperfeicoamento.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        |                                                                                                                                                                                           Pagina     5  |</w:t>
      </w:r>
    </w:p>
    <w:p w:rsidR="00DC57E9" w:rsidRDefault="00E467F8">
      <w:pPr>
        <w:ind w:left="-533" w:right="0"/>
      </w:pPr>
      <w:r>
        <w:t xml:space="preserve">         ----------------------------------</w:t>
      </w:r>
      <w:r>
        <w:t>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01.00.00  CAMARA MUNICIPAL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01.01.00  CORPO LEGISLATIVO E SECRETARIA DA CAMARA                                                                                                        </w:t>
      </w:r>
      <w:r>
        <w:t xml:space="preserve">                   8.273.200,00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7005         PROCESSO LEGISLATIVO                                                                                                                                                </w:t>
      </w:r>
      <w:r>
        <w:t xml:space="preserve">           8.273.200,00|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LEGISLATIVA                                                                                                                       </w:t>
      </w:r>
      <w:r>
        <w:t xml:space="preserve">                                             8.273.200,00|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031          ACAO LEGISLATIVA                                                                                </w:t>
      </w:r>
      <w:r>
        <w:t xml:space="preserve">                                                                                 881.600,00|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</w:t>
      </w:r>
      <w:r>
        <w:t xml:space="preserve">                                   7.001.200,00|</w:t>
      </w:r>
    </w:p>
    <w:p w:rsidR="00DC57E9" w:rsidRDefault="00E467F8">
      <w:pPr>
        <w:ind w:left="-533" w:right="0"/>
      </w:pPr>
      <w:r>
        <w:t xml:space="preserve">        | 126          TECNOLOGIA DA INFORMACAO                                                                                                                                                         </w:t>
      </w:r>
      <w:r>
        <w:t>195.400,00|</w:t>
      </w:r>
    </w:p>
    <w:p w:rsidR="00DC57E9" w:rsidRDefault="00E467F8">
      <w:pPr>
        <w:ind w:left="-533" w:right="0"/>
      </w:pPr>
      <w:r>
        <w:t xml:space="preserve">        | 128          FORMACAO DE RECURSOS HUMANOS                                                                                                                                                     195.000,00|</w:t>
      </w:r>
    </w:p>
    <w:p w:rsidR="00DC57E9" w:rsidRDefault="00E467F8">
      <w:pPr>
        <w:ind w:left="-533" w:right="0"/>
      </w:pPr>
      <w:r>
        <w:t xml:space="preserve">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</w:t>
      </w:r>
      <w:r>
        <w:t>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</w:t>
      </w:r>
      <w:r>
        <w:t>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5.930.800,00</w:t>
      </w:r>
      <w:r>
        <w:t>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1.592.800,00|</w:t>
      </w:r>
    </w:p>
    <w:p w:rsidR="00DC57E9" w:rsidRDefault="00E467F8">
      <w:pPr>
        <w:ind w:left="-533" w:right="0"/>
      </w:pPr>
      <w:r>
        <w:t xml:space="preserve">        | 4            INVESTIMENTOS      </w:t>
      </w:r>
      <w:r>
        <w:t xml:space="preserve">                                                                                                                                                              749.600,00|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01           TESOURO                                                                                                                                                                        8.273.200,00|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</w:t>
      </w:r>
      <w:r>
        <w:t xml:space="preserve">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</w:t>
      </w:r>
      <w:r>
        <w:t xml:space="preserve">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</w:t>
      </w:r>
      <w:r>
        <w:t>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</w:t>
      </w:r>
      <w:r>
        <w:t xml:space="preserve">       |      5.930.800,00 |              0,00 |      1.592.800,00 |        749.600,00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 xml:space="preserve">------------------------------------------------------------------------------------------------------        |                                                                                                                                                 </w:t>
      </w:r>
      <w:r>
        <w:t xml:space="preserve">                                          Pagina     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7005 PROCESSO LEGISLATIVO                                                                          </w:t>
      </w:r>
      <w:r>
        <w:t xml:space="preserve">                                                                              8.273.200,00|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|01.122.7005.1071     CO</w:t>
      </w:r>
      <w:r>
        <w:t>NSTRUCAO, AMPLIACAO/REFORMA DO PREDIO DO LEGISLA                                                                                                                        304.200,00|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INVESTIMENTOS                                                                                                          304.200,00|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304.200,00|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304.200,00|</w:t>
      </w:r>
    </w:p>
    <w:p w:rsidR="00DC57E9" w:rsidRDefault="00E467F8">
      <w:pPr>
        <w:ind w:left="-533" w:right="0"/>
      </w:pPr>
      <w:r>
        <w:t xml:space="preserve">        |PRODUTO   :          IMOVEL CONSTRUIDO/AMPLIADO/REFORMADO ( % PERCENTUAL ) :    6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|DESCRICAO :          Reforma e ampliacao do predio da Camara Municipal de Bebedo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uro.      </w:t>
      </w:r>
      <w:r>
        <w:t xml:space="preserve">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</w:t>
      </w:r>
      <w:r>
        <w:t xml:space="preserve">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DC57E9" w:rsidRDefault="00E467F8">
      <w:pPr>
        <w:ind w:left="-533" w:right="0"/>
      </w:pPr>
      <w:r>
        <w:t xml:space="preserve">        |01.122.7005.1088     AQUISICAO DE EQUIPAMENTOS E MATERIAIS PERMANENTES                                                                                                                         445.400,00|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INVESTIMENTOS                                                                                                          445.400,00|</w:t>
      </w:r>
    </w:p>
    <w:p w:rsidR="00DC57E9" w:rsidRDefault="00E467F8">
      <w:pPr>
        <w:ind w:left="-533" w:right="0"/>
      </w:pPr>
      <w:r>
        <w:t xml:space="preserve">        |                                       </w:t>
      </w:r>
      <w:r>
        <w:t xml:space="preserve">                                    APLICACOES DIRETAS                                                                                                  445.400,00|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</w:t>
      </w:r>
      <w:r>
        <w:t xml:space="preserve">                                                  TESOURO                                                   445.400,00|</w:t>
      </w:r>
    </w:p>
    <w:p w:rsidR="00DC57E9" w:rsidRDefault="00E467F8">
      <w:pPr>
        <w:ind w:left="-533" w:right="0"/>
      </w:pPr>
      <w:r>
        <w:t xml:space="preserve">        |PRODUTO   :          EQUIPAMENTOS ( UNIDADES ) :    62                                                                         </w:t>
      </w:r>
      <w:r>
        <w:t xml:space="preserve">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equipamentos e materiais permanentes diversos.                                                                                           </w:t>
      </w:r>
      <w:r>
        <w:t xml:space="preserve">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|01.128.7005.2412     DESENVOLVIMENTO DE RECURSOS HUMANOS - PLANO DE CAR                    </w:t>
      </w:r>
      <w:r>
        <w:t xml:space="preserve">                                                                                                    195.000,00|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195.000,00|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195.000,00|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195.000,00|</w:t>
      </w:r>
    </w:p>
    <w:p w:rsidR="00DC57E9" w:rsidRDefault="00E467F8">
      <w:pPr>
        <w:ind w:left="-533" w:right="0"/>
      </w:pPr>
      <w:r>
        <w:t xml:space="preserve">        |PRODUTO   :          SERVIDORES BENEFICIADOS ( SERVIDORES ) :    8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Implementacao do Plano de Carreira dos servidores.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|01.031.7005.2424     ATIVIDADES LEGISLATIVAS                                   </w:t>
      </w:r>
      <w:r>
        <w:t xml:space="preserve">                                                                                                                864.700,00|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864.700,00|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864.700,00|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864.700,00|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SUBSIDIOS DOS VEREADORES ( VEREADORES ) :    11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Atividades legislativa</w:t>
      </w:r>
      <w:r>
        <w:t>s.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|01.122.7005.2425     MANUTENCAO DOS SERVICOS ADMINISTRATIVOS                                                                                                                                 5.473.200,00|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4.871.100,00|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4.154.700,00|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4.154.700,00|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</w:t>
      </w:r>
      <w:r>
        <w:t xml:space="preserve">                                                    716.400,00|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716.400,00|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</w:t>
      </w:r>
      <w:r>
        <w:t xml:space="preserve">                                                                                                                                                                         Pagina     7  |</w:t>
      </w:r>
    </w:p>
    <w:p w:rsidR="00DC57E9" w:rsidRDefault="00E467F8">
      <w:pPr>
        <w:ind w:left="-533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</w:t>
      </w:r>
      <w:r>
        <w:t xml:space="preserve">                                       602.100,00|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602.1</w:t>
      </w:r>
      <w:r>
        <w:t>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602.100,00|</w:t>
      </w:r>
    </w:p>
    <w:p w:rsidR="00DC57E9" w:rsidRDefault="00E467F8">
      <w:pPr>
        <w:ind w:left="-533" w:right="0"/>
      </w:pPr>
      <w:r>
        <w:t xml:space="preserve">        |PRODUTO   :          SERVIDO</w:t>
      </w:r>
      <w:r>
        <w:t>RES (FOPAG,ENCARGOS, AUX. ALIM E TRANSPORTE ( SERVIDORES ) :    41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dos servicos administrativos.           </w:t>
      </w:r>
      <w:r>
        <w:t xml:space="preserve">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</w:t>
      </w:r>
      <w:r>
        <w:t>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|01.122.7005.2426     MANUTENCAO DOS SERVICOS DE TRANSPORTE                                                                                                                                      12.700,00|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12.700,00|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12.700,00|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12.700,00|</w:t>
      </w:r>
    </w:p>
    <w:p w:rsidR="00DC57E9" w:rsidRDefault="00E467F8">
      <w:pPr>
        <w:ind w:left="-533" w:right="0"/>
      </w:pPr>
      <w:r>
        <w:t xml:space="preserve">        |PRODUTO   :          VEICULOS MANTIDOS ( VEICULOS ) :    3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dos servicos de transporte.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|01.122.7005.2427     MANUTENCAO E CONSERVACAO DE BENS IMOVEIS                                                                      </w:t>
      </w:r>
      <w:r>
        <w:t xml:space="preserve">                                                             81.900,00|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81.900,00|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81.900,00|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81.900,00|</w:t>
      </w:r>
    </w:p>
    <w:p w:rsidR="00DC57E9" w:rsidRDefault="00E467F8">
      <w:pPr>
        <w:ind w:left="-533" w:right="0"/>
      </w:pPr>
      <w:r>
        <w:t xml:space="preserve">        |PRODUTO   :          IMOVEL MANTIDO. ( IMOVEL ) :  </w:t>
      </w:r>
      <w:r>
        <w:t xml:space="preserve">  1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e conservacao de bens imoveis.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|01.031.7005.2428     PUBLICACOES LEGAIS                                        </w:t>
      </w:r>
      <w:r>
        <w:t xml:space="preserve">                                                                                                                 16.900,00|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16.900,00|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16.900,00|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16.900,00|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PUBLICACOES OFICIAIS. ( PUBLICACOES ) :    80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publicacoes legais.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|01.122.7005.2429     MANUTENCAO DE SERVICOS GERAIS                                                                                                                                             179.000,00|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179.000,00|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179.000,00|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179.000,00|</w:t>
      </w:r>
    </w:p>
    <w:p w:rsidR="00DC57E9" w:rsidRDefault="00E467F8">
      <w:pPr>
        <w:ind w:left="-533" w:right="0"/>
      </w:pPr>
      <w:r>
        <w:t xml:space="preserve">        |PRODUTO   :          INSUMOS DE CONSUMO. ( INSUMOS ) :    300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de servicos gerais.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|01.122.7005.2430     MANUTENCAO DO SISTEMA DIVULGACAO/SOM E VIDEO                      </w:t>
      </w:r>
      <w:r>
        <w:t xml:space="preserve">                                                                                                        168.000,00|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168.000,00|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168.000,00|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168.000,00|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DEPTO AUDIO E VIDEO MANTIDO ( DEPARTAMENTO ) :    1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</w:t>
      </w:r>
      <w:r>
        <w:t xml:space="preserve">-----------------------------------------------------------------------------------------------------------------------------------------------------        |                                                                                                  </w:t>
      </w:r>
      <w:r>
        <w:t xml:space="preserve">                                                                                         Pagina     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</w:t>
      </w:r>
      <w:r>
        <w:t>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|DESCRICAO :          Manutencao do sistema de divulgacao/som e video.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</w:t>
      </w:r>
      <w:r>
        <w:t>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</w:t>
      </w:r>
      <w:r>
        <w:t xml:space="preserve">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|01.126.7005.2431     MANUTENCAO INFORMATICA SOFTWARE/HARDWARE                                                                                           </w:t>
      </w:r>
      <w:r>
        <w:t xml:space="preserve">                                       172.400,00|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172.4</w:t>
      </w:r>
      <w:r>
        <w:t>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172.400,00|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TESOURO                                                   172.400,00|</w:t>
      </w:r>
    </w:p>
    <w:p w:rsidR="00DC57E9" w:rsidRDefault="00E467F8">
      <w:pPr>
        <w:ind w:left="-533" w:right="0"/>
      </w:pPr>
      <w:r>
        <w:t xml:space="preserve">        |PRODUTO   :          SOFTWARES E EQUIPAMENTOS MANTIDOS ( EQUIP/SOFTWARE </w:t>
      </w:r>
      <w:r>
        <w:t>) :    0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informatica software/hardware.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|01.122.7005.2432     MANUTENCAO GER</w:t>
      </w:r>
      <w:r>
        <w:t>AL DO PREDIO                                                                                                                                                259.100,00|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259.100,00|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254.800,00|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254.800,00|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4.300,00|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4.300,00|</w:t>
      </w:r>
    </w:p>
    <w:p w:rsidR="00DC57E9" w:rsidRDefault="00E467F8">
      <w:pPr>
        <w:ind w:left="-533" w:right="0"/>
      </w:pPr>
      <w:r>
        <w:t xml:space="preserve">        |PRODUTO   :          PREST SERV (ENERGIA, S</w:t>
      </w:r>
      <w:r>
        <w:t>KY, SEM PARAR, SANEAM, TELEF ( CONTAS ) :    9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geral do predio.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|01.122.7005.2433     DESPESAS SOB REGIME ADIANTAMENTO                          </w:t>
      </w:r>
      <w:r>
        <w:t xml:space="preserve">                                                             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77.700,00|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ADIANTAMENTO DE VIAGENS VEREADORES/SERVIDORES ( VIAGENS ) :    110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Despesas sob regime ad</w:t>
      </w:r>
      <w:r>
        <w:t>iantamento.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|01.126.7005.2434     CAPACITACAO, RECICLAGEM E APERFEICOAMENTO                                                                                                                                  23.000,00|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23.000,00|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23.000,00|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23.000,00|</w:t>
      </w:r>
    </w:p>
    <w:p w:rsidR="00DC57E9" w:rsidRDefault="00E467F8">
      <w:pPr>
        <w:ind w:left="-533" w:right="0"/>
      </w:pPr>
      <w:r>
        <w:t xml:space="preserve">        |PRODUTO   :          CAPACITACAO DE SERVIDORES. ( SERVIDORES ) :    6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Capacitacao, reciclagem e aperfeicoamento.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</w:t>
      </w:r>
      <w:r>
        <w:t xml:space="preserve">                                                                                                                                                                         Pagina     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02.00.00  GABINETE DO PREFEITO                                     </w:t>
      </w:r>
      <w:r>
        <w:t xml:space="preserve">                                                                                                          2.518.676,00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4002         ASSISTENCIA A POPULACAO CARENTE                                              </w:t>
      </w:r>
      <w:r>
        <w:t xml:space="preserve">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</w:t>
      </w:r>
      <w:r>
        <w:t xml:space="preserve">                                                      2.505.416,00|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</w:t>
      </w:r>
      <w:r>
        <w:t xml:space="preserve">                              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| 28           ENCARGOS ESPECIAIS                                                                                                                 </w:t>
      </w:r>
      <w:r>
        <w:t xml:space="preserve">          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</w:t>
      </w:r>
      <w:r>
        <w:t xml:space="preserve">                    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</w:t>
      </w:r>
      <w:r>
        <w:t xml:space="preserve">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02.01.00     GABINETE DO PREFEITO E DEPENDENCIAS                                                                        </w:t>
      </w:r>
      <w:r>
        <w:t xml:space="preserve">                                                                    2.505.416,00|</w:t>
      </w:r>
    </w:p>
    <w:p w:rsidR="00DC57E9" w:rsidRDefault="00E467F8">
      <w:pPr>
        <w:ind w:left="-533" w:right="0"/>
      </w:pPr>
      <w:r>
        <w:lastRenderedPageBreak/>
        <w:t xml:space="preserve">        | 02.02.00     FUNDO SOCIAL DE SOLIDARIEDADE                                                                                                                          </w:t>
      </w:r>
      <w:r>
        <w:t xml:space="preserve">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2.058.721,00|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456.984,00|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2.511.346,00|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</w:t>
      </w:r>
      <w:r>
        <w:t xml:space="preserve">                                                                                                        7.330,00|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2.058.721,00 |              0,00 |        452.624,00 |              1,00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4.360,00 |          2.970,00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</w:t>
      </w:r>
      <w:r>
        <w:t xml:space="preserve">                                                                                                                                                                    Pagina    10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</w:t>
      </w:r>
      <w:r>
        <w:t>|</w:t>
      </w:r>
    </w:p>
    <w:p w:rsidR="00DC57E9" w:rsidRDefault="00E467F8">
      <w:pPr>
        <w:ind w:left="-533" w:right="0"/>
      </w:pPr>
      <w:r>
        <w:t xml:space="preserve">        | PROGRAMA : 4002 ASSISTENCIA A POPULACAO CARENTE                                           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|28.244.4002.2421     DESPESAS SOB O REGIME DE ADIANTAMENTO                     </w:t>
      </w:r>
      <w:r>
        <w:t xml:space="preserve">            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13.260,00|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13.260,00|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</w:t>
      </w:r>
      <w:r>
        <w:t>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</w:t>
      </w:r>
      <w:r>
        <w:t xml:space="preserve">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|04.122.7001.2335     MANUTENCAO DO GABINETE DO PREF</w:t>
      </w:r>
      <w:r>
        <w:t>EITO                                                                                                                                      2.332.686,00|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2.058.721,00|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1.962.301,00|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1.962.301,00|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96.420,00|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96.420,00|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270.994,00|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270.994,00|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266.634,00|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4.360,00|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2.970,00|</w:t>
      </w:r>
    </w:p>
    <w:p w:rsidR="00DC57E9" w:rsidRDefault="00E467F8">
      <w:pPr>
        <w:ind w:left="-533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                                                                                                            </w:t>
      </w:r>
      <w:r>
        <w:t xml:space="preserve">                        172.730,00|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172.730,00|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172.730,00|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172.730,00|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        |                                                                                                                                                                                           Pagina    11  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02.00.00  GABINETE DO PREFEITO                                                        </w:t>
      </w:r>
      <w:r>
        <w:t xml:space="preserve">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02.01.00  GABINETE DO PREFEITO E DEPENDENCIAS                                                                                     </w:t>
      </w:r>
      <w:r>
        <w:t xml:space="preserve">                                           2.505.416,00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</w:t>
      </w:r>
      <w:r>
        <w:t xml:space="preserve">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                   </w:t>
      </w:r>
      <w:r>
        <w:t xml:space="preserve">                                   2.505.416,00|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</w:t>
      </w:r>
      <w:r>
        <w:t xml:space="preserve">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</w:t>
      </w:r>
      <w:r>
        <w:t xml:space="preserve">           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</w:t>
      </w:r>
      <w:r>
        <w:t xml:space="preserve">                                                    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</w:t>
      </w:r>
      <w:r>
        <w:t xml:space="preserve">                                                                                                                                                2.058.721,00|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</w:t>
      </w:r>
      <w:r>
        <w:t xml:space="preserve">                                                                                                      443.724,00|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</w:t>
      </w:r>
      <w:r>
        <w:t xml:space="preserve">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</w:t>
      </w:r>
      <w:r>
        <w:t xml:space="preserve">                                                                                          2.498.086,00|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</w:t>
      </w:r>
      <w:r>
        <w:t xml:space="preserve">                                                  7.330,00|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</w:t>
      </w:r>
      <w:r>
        <w:t xml:space="preserve">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2.058.721,0</w:t>
      </w:r>
      <w:r>
        <w:t>0 |              0,00 |        439.364,00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4.360,00 | </w:t>
      </w:r>
      <w:r>
        <w:t xml:space="preserve">         2.970,00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DC57E9">
      <w:pPr>
        <w:sectPr w:rsidR="00DC57E9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12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                                                          2.505.416,00|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|04.122.7001.2335     MANUTENCAO DO GABINETE DO PREFEITO                                                                              </w:t>
      </w:r>
      <w:r>
        <w:t xml:space="preserve">                                                        2.332.686,00|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</w:t>
      </w:r>
      <w:r>
        <w:t xml:space="preserve">            2.058.721,00|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1.962.301,00|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1.962.301,00|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APL. DIRETA DECORRENTE DE OPER. INTRA-ORCAMENTARIA                                                                   96.420,00|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 96.420,00|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</w:t>
      </w:r>
      <w:r>
        <w:t xml:space="preserve">                                                  270.994,00|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</w:t>
      </w:r>
      <w:r>
        <w:t xml:space="preserve">      270.994,00|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266.634,00|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                                                                                                                TRANSFERENCIAS E CONVENIOS FEDERAIS - VINCULADOS            4.360,00|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INVESTIMENTOS                                                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2.971,00|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  2.970,00|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</w:t>
      </w:r>
      <w:r>
        <w:t>DE ADIANTAMENTO                                                                                                                                     172.730,00|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172.730,00|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172.730,00|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172.730,00|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</w:t>
      </w:r>
      <w:r>
        <w:t>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02.00.00  GABINETE DO PREFEITO                                                                                                         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 UNIDADE    : 02.02.00  FUNDO SOCIAL DE SOLIDARIEDADE                                                                                                                                         13.260,00  |</w:t>
      </w:r>
    </w:p>
    <w:p w:rsidR="00DC57E9" w:rsidRDefault="00E467F8">
      <w:pPr>
        <w:ind w:left="-533" w:right="0"/>
      </w:pPr>
      <w:r>
        <w:t xml:space="preserve">        | ESFERA     : FIS</w:t>
      </w:r>
      <w:r>
        <w:t>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</w:t>
      </w:r>
      <w:r>
        <w:t>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</w:t>
      </w:r>
      <w:r>
        <w:t>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</w:t>
      </w:r>
      <w:r>
        <w:t xml:space="preserve">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</w:t>
      </w:r>
      <w:r>
        <w:t>------|</w:t>
      </w:r>
    </w:p>
    <w:p w:rsidR="00DC57E9" w:rsidRDefault="00E467F8">
      <w:pPr>
        <w:ind w:left="-533" w:right="0"/>
      </w:pPr>
      <w:r>
        <w:t xml:space="preserve">        | 4002         ASSISTENCIA A POPULACAO CARENTE                                              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</w:t>
      </w:r>
      <w:r>
        <w:t>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</w:t>
      </w:r>
      <w:r>
        <w:t>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</w:t>
      </w:r>
      <w:r>
        <w:t xml:space="preserve">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</w:t>
      </w:r>
      <w:r>
        <w:t>----------------------------------------|</w:t>
      </w:r>
    </w:p>
    <w:p w:rsidR="00DC57E9" w:rsidRDefault="00E467F8">
      <w:pPr>
        <w:ind w:left="-533" w:right="0"/>
      </w:pPr>
      <w:r>
        <w:t xml:space="preserve">        | 28           ENCARGOS ESPECIAIS                                                           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</w:t>
      </w:r>
      <w:r>
        <w:t xml:space="preserve">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</w:t>
      </w:r>
      <w:r>
        <w:t xml:space="preserve">                    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</w:t>
      </w:r>
      <w:r>
        <w:t xml:space="preserve">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</w:t>
      </w:r>
      <w:r>
        <w:t xml:space="preserve">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</w:t>
      </w:r>
      <w:r>
        <w:t>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|TESOURO                            </w:t>
      </w:r>
      <w:r>
        <w:t xml:space="preserve">                          |              0,00 |              0,00 |         13.260,00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</w:t>
      </w:r>
      <w:r>
        <w:t>PROGRAMA : 4002 ASSISTENCIA A POPULACAO CARENTE                                             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|28.244.4002.2421     DESPESAS SOB O REGIME DE ADIANTAMENTO                                                                 </w:t>
      </w:r>
      <w:r>
        <w:t xml:space="preserve">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13.260,00|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13.260,00|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13.260,00|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</w:t>
      </w:r>
      <w:r>
        <w:t>: 03.00.00  RECURSOS HUMANOS E ADMINISTRACAO                                                                                                                                  10.287.179,00  |</w:t>
      </w:r>
    </w:p>
    <w:p w:rsidR="00DC57E9" w:rsidRDefault="00E467F8">
      <w:pPr>
        <w:ind w:left="-533" w:right="0"/>
      </w:pPr>
      <w:r>
        <w:t xml:space="preserve">        | ESFERA     : FISCAL                   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</w:t>
      </w:r>
      <w:r>
        <w:t>RACAO, FINANCAS E PLANEJAMENTO                                                                                                                                         8.030.663,00|</w:t>
      </w:r>
    </w:p>
    <w:p w:rsidR="00DC57E9" w:rsidRDefault="00E467F8">
      <w:pPr>
        <w:ind w:left="-533" w:right="0"/>
      </w:pPr>
      <w:r>
        <w:t xml:space="preserve">        | 7006         GESTAO DE RECURSOS HUMANOS                          </w:t>
      </w:r>
      <w:r>
        <w:t xml:space="preserve">                                                          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| 8003         APOIO DEF.NAC. A SEG.PUBL. E AO COMB.SINIS. E SALV                                              </w:t>
      </w:r>
      <w:r>
        <w:t xml:space="preserve">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</w:t>
      </w:r>
      <w:r>
        <w:t xml:space="preserve">                                                                                                                10.287.179,00|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9.402.744,00|</w:t>
      </w:r>
    </w:p>
    <w:p w:rsidR="00DC57E9" w:rsidRDefault="00E467F8">
      <w:pPr>
        <w:ind w:left="-533" w:right="0"/>
      </w:pPr>
      <w:r>
        <w:lastRenderedPageBreak/>
        <w:t xml:space="preserve">        | 126          TECNOLOGIA DA INFORMACAO                                         </w:t>
      </w:r>
      <w:r>
        <w:t xml:space="preserve">                     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03.01.00     COORDENACAO                    </w:t>
      </w:r>
      <w:r>
        <w:t xml:space="preserve">                                                                                                                                                   26.692,00|</w:t>
      </w:r>
    </w:p>
    <w:p w:rsidR="00DC57E9" w:rsidRDefault="00E467F8">
      <w:pPr>
        <w:ind w:left="-533" w:right="0"/>
      </w:pPr>
      <w:r>
        <w:t xml:space="preserve">        | 03.02.00     FEBOM-FUNDO MUNICIPAL ESPECIAL BOMBEIROS                                   </w:t>
      </w:r>
      <w:r>
        <w:t xml:space="preserve">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| 03.03.00     DEPARTAMENTOS DE RECURSOS HUMANOS                                                                                      </w:t>
      </w:r>
      <w:r>
        <w:t xml:space="preserve">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| 03.04.00     DIVISAO DE COMPRAS E LICITACOES                                                                                                                                    </w:t>
      </w:r>
      <w:r>
        <w:t xml:space="preserve">              978.584,00|</w:t>
      </w:r>
    </w:p>
    <w:p w:rsidR="00DC57E9" w:rsidRDefault="00E467F8">
      <w:pPr>
        <w:ind w:left="-533" w:right="0"/>
      </w:pPr>
      <w:r>
        <w:t xml:space="preserve">        | 03.05.00     DIVISAO DE ADMINISTRACAO GERAL                                              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| 03.06.00</w:t>
      </w:r>
      <w:r>
        <w:t xml:space="preserve">     DIVISAO DE INFORMATICA                                                                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| 03.07.00     ADMINISTRACAO                          </w:t>
      </w:r>
      <w:r>
        <w:t xml:space="preserve">                                                                                                                                        4.728.833,00|</w:t>
      </w:r>
    </w:p>
    <w:p w:rsidR="00DC57E9" w:rsidRDefault="00E467F8">
      <w:pPr>
        <w:ind w:left="-533" w:right="0"/>
      </w:pPr>
      <w:r>
        <w:t xml:space="preserve">        | 03.08.00     DIVISAO DE COMUNICACAO SOCIAL                                                      </w:t>
      </w:r>
      <w:r>
        <w:t xml:space="preserve">                                                                                              146.407,00|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 4.717.016,00|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5.183.890,00|</w:t>
      </w:r>
    </w:p>
    <w:p w:rsidR="00DC57E9" w:rsidRDefault="00E467F8">
      <w:pPr>
        <w:ind w:left="-533" w:right="0"/>
      </w:pPr>
      <w:r>
        <w:t xml:space="preserve">        | </w:t>
      </w:r>
      <w:r>
        <w:t>4            INVESTIMENTOS                                                                                                                                                                    386.273,00|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9.524.004,00|</w:t>
      </w:r>
    </w:p>
    <w:p w:rsidR="00DC57E9" w:rsidRDefault="00E467F8">
      <w:pPr>
        <w:ind w:left="-533" w:right="0"/>
      </w:pPr>
      <w:r>
        <w:t xml:space="preserve">        | 02        </w:t>
      </w:r>
      <w:r>
        <w:t xml:space="preserve">   TRANSFERENCIAS E CONVENIOS ESTADUAIS - VINCULADOS                                                                                                                                  4.500,00|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| 05           TRANSFERENCIAS E CONV</w:t>
      </w:r>
      <w:r>
        <w:t>ENIOS FEDERAIS - VINCULADOS                                                                                                                                 135.365,00|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4.712.516,00 |        </w:t>
      </w:r>
      <w:r>
        <w:t xml:space="preserve">      0,00 |      4.806.035,00 |          5.453,00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         -------------------------------------------------------------------------------------------------------------------------------------------------------------------------------------</w:t>
      </w:r>
      <w:r>
        <w:t>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|TRANSFERENCIAS </w:t>
      </w:r>
      <w:r>
        <w:t>E CONVENIOS ESTADUAIS - VINCULADOS            |          4.500,00 |              0,00 |              0,00 |              0,00 |              0,00 |              0,00 |              0,00 |</w:t>
      </w:r>
    </w:p>
    <w:p w:rsidR="00DC57E9" w:rsidRDefault="00E467F8">
      <w:pPr>
        <w:ind w:left="-533" w:right="0"/>
      </w:pPr>
      <w:r>
        <w:lastRenderedPageBreak/>
        <w:t xml:space="preserve">        |RECURSOS PROPRIOS DE FDOS ESPECIAIS DE DESPESA - V         </w:t>
      </w:r>
      <w:r>
        <w:t xml:space="preserve">  |              0,00 |              0,00 |        250.520,00 |        372.790,00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</w:t>
      </w:r>
      <w:r>
        <w:t xml:space="preserve">       127.335,00 |          8.030,00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</w:t>
      </w:r>
      <w:r>
        <w:t>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</w:t>
      </w:r>
      <w:r>
        <w:t>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</w:t>
      </w:r>
      <w:r>
        <w:t xml:space="preserve">                                                                                                                        8.030.663,00|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DC57E9" w:rsidRDefault="00E467F8">
      <w:pPr>
        <w:ind w:left="-533" w:right="0"/>
      </w:pPr>
      <w:r>
        <w:t xml:space="preserve">        |04.122.7001.2234     MANUTENCAO DOS SERVICOS ADMINISTRATIVOS                              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OUTRAS DESPESAS CORRENTES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</w:t>
      </w:r>
      <w:r>
        <w:t>LICACOES DIRETAS                                                                                                  658.532,00|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</w:t>
      </w:r>
      <w:r>
        <w:t xml:space="preserve">            TESOURO                                                   618.692,00|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</w:t>
      </w:r>
      <w:r>
        <w:t>AIS - VINCULADOS           39.840,00|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607.180,00|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607.180,00|</w:t>
      </w:r>
    </w:p>
    <w:p w:rsidR="00DC57E9" w:rsidRDefault="00E467F8">
      <w:pPr>
        <w:ind w:left="-533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|04.126.7001.2237     MANUTENCAO DOS SISTEMAS DE INFORMACOES                                                                                                                                    878.945,00|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  647.751,00|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576.011,00|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576.011,00|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   71.740,00|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71.740,00|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231.193,00|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231.193,00|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231.193,00|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|04.122.7001.2336     FESTIVIDADES E COMEMORACOES CIVICAS                                       </w:t>
      </w:r>
      <w:r>
        <w:t xml:space="preserve">                                                                                                146.398,00|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146.398,00|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146.398,00|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116.393,00|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 30.005,00|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</w:t>
      </w:r>
      <w:r>
        <w:t>as.                                                                                                                                                                   | 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|04.122.7001.2338     COORDENACAO                                                                                                                                                                23.695,00|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PESSOAL E ENCARGOS SOCIAIS                                                                                                  15,00|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23.679,00|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23.679,00|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23.679,00|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|04.122.7001.2340     SISTEMA DE LICITACOES E COMPRAS                                                                                                                                           </w:t>
      </w:r>
      <w:r>
        <w:t>915.963,00|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662.810,00|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591.060,00|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591.060,00|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   71.750,00|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 71.750,00|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239.673,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239.673,00|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239.673,00|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13.480,00|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13.480,00|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5.450,00|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8.030,00|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|04.122.7001.2341     SISTEMAS ADMINISTRATIVOS                                          </w:t>
      </w:r>
      <w:r>
        <w:t xml:space="preserve">                                                                                                      4.726.863,00|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</w:t>
      </w:r>
      <w:r>
        <w:t xml:space="preserve">                                                          2.573.590,00|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2.214.380,00|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2.209.880,00|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  4.500,00|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APL. DIRETA DECORRENTE DE OPER. INTRA-ORCAMENTARIA                                                                  359.210,00|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359.210,00|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2.153.273,00|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2.153.273,00|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2.105.783,00|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 47.490,00|</w:t>
      </w:r>
    </w:p>
    <w:p w:rsidR="00DC57E9" w:rsidRDefault="00E467F8">
      <w:pPr>
        <w:ind w:left="-533" w:right="0"/>
      </w:pPr>
      <w:r>
        <w:t xml:space="preserve">        |PRODUTO   :          ACOES COORD.OU EXEC./UNID. (  ) :    0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</w:t>
      </w:r>
      <w:r>
        <w:t>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</w:t>
      </w:r>
      <w:r>
        <w:t>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|04.122.7001.2419     COMUNICACAO E </w:t>
      </w:r>
      <w:r>
        <w:t>PUBLICIDADE OFICIAL                                                                                                                                          57.421,00|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57.421,00|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57.421,00|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57.421,00|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|04.122.7001.2420     PROPAGANDA INSTITUCIONAL                                                                                                                                  </w:t>
      </w:r>
      <w:r>
        <w:t xml:space="preserve">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Nao mensuravel.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</w:t>
      </w:r>
      <w:r>
        <w:t xml:space="preserve">                                                                                                                                      7.174,00|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|04.126.7001.2421     DESPESAS SOB O REGIME DE ADIANTAMENTO                                                                                                                                       5.490,00|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12.664,00|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12.664,00|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12.664,00|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|04.122.7001.2500     FESTA DO CAMINHONEIRO      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Festa do Caminhoneiro - evento que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te atividade cultural e economica em nosso municipio.                                                                                                                               | 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|04.122.7001.2501     FESTA DAS ENTIDADES                                                                                                                                               </w:t>
      </w:r>
      <w:r>
        <w:t xml:space="preserve">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Festa das Entidades, evento que,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apesar de relativamente recente, ja se firmou como importan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|04.122.7001.2502     CICLISMO                                                                                                                              </w:t>
      </w:r>
      <w:r>
        <w:t xml:space="preserve">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EVENTO REALIZA</w:t>
      </w:r>
      <w:r>
        <w:t>DO/UNIDADES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o ciclismo, evento que, apesar de r</w:t>
      </w:r>
      <w:r>
        <w:t>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lativamente recente, ja se firmou como importante atividade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cultural em nosso municipio.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7006 GESTAO DE RECURSOS HUMANOS                                                                                 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|04.122.7006.1089     IMPLANTACAO DO PLANO DE CARREIRA DOS FUNCIONARIOS                                                                                                         </w:t>
      </w:r>
      <w:r>
        <w:t xml:space="preserve">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DESENVOLVIMENTO DOS RECURSOS HUMANOS ( UNIDADES ) :    0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do Plano de Carreira dos funcionarios.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|04.122.7006.1090     PROJETO DE QUA</w:t>
      </w:r>
      <w:r>
        <w:t>LIDADE DE VIDA NO TRABALHO E SAUDE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|PRODUTO   :          QUALIDADE DE VIDA NO TRABALHO DOS FUNC. PUBLICOS ( UNIDADES ) :    0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Projeto de qualidade de vida no trabalho e saude preventiva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|04.122.7006.2230     GESTAO DE RECU</w:t>
      </w:r>
      <w:r>
        <w:t>RSOS HUMANOS                                                                                                                                              1.621.536,00|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829.850,00|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704.950,00|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704.950,00|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124.900,00|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</w:t>
      </w:r>
      <w:r>
        <w:t>OURO                                                   124.900,00|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</w:t>
      </w:r>
      <w:r>
        <w:t xml:space="preserve">           791.685,00|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750.135,00|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                                         TESOURO                                                   740.135,00|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                                                          TRANSFERENCIAS E CONVENIOS FEDERAIS - VINCULADOS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</w:t>
      </w:r>
      <w:r>
        <w:t xml:space="preserve"> OPER. INTRA-ORCAMENTARIA                                                                   41.550,00|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</w:t>
      </w:r>
      <w:r>
        <w:t xml:space="preserve">                                                41.550,00|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</w:t>
      </w:r>
      <w:r>
        <w:t xml:space="preserve">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</w:t>
      </w:r>
      <w:r>
        <w:t xml:space="preserve">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</w:t>
      </w:r>
      <w:r>
        <w:t>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|04.122.7006.2421     DESPESA</w:t>
      </w:r>
      <w:r>
        <w:t>S SOB O REGIME DE ADIANTAMENTO                                                                                                 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>OUTRAS DESPESAS CORRENTES                                                          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</w:t>
      </w:r>
      <w:r>
        <w:t xml:space="preserve">                                       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</w:t>
      </w:r>
      <w:r>
        <w:t xml:space="preserve">                                 3.670,00|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|04.122.7006.2437     FORMACAO E QUALIFICACAO DOS FUNCIONARIOS - ESCOLA                                                                                                 </w:t>
      </w:r>
      <w:r>
        <w:t xml:space="preserve">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2.000,00|</w:t>
      </w:r>
    </w:p>
    <w:p w:rsidR="00DC57E9" w:rsidRDefault="00E467F8">
      <w:pPr>
        <w:ind w:left="-533" w:right="0"/>
      </w:pPr>
      <w:r>
        <w:t xml:space="preserve">        |PRODUTO   :          FORMACAO E CAPACITACAO DO SERVIDOR PUBLICO ( UNIDADES ) :    0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Formacao e capacitacao dos servidores publicos.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|04.122.7006.2438     PREMIO ASSIDUIDADE E ECONOMIA PUBLICA AOS FUNCIONA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MOTIVACAO DO FUNCIONALISMO ( UNIDADES ) :    0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Premio Assiduidade e Economia Publica aos funcionarios.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|04.122.7006.2439     ATIVIDADES INSALUBRES E PERIGOSAS                                                                             </w:t>
      </w:r>
      <w:r>
        <w:t xml:space="preserve">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</w:t>
      </w:r>
      <w:r>
        <w:t xml:space="preserve">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PAGAMENTO ADICIONAIS INSALUBRI</w:t>
      </w:r>
      <w:r>
        <w:t>DADE E PERICULOSIDAD ( UNIDADES ) :    0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Atividades insalubres e perigosas.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5840" w:h="12240" w:orient="landscape"/>
          <w:pgMar w:top="1211" w:right="1814" w:bottom="327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</w:t>
      </w:r>
      <w:r>
        <w:t xml:space="preserve">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                                                                                          Pagina    20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</w:t>
      </w:r>
      <w:r>
        <w:t>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|04.122.7006.2521     GRATIFICACAO DE POS-GRADUACAO LATU SENSI E STRICTU        </w:t>
      </w:r>
      <w:r>
        <w:t xml:space="preserve">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PAGAMENTO DE GRATIFICACAO POR NIVEL DE ESCOLARIDAD ( SERVIDORES ) :    0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gratifica</w:t>
      </w:r>
      <w:r>
        <w:t>cao de pos-graduacao Latu Sensu e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Strictu Sensu. 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</w:t>
      </w:r>
      <w:r>
        <w:t>7006.2522     READAPTACAO DE FUNCIONARIOS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DESP DE CUSTEIO DO PROCESSO DE READAPTACAO ( SERVIDORES ) :    0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Readaptacao de funcionarios.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8003 APOIO DEF.NAC. A SEG.PUBL. E AO COMB.SINIS. E SALV    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|04.122.8003.2268     COLABORACAO PARA O CUSTEIO E INVESTIMENTO DO CORPO                                                                                                        </w:t>
      </w:r>
      <w:r>
        <w:t xml:space="preserve">                623.310,00|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250.520,00|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250.020,00|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DE FDOS ESPECIAIS DE DESPESA - V        250.020,00|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</w:t>
      </w:r>
      <w:r>
        <w:t>TE DE OPER. INTRA-ORCAMENTARIA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DE FDOS ESPECIAIS DE DESPESA - V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</w:t>
      </w:r>
      <w:r>
        <w:t xml:space="preserve">        372.790,00|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372.790,00|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RECURSOS PROPRIOS DE FDOS ESPECIAIS DE DESPESA - V        372.790,00|</w:t>
      </w:r>
    </w:p>
    <w:p w:rsidR="00DC57E9" w:rsidRDefault="00E467F8">
      <w:pPr>
        <w:ind w:left="-533" w:right="0"/>
      </w:pPr>
      <w:r>
        <w:lastRenderedPageBreak/>
        <w:t xml:space="preserve">        |PRODUTO   :          ACOES COORD.OU EXEC./UNID. (  ) :    0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 xml:space="preserve">-----------------------------------------------------        |                                                                                                                                                                                           Pagina </w:t>
      </w:r>
      <w:r>
        <w:t xml:space="preserve">   21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</w:t>
      </w:r>
      <w:r>
        <w:t>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</w:t>
      </w:r>
      <w:r>
        <w:t xml:space="preserve">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03.01.00  COORDENACAO                                                                                 </w:t>
      </w:r>
      <w:r>
        <w:t xml:space="preserve">                                                                          26.692,00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</w:t>
      </w:r>
      <w:r>
        <w:t xml:space="preserve">                                                                    26.692,00|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</w:t>
      </w:r>
      <w:r>
        <w:t xml:space="preserve">                                                                                                      26.692,00|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</w:t>
      </w:r>
      <w:r>
        <w:t xml:space="preserve">                       26.692,00|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</w:t>
      </w:r>
      <w:r>
        <w:t xml:space="preserve">                                                             15,00|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   26.676,00|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</w:t>
      </w:r>
      <w:r>
        <w:t>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</w:t>
      </w:r>
      <w:r>
        <w:t xml:space="preserve">   26.692,00|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15,00 |              0,00 |         26.676,00 |              1,00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</w:t>
      </w:r>
      <w:r>
        <w:t>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  </w:t>
      </w:r>
      <w:r>
        <w:t xml:space="preserve">                                                           26.692,00|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|04.122.7001.2338     COORDENACAO                     </w:t>
      </w:r>
      <w:r>
        <w:t xml:space="preserve">                                                                                                                                           23.690,00|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</w:t>
      </w:r>
      <w:r>
        <w:t>S                                                                                                  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        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</w:t>
      </w:r>
      <w:r>
        <w:t xml:space="preserve">                                                                                                                                                                       Pagina    22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</w:t>
      </w:r>
      <w:r>
        <w:t xml:space="preserve">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</w:t>
      </w:r>
      <w:r>
        <w:t>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23.674,00|</w:t>
      </w:r>
    </w:p>
    <w:p w:rsidR="00DC57E9" w:rsidRDefault="00E467F8">
      <w:pPr>
        <w:ind w:left="-533" w:right="0"/>
      </w:pPr>
      <w:r>
        <w:t xml:space="preserve">        |                              </w:t>
      </w:r>
      <w:r>
        <w:t xml:space="preserve">                                             APLICACOES DIRETAS                                                                                                   23.674,00|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</w:t>
      </w:r>
      <w:r>
        <w:t xml:space="preserve">                                                           TESOURO                                                    23.674,00|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</w:t>
      </w:r>
      <w:r>
        <w:t xml:space="preserve">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</w:t>
      </w:r>
      <w:r>
        <w:t xml:space="preserve">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</w:t>
      </w:r>
      <w:r>
        <w:t>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                    </w:t>
      </w:r>
      <w:r>
        <w:t xml:space="preserve">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 2,00|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|04.122.7001.2500     FESTA DO CAMINHONEIRO      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Festa do Caminhoneiro - evento que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te atividade cultural e economica em nosso municipio.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|04.122.7001.2501     FESTA DAS ENTIDADES                                                                                                                                                       </w:t>
      </w:r>
      <w:r>
        <w:t xml:space="preserve">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EVENTO REALIZA</w:t>
      </w:r>
      <w:r>
        <w:t>DO/UNIDADES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Festa das Entidades, evento que,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apesar de relativamente recente, ja se firmou como importan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te atividade cultural e economica em nosso municipio.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|04.122.7001.2502     CICLISMO                                                          </w:t>
      </w:r>
      <w:r>
        <w:t xml:space="preserve">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EVENTO REALIZADO/UNIDADES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5840" w:h="12240" w:orient="landscape"/>
          <w:pgMar w:top="121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 23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|D</w:t>
      </w:r>
      <w:r>
        <w:t>ESCRICAO :          Garantir recursos para o ciclismo, evento que, apesar de re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lativamente recente, ja </w:t>
      </w:r>
      <w:r>
        <w:t>se firmou como importante atividade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cultural em nosso municipio.                                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</w:t>
      </w:r>
      <w:r>
        <w:t xml:space="preserve">          Pagina    24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</w:t>
      </w:r>
      <w:r>
        <w:t>O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03.02.00  FEBOM-FUNDO MUNICIPAL ESPECIAL BOMBEIROS                                   </w:t>
      </w:r>
      <w:r>
        <w:t xml:space="preserve">                                                                                          623.310,00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</w:t>
      </w:r>
      <w:r>
        <w:t xml:space="preserve">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</w:t>
      </w:r>
      <w:r>
        <w:t xml:space="preserve">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</w:t>
      </w:r>
      <w:r>
        <w:t>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8003         APOIO DEF.NAC. A SEG.PUBL. E AO COMB.SINIS. E SALV                                             </w:t>
      </w:r>
      <w:r>
        <w:t xml:space="preserve">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</w:t>
      </w:r>
      <w:r>
        <w:t>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</w:t>
      </w:r>
      <w:r>
        <w:t xml:space="preserve">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</w:t>
      </w:r>
      <w:r>
        <w:t>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250.520,00|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372.790,00|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03           RECURSOS PROPRIOS DE FDOS ESPECIAIS DE DESPESA - V       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|RECURSOS PROPRIOS DE FDOS ESPECIAIS DE DESPESA - V      </w:t>
      </w:r>
      <w:r>
        <w:t xml:space="preserve">     |              0,00 |              0,00 |        250.520,00 |        372.790,00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8003 APOIO</w:t>
      </w:r>
      <w:r>
        <w:t xml:space="preserve"> DEF.NAC. A SEG.PUBL. E AO COMB.SINIS. E SALV    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</w:t>
      </w:r>
      <w:r>
        <w:t xml:space="preserve">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|04.122.8003.2268     COLABORACAO PA</w:t>
      </w:r>
      <w:r>
        <w:t>RA O CUSTEIO E INVESTIMENTO DO CORPO                                                                                                                        623.310,00|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250.520,00|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250.020,00|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250.020,00|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|                                              </w:t>
      </w:r>
      <w:r>
        <w:t xml:space="preserve">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</w:t>
      </w:r>
      <w:r>
        <w:t xml:space="preserve">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</w:t>
      </w:r>
      <w:r>
        <w:t xml:space="preserve">                                                                                                                                                                                 Pagina    25  |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</w:t>
      </w:r>
      <w:r>
        <w:t>OPRIOS DE FDOS ESPECIAIS DE DESPESA - V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</w:t>
      </w:r>
      <w:r>
        <w:t xml:space="preserve">   372.790,00|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372.790,00|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RECURSOS PROPRIOS DE FDOS ESPECIAIS DE DESPESA - V        372.790,00|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</w:t>
      </w:r>
      <w:r>
        <w:t xml:space="preserve">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</w:t>
      </w:r>
      <w:r>
        <w:t xml:space="preserve"> 26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  </w:t>
      </w:r>
      <w:r>
        <w:t xml:space="preserve">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03.03.00  DEPARTAMENTOS DE RECURSOS HUMANOS                                                             </w:t>
      </w:r>
      <w:r>
        <w:t xml:space="preserve">                                                                     1.633.206,00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</w:t>
      </w:r>
      <w:r>
        <w:t xml:space="preserve">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7006         GESTAO DE RECURSOS HUMANOS                                       </w:t>
      </w:r>
      <w:r>
        <w:t xml:space="preserve">                                             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</w:t>
      </w:r>
      <w:r>
        <w:t xml:space="preserve">                                                                               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</w:t>
      </w:r>
      <w:r>
        <w:t xml:space="preserve">   ADMINISTRACAO GERAL                                                                                           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832.850,00|</w:t>
      </w:r>
    </w:p>
    <w:p w:rsidR="00DC57E9" w:rsidRDefault="00E467F8">
      <w:pPr>
        <w:ind w:left="-533" w:right="0"/>
      </w:pPr>
      <w:r>
        <w:t xml:space="preserve">        | 3            OUTRAS </w:t>
      </w:r>
      <w:r>
        <w:t>DESPESAS CORRENTES                                                                                                                                                        800.355,00|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</w:t>
      </w:r>
      <w:r>
        <w:t xml:space="preserve">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</w:t>
      </w:r>
      <w:r>
        <w:t xml:space="preserve">                                                                                                                                                              1.623.206,00|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</w:t>
      </w:r>
      <w:r>
        <w:t xml:space="preserve">    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</w:t>
      </w:r>
      <w:r>
        <w:t>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832.850,00 |              0,00 |        790.355,00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</w:t>
      </w:r>
      <w:r>
        <w:t>RANSFERENCIAS E CONVENIOS FEDERAIS - VINCULADOS             |              0,00 |              0,00 |         10.000,00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27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7006 GESTAO DE RECURSOS HUMANOS                                                                                 </w:t>
      </w:r>
      <w:r>
        <w:t xml:space="preserve">                                                                 1.633.206,00|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|04.122.7006.1089     IMPLANTACAO DO PLANO DE</w:t>
      </w:r>
      <w:r>
        <w:t xml:space="preserve"> CARREIRA DOS FUNCIONARIOS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1.000,00|</w:t>
      </w:r>
    </w:p>
    <w:p w:rsidR="00DC57E9" w:rsidRDefault="00E467F8">
      <w:pPr>
        <w:ind w:left="-533" w:right="0"/>
      </w:pPr>
      <w:r>
        <w:t xml:space="preserve">        |PRODUTO   :          DESENVOLVIMENTO DOS RECURSOS HUMANOS ( UNIDADES ) :    0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</w:t>
      </w:r>
      <w:r>
        <w:t>O :          Implantacao do Plano de Carreira dos funcionarios.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|04.122.7006.1090     PROJETO DE QUALIDADE DE VIDA NO TRABALHO E SAUDE                                                                                                                   </w:t>
      </w:r>
      <w:r>
        <w:t xml:space="preserve">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QUALIDADE DE VIDA NO TRABALHO DOS FUNC. PUBLICOS ( UNIDADES ) :    0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 de qua</w:t>
      </w:r>
      <w:r>
        <w:t>lidade de vida no trabalho e saude preventiva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|04.122.7006.2230     GESTAO DE RECURSOS HUMANOS                                                                                                                                              1.621.536,00|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PESSOAL E ENCARGOS SOCIAIS                                                                                             829.850,00|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704.950,00|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704.950,00|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  124.900,00|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124.900,00|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791.685,00|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750.135,00|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740.135,00|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</w:t>
      </w:r>
      <w:r>
        <w:t xml:space="preserve">                                                     41.550,00|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41.550,00|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|04.122.7006.2421     DESPESAS SOB O REGIME DE ADIANTAMENTO         </w:t>
      </w:r>
      <w:r>
        <w:t xml:space="preserve">                                                                                        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 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3.670,00|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 28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</w:t>
      </w:r>
      <w:r>
        <w:t xml:space="preserve">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</w:t>
      </w:r>
      <w:r>
        <w:t xml:space="preserve">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|04.122.7006.2437     FORMACAO E QUALIFICACAO DOS FUNCIONARIOS - ESCOLA                      </w:t>
      </w:r>
      <w:r>
        <w:t xml:space="preserve">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</w:t>
      </w:r>
      <w:r>
        <w:t xml:space="preserve">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</w:t>
      </w:r>
      <w:r>
        <w:t xml:space="preserve">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2.000,00|</w:t>
      </w:r>
    </w:p>
    <w:p w:rsidR="00DC57E9" w:rsidRDefault="00E467F8">
      <w:pPr>
        <w:ind w:left="-533" w:right="0"/>
      </w:pPr>
      <w:r>
        <w:t xml:space="preserve">        |PRODUTO   : </w:t>
      </w:r>
      <w:r>
        <w:t xml:space="preserve">         FORMACAO E CAPACITACAO DO SERVIDOR PUBLICO ( UNIDADES ) :    0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Formacao e capacitacao dos servidor</w:t>
      </w:r>
      <w:r>
        <w:t>es publicos.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|04.122.7006.2438     PREMIO ASSIDUIDADE E ECONOMIA PUBLICA AOS FUNCIONA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PESSOAL E ENCARGOS SOCIAIS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MOTIVACAO DO FUNCIONALISMO ( UNIDADES ) :    0             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Premio Assiduidade e Economia Publica aos funcionarios.                                                                         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</w:t>
      </w:r>
      <w:r>
        <w:t xml:space="preserve">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|04.122.7006.2439     ATIVIDADES INSALUBRES E PERIGOSAS                                                              </w:t>
      </w:r>
      <w:r>
        <w:t xml:space="preserve">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PAGAMENTO ADICIONAIS INSALUBRIDADE E PERICULOSIDAD ( UNIDADES ) :    0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Atividades insalubres e perigosas.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|04.122.7006.2521     GRATIFICACAO DE POS-GRADUACAO LATU SENSI E STRICTU                </w:t>
      </w:r>
      <w:r>
        <w:t xml:space="preserve">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</w:t>
      </w:r>
      <w:r>
        <w:t xml:space="preserve">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PAGAMENTO DE GRATIFICACAO POR NIVEL DE ESCOLARIDAD ( SERVIDORES ) :    0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gratificacao de p</w:t>
      </w:r>
      <w:r>
        <w:t>os-graduacao Latu Sensu e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Strictu Sensu. 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|04.122.7006.252</w:t>
      </w:r>
      <w:r>
        <w:t>2     READAPTACAO DE FUNCIONARIOS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DESP DE CUSTEIO DO PROCESSO DE READAPTACAO ( SERVIDORES ) :    0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Readaptacao de funcionarios.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 29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                                                                                                    </w:t>
      </w:r>
      <w:r>
        <w:t xml:space="preserve">                             |</w:t>
      </w:r>
    </w:p>
    <w:p w:rsidR="00DC57E9" w:rsidRDefault="00E467F8">
      <w:pPr>
        <w:ind w:left="-533" w:right="0"/>
      </w:pPr>
      <w:r>
        <w:t xml:space="preserve">        | UNIDADE    : 03.04.00  DIVISAO DE COMPRAS E LICITACOES                                                                                                                                      978.584,00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                                                        978.584,00|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                                                       </w:t>
      </w:r>
      <w:r>
        <w:t xml:space="preserve">            978.584,00|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</w:t>
      </w:r>
      <w:r>
        <w:t xml:space="preserve">                                              978.584,00|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</w:t>
      </w:r>
      <w:r>
        <w:t xml:space="preserve">                                                                                662.810,00|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</w:t>
      </w:r>
      <w:r>
        <w:t xml:space="preserve">                                    302.294,00|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13.480,</w:t>
      </w:r>
      <w:r>
        <w:t>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</w:t>
      </w:r>
      <w:r>
        <w:t xml:space="preserve">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970.554,00|</w:t>
      </w:r>
    </w:p>
    <w:p w:rsidR="00DC57E9" w:rsidRDefault="00E467F8">
      <w:pPr>
        <w:ind w:left="-533" w:right="0"/>
      </w:pPr>
      <w:r>
        <w:t xml:space="preserve">        | 05           TRANSFERENCIAS E CONV</w:t>
      </w:r>
      <w:r>
        <w:t>ENIOS FEDERAIS - VINCULADOS                                                                                                                                   8.030,00|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662.810,00 |        </w:t>
      </w:r>
      <w:r>
        <w:t xml:space="preserve">      0,00 |        302.294,00 |          5.450,00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    0,00 |          8.</w:t>
      </w:r>
      <w:r>
        <w:t>030,00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        |                                                                                                                                                                                           Pagina    30  |</w:t>
      </w:r>
    </w:p>
    <w:p w:rsidR="00DC57E9" w:rsidRDefault="00E467F8">
      <w:pPr>
        <w:ind w:left="-533" w:right="0"/>
      </w:pPr>
      <w:r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</w:t>
      </w:r>
      <w:r>
        <w:t>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</w:t>
      </w:r>
      <w:r>
        <w:t>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                                                            </w:t>
      </w:r>
      <w:r>
        <w:t>978.584,00|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|04.122.7001.2340     SISTEMA DE LIC</w:t>
      </w:r>
      <w:r>
        <w:t>ITACOES E COMPRAS                                                                                                                                           915.963,00|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662.810,00|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591.060,00|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591.060,00|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71.750,00|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71.750,00|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239.673,00|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239.673,00|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239.673,00|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13.480,00|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13.480,00|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5.450,00|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 8.030,00|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|04.122.7001.2419     COMUNICACAO E PUBLICIDADE OFICIAL                                                                             </w:t>
      </w:r>
      <w:r>
        <w:t xml:space="preserve">                                                             57.420,00|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57.420,00|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57.420,00|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57.420,00|</w:t>
      </w:r>
    </w:p>
    <w:p w:rsidR="00DC57E9" w:rsidRDefault="00E467F8">
      <w:pPr>
        <w:ind w:left="-533" w:right="0"/>
      </w:pPr>
      <w:r>
        <w:t xml:space="preserve">        |PRODUTO   :          NAO MENSURAVEL ( NAO MENSURAVE</w:t>
      </w:r>
      <w:r>
        <w:t>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</w:t>
      </w:r>
      <w:r>
        <w:t>0     PROPAGANDA INSTITUCIONAL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|PRODUTO   :          NAO MENSURAVEL ( NAO MENSURAVEL ) :    0  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                                                                                                </w:t>
      </w:r>
      <w:r>
        <w:t xml:space="preserve">                                      5.200,00|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5.200,00|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5.200,00|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5.200,00|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        |                                                                                                                                                                                           Pagina    31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03.05.00  DIVISAO DE ADMINISTRACAO GERAL                                                                      </w:t>
      </w:r>
      <w:r>
        <w:t xml:space="preserve">                                                               1.265.712,00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</w:t>
      </w:r>
      <w:r>
        <w:t xml:space="preserve">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</w:t>
      </w:r>
      <w:r>
        <w:t xml:space="preserve">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</w:t>
      </w:r>
      <w:r>
        <w:t xml:space="preserve">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</w:t>
      </w:r>
      <w:r>
        <w:t xml:space="preserve">                                  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1.225.872,00|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</w:t>
      </w:r>
      <w:r>
        <w:t xml:space="preserve">                                                                                                       39.840,00|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1.225.872,00 |              0,00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39.840,00 |              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</w:t>
      </w:r>
      <w:r>
        <w:t xml:space="preserve">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</w:t>
      </w:r>
      <w:r>
        <w:t>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                       </w:t>
      </w:r>
      <w:r>
        <w:t xml:space="preserve">                                   1.265.712,00|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</w:t>
      </w:r>
      <w:r>
        <w:t>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</w:t>
      </w:r>
      <w:r>
        <w:t>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|04.122.7001.2234     MANUTENCAO DOS SERVICOS ADMINISTRATIVOS              </w:t>
      </w:r>
      <w:r>
        <w:t xml:space="preserve">                                            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</w:t>
      </w:r>
      <w:r>
        <w:t xml:space="preserve">                                                                       1.265.712,00|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</w:t>
      </w:r>
      <w:r>
        <w:t xml:space="preserve">                             658.532,00|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618.692,00|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</w:t>
      </w:r>
      <w:r>
        <w:t xml:space="preserve">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                    </w:t>
      </w:r>
      <w:r>
        <w:t xml:space="preserve">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</w:t>
      </w:r>
      <w:r>
        <w:t xml:space="preserve">                                                                                                                         Pagina    32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39.840,0</w:t>
      </w:r>
      <w:r>
        <w:t>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607.180,00|</w:t>
      </w:r>
    </w:p>
    <w:p w:rsidR="00DC57E9" w:rsidRDefault="00E467F8">
      <w:pPr>
        <w:ind w:left="-533" w:right="0"/>
      </w:pPr>
      <w:r>
        <w:t xml:space="preserve">        |                                </w:t>
      </w:r>
      <w:r>
        <w:t xml:space="preserve">                                                                                                     TESOURO                                                   607.180,00|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</w:t>
      </w:r>
      <w:r>
        <w:t xml:space="preserve">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</w:t>
      </w:r>
      <w:r>
        <w:t xml:space="preserve">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33  |</w:t>
      </w:r>
    </w:p>
    <w:p w:rsidR="00DC57E9" w:rsidRDefault="00E467F8">
      <w:pPr>
        <w:ind w:left="-533" w:right="0"/>
      </w:pPr>
      <w:r>
        <w:t xml:space="preserve">     </w:t>
      </w:r>
      <w:r>
        <w:t xml:space="preserve">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</w:t>
      </w:r>
      <w:r>
        <w:t>ANOS E ADMINISTRACAO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03.06.00  DIVISAO DE INFORMATICA                                  </w:t>
      </w:r>
      <w:r>
        <w:t xml:space="preserve">                                                                                                             884.435,00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</w:t>
      </w:r>
      <w:r>
        <w:t xml:space="preserve">          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</w:t>
      </w:r>
      <w:r>
        <w:t xml:space="preserve">                                            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126          TECNOLOGIA DA INFORMACAO                                                                                                                                   </w:t>
      </w:r>
      <w:r>
        <w:t xml:space="preserve">                      884.435,00|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</w:t>
      </w:r>
      <w:r>
        <w:t xml:space="preserve">                                                        647.751,00|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  236.683,00|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647.751,00 |              0,00 |        236.683,00 |            </w:t>
      </w:r>
      <w:r>
        <w:t xml:space="preserve">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</w:t>
      </w:r>
      <w:r>
        <w:t>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</w:t>
      </w:r>
      <w:r>
        <w:t xml:space="preserve">                                                                                           884.435,00|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|04.126.7001.2237    </w:t>
      </w:r>
      <w:r>
        <w:t xml:space="preserve"> MANUTENCAO DOS SISTEMAS DE INFORMACOES                                                                                                                                    878.945,00|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PESSOAL E ENCARGOS SOCIAIS                                                                                             647.751,00|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</w:t>
      </w:r>
      <w:r>
        <w:t xml:space="preserve">                                                                                   576.011,00|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</w:t>
      </w:r>
      <w:r>
        <w:t xml:space="preserve">                                       576.011,00|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</w:t>
      </w:r>
      <w:r>
        <w:t>----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                                                      Pagina    34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71.740,00|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71.740,00|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231.193,00|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231.193,00|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231.193,00|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</w:t>
      </w:r>
      <w:r>
        <w:t>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|04.126.7001.2421     DESPESAS SOB O REGIME DE ADIANTAMENTO                                                                                                                                       5.490,00|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5.490,00|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5.490,00|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5.490,00|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Pagina    35  |</w:t>
      </w:r>
    </w:p>
    <w:p w:rsidR="00DC57E9" w:rsidRDefault="00E467F8">
      <w:pPr>
        <w:ind w:left="-533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                                                                     </w:t>
      </w:r>
      <w:r>
        <w:t xml:space="preserve">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03.07.00  ADMINISTRACAO                                                                                                                                                    </w:t>
      </w:r>
      <w:r>
        <w:t xml:space="preserve">  4.728.833,00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</w:t>
      </w:r>
      <w:r>
        <w:t>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</w:t>
      </w:r>
      <w:r>
        <w:t xml:space="preserve">                                                                                                              4.728.833,00|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</w:t>
      </w:r>
      <w:r>
        <w:t xml:space="preserve">                                                                                                                                                4.728.833,00|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</w:t>
      </w:r>
      <w:r>
        <w:t xml:space="preserve">   ADMINISTRACAO GERAL                                                                                                                                                            4.728.833,00|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2.573.590,00|</w:t>
      </w:r>
    </w:p>
    <w:p w:rsidR="00DC57E9" w:rsidRDefault="00E467F8">
      <w:pPr>
        <w:ind w:left="-533" w:right="0"/>
      </w:pPr>
      <w:r>
        <w:t xml:space="preserve">        | 3            OUTRAS </w:t>
      </w:r>
      <w:r>
        <w:t>DESPESAS CORRENTES                                                                                                                                                      2.155.243,00|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4.676.843,00|</w:t>
      </w:r>
    </w:p>
    <w:p w:rsidR="00DC57E9" w:rsidRDefault="00E467F8">
      <w:pPr>
        <w:ind w:left="-533" w:right="0"/>
      </w:pPr>
      <w:r>
        <w:t xml:space="preserve">        | 02           TRANSFERENCIAS E </w:t>
      </w:r>
      <w:r>
        <w:t>CONVENIOS ESTADUAIS - VINCULADOS                                                                                                                                  4.500,00|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</w:t>
      </w:r>
      <w:r>
        <w:t xml:space="preserve">                                                                                                                     47.490,00|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</w:t>
      </w:r>
      <w:r>
        <w:t>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2.569.090,0</w:t>
      </w:r>
      <w:r>
        <w:t>0 |              0,00 |      2.107.753,00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4.500,00 |              0,00 |              0,00 | </w:t>
      </w:r>
      <w:r>
        <w:t xml:space="preserve">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47.490,00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</w:t>
      </w:r>
      <w:r>
        <w:t xml:space="preserve">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</w:t>
      </w:r>
      <w:r>
        <w:t xml:space="preserve">                                                                                      Pagina    36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</w:t>
      </w:r>
      <w:r>
        <w:t xml:space="preserve">                                                                                                                          4.728.833,00|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|04.122.7001.2341     SISTEMAS ADMINISTRATIVOS                                                                                                                                                4.726.863,00|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PESSOAL E ENCARGOS SOCIAIS                                                                                           2.573.590,00|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2.214.380,00|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2.209.880,00|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</w:t>
      </w:r>
      <w:r>
        <w:t>ADUAIS - VINCULADOS           4.500,00|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359.210,00|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  359.210,00|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2.153.273,00|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2.153.273,00|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2.105.783,00|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47.490,00|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                                                                        </w:t>
      </w:r>
      <w:r>
        <w:t xml:space="preserve">                                                              1.970,00|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1.970,00|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1.970,00|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1.970,00|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</w:t>
      </w:r>
      <w:r>
        <w:t>|                                                                                                                                                                                           Pagina    37  |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03.00.00  RECURSOS HUMANOS E ADMINISTRACAO                                                    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03.08.00  DIVISAO DE COMUNICACAO SOCIAL                                                                                                                            </w:t>
      </w:r>
      <w:r>
        <w:t xml:space="preserve">            146.407,00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</w:t>
      </w:r>
      <w:r>
        <w:t>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                                                    </w:t>
      </w:r>
      <w:r>
        <w:t xml:space="preserve">    146.407,00|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</w:t>
      </w:r>
      <w:r>
        <w:t xml:space="preserve">                                                                   146.407,00|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</w:t>
      </w:r>
      <w:r>
        <w:t xml:space="preserve">                                                                                                     146.407,00|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</w:t>
      </w:r>
      <w:r>
        <w:t xml:space="preserve">                                                                                                                                       146.407,00|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</w:t>
      </w:r>
      <w:r>
        <w:t xml:space="preserve">                                                                                                                                                                         116.402,00|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</w:t>
      </w:r>
      <w:r>
        <w:t xml:space="preserve">                                                                                                                              30.005,00|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</w:t>
      </w:r>
      <w:r>
        <w:t>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116.402,00 </w:t>
      </w:r>
      <w:r>
        <w:t>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30.005,00 |              0,00 |              0,00 |   </w:t>
      </w:r>
      <w:r>
        <w:t xml:space="preserve">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                                                                   146.407,00|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|04.122.7001.2336     FESTIVIDADES E COMEMORACOES CIVICAS                                                                                                               </w:t>
      </w:r>
      <w:r>
        <w:t xml:space="preserve">                        146.398,00|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146.398,00|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146.398,00|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116.393,00|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</w:t>
      </w:r>
      <w:r>
        <w:t xml:space="preserve">-----------------------------------------------------------------------------------------------------------------        |                                                                               ORCAMENTOS FISCAL E DA SEGURIDADE SOCIAL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</w:t>
      </w:r>
      <w:r>
        <w:t xml:space="preserve">         Pagina    38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                                                          TRANSFERENCIAS E CONVENIOS FEDERAIS - VINCULADOS           30.005,00|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</w:t>
      </w:r>
      <w:r>
        <w:t xml:space="preserve">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</w:t>
      </w:r>
      <w:r>
        <w:t xml:space="preserve">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</w:t>
      </w:r>
      <w:r>
        <w:t>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|04.122.7001.2338     COORDENACAO                                </w:t>
      </w:r>
      <w:r>
        <w:t xml:space="preserve">                                                                                        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</w:t>
      </w:r>
      <w:r>
        <w:t xml:space="preserve">                                            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</w:t>
      </w:r>
      <w:r>
        <w:t xml:space="preserve">                                             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</w:t>
      </w:r>
      <w:r>
        <w:t xml:space="preserve"> 5,00|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</w:t>
      </w:r>
      <w:r>
        <w:t>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|04.122.7001.2419     COMUNICACAO E PUBLICIDADE OFICIAL                                       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</w:t>
      </w:r>
      <w:r>
        <w:t>7001.2420     PROPAGANDA INSTITUCIONAL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                                                                                        </w:t>
      </w:r>
      <w:r>
        <w:t xml:space="preserve">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 xml:space="preserve">---------------------------------------------------------------------------------------------------------------------------------------------------------------------        |                                                                                  </w:t>
      </w:r>
      <w:r>
        <w:t xml:space="preserve">                                                                                                         Pagina    39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04.00.00  FINANCAS                                                 </w:t>
      </w:r>
      <w:r>
        <w:t xml:space="preserve">                                                                                                          1.168.732,00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</w:t>
      </w:r>
      <w:r>
        <w:t xml:space="preserve">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</w:t>
      </w:r>
      <w:r>
        <w:t>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</w:t>
      </w:r>
      <w:r>
        <w:t xml:space="preserve">                                 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</w:t>
      </w:r>
      <w:r>
        <w:t>ACAO GERAL                                                         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DC57E9" w:rsidRDefault="00E467F8">
      <w:pPr>
        <w:ind w:left="-533" w:right="0"/>
      </w:pPr>
      <w:r>
        <w:t xml:space="preserve">        | 04.01.00     DEPARTAMENTO FINANCAS/CONTABILIDADE/ORCA                                    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839.490,00|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324.262,00|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 4.980,00|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1.152.272,00|</w:t>
      </w:r>
    </w:p>
    <w:p w:rsidR="00DC57E9" w:rsidRDefault="00E467F8">
      <w:pPr>
        <w:ind w:left="-533" w:right="0"/>
      </w:pPr>
      <w:r>
        <w:t xml:space="preserve">        | 05           TRANSFERENCIAS E CONVENIOS FEDE</w:t>
      </w:r>
      <w:r>
        <w:t>RAIS - VINCULADOS                                                                                                                                  16.460,00|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839.490,00 |              0,00</w:t>
      </w:r>
      <w:r>
        <w:t xml:space="preserve"> |        310.782,00 |          2.000,00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13.480,00 |          2.980,00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Pagina    40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</w:t>
      </w:r>
      <w:r>
        <w:lastRenderedPageBreak/>
        <w:t>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           </w:t>
      </w:r>
      <w:r>
        <w:t xml:space="preserve">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|04.122.7001.2339     SISTEMA DE FINANCAS    </w:t>
      </w:r>
      <w:r>
        <w:t xml:space="preserve">                                                                                                                                                 1.145.692,00|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839.490,00|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767.530,00|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767.530,00|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 71.960,00|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71.960,00|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301.222,00|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301.222,00|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287.742,00|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13.480,00|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4.980,00|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4.980,00|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 2.980,00|</w:t>
      </w:r>
    </w:p>
    <w:p w:rsidR="00DC57E9" w:rsidRDefault="00E467F8">
      <w:pPr>
        <w:ind w:left="-533" w:right="0"/>
      </w:pPr>
      <w:r>
        <w:t xml:space="preserve">        |PRODUTO   :          SERVIDORES CADASTRADOS ( UNIDA</w:t>
      </w:r>
      <w:r>
        <w:t>DES ) :    12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Quantidade de servidores que prestam servicos no departamen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to financeiro. 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 O REGIME DE ADIANTAMENTO </w:t>
      </w:r>
      <w:r>
        <w:t xml:space="preserve">                                                                                                                                     23.040,00|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23.040,00|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23.040,00|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23.040,00|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</w:t>
      </w:r>
      <w:r>
        <w:t>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</w:t>
      </w:r>
      <w:r>
        <w:t xml:space="preserve">                                                                            Pagina    41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04.00.00  FINANCAS    </w:t>
      </w:r>
      <w:r>
        <w:t xml:space="preserve">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04.01.00  DEPARTAMENTO FINANCAS/CONTABILIDADE/ORCA                </w:t>
      </w:r>
      <w:r>
        <w:t xml:space="preserve">                                                                                                           1.168.732,00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</w:t>
      </w:r>
      <w:r>
        <w:t xml:space="preserve">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</w:t>
      </w:r>
      <w:r>
        <w:t xml:space="preserve">                                  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</w:t>
      </w:r>
      <w:r>
        <w:t xml:space="preserve">                    1.168.732,00|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</w:t>
      </w:r>
      <w:r>
        <w:t xml:space="preserve">                                                        839.490,00|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  324.262,00|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4.980,00|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1.152.272,00|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</w:t>
      </w:r>
      <w:r>
        <w:t xml:space="preserve">                                                                     16.460,00|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</w:t>
      </w:r>
      <w:r>
        <w:t xml:space="preserve">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</w:t>
      </w:r>
      <w:r>
        <w:t>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839.490,00 |              0,00 |        310.782,00 |          2.000,00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13.480,00 |          2.980,00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</w:t>
      </w:r>
      <w:r>
        <w:t xml:space="preserve">----------------------------------------------------------------------------------------------------------------------------------------------------------------------------------------------        |                                                         </w:t>
      </w:r>
      <w:r>
        <w:t xml:space="preserve">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</w:t>
      </w:r>
      <w:r>
        <w:t xml:space="preserve">                                                                                      Pagina    42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</w:t>
      </w:r>
      <w:r>
        <w:t xml:space="preserve">                                                                                                                          1.168.732,00|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|04.122.7001.2339     SISTEMA DE FINANCAS                                                                                                                                                     1.145.692,00|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PESSOAL E ENCARGOS SOCIAIS                                                                                             839.490,00|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767.530,00|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767.530,00|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</w:t>
      </w:r>
      <w:r>
        <w:t xml:space="preserve">                             71.960,00|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71.960,00|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301.222,00|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301.222,00|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287.742,00|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13.480,00|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4.980,00|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4.980,00|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2.980,00|</w:t>
      </w:r>
    </w:p>
    <w:p w:rsidR="00DC57E9" w:rsidRDefault="00E467F8">
      <w:pPr>
        <w:ind w:left="-533" w:right="0"/>
      </w:pPr>
      <w:r>
        <w:t xml:space="preserve">        |PRODUTO   :          SERVIDORES CADASTRADOS ( UNIDADES ) :    12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Quantidade de </w:t>
      </w:r>
      <w:r>
        <w:t>servidores que prestam servicos no departamen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to financeiro.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|04.122.7001.2421     DESPESAS SOB O REGIME DE ADIANTAMENTO                                                                                                                                      23.040,00|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23.040,00|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23.040,00|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23.040,00|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05.00.00  SECRETARIA D</w:t>
      </w:r>
      <w:r>
        <w:t>A EDUCACAO                                                                                                                                            58.768.124,86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2001         ENSINO FUNDAMENTAL COM QUALIDADE</w:t>
      </w:r>
      <w:r>
        <w:t xml:space="preserve">                                                                                                                                              28.725.528,86|</w:t>
      </w:r>
    </w:p>
    <w:p w:rsidR="00DC57E9" w:rsidRDefault="00E467F8">
      <w:pPr>
        <w:ind w:left="-533" w:right="0"/>
      </w:pPr>
      <w:r>
        <w:t xml:space="preserve">        | 2002         CRECHES E PRE-ESCOLAS COM QUALIDADE                                         </w:t>
      </w:r>
      <w:r>
        <w:t xml:space="preserve">                                                                                                  25.035.295,00|</w:t>
      </w:r>
    </w:p>
    <w:p w:rsidR="00DC57E9" w:rsidRDefault="00E467F8">
      <w:pPr>
        <w:ind w:left="-533" w:right="0"/>
      </w:pPr>
      <w:r>
        <w:t xml:space="preserve">        | 2006         MERENDA ESCOLAR                                                                                                         </w:t>
      </w:r>
      <w:r>
        <w:t xml:space="preserve">                                                       3.741.121,00|</w:t>
      </w:r>
    </w:p>
    <w:p w:rsidR="00DC57E9" w:rsidRDefault="00E467F8">
      <w:pPr>
        <w:ind w:left="-533" w:right="0"/>
      </w:pPr>
      <w:r>
        <w:t xml:space="preserve">        | 2007         GESTAO DO SISTEMA DE ENSINO                                                                                                                                         </w:t>
      </w:r>
      <w:r>
        <w:t xml:space="preserve">           1.232.000,00|</w:t>
      </w:r>
    </w:p>
    <w:p w:rsidR="00DC57E9" w:rsidRDefault="00E467F8">
      <w:pPr>
        <w:ind w:left="-533" w:right="0"/>
      </w:pPr>
      <w:r>
        <w:t xml:space="preserve">        | 9002         SERVICO DA DIVIDA                                                              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</w:t>
      </w:r>
      <w:r>
        <w:t>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                                                                            58.768.124,86|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                    5.223.033,00|</w:t>
      </w:r>
    </w:p>
    <w:p w:rsidR="00DC57E9" w:rsidRDefault="00E467F8">
      <w:pPr>
        <w:ind w:left="-533" w:right="0"/>
      </w:pPr>
      <w:r>
        <w:t xml:space="preserve">        | </w:t>
      </w:r>
      <w:r>
        <w:t>361          ENSINO FUNDAMENTAL                                                                                                                                                            26.661.136,86|</w:t>
      </w:r>
    </w:p>
    <w:p w:rsidR="00DC57E9" w:rsidRDefault="00E467F8">
      <w:pPr>
        <w:ind w:left="-533" w:right="0"/>
      </w:pPr>
      <w:r>
        <w:t xml:space="preserve">        | 362          ENSINO MEDIO                   </w:t>
      </w:r>
      <w:r>
        <w:t xml:space="preserve">                                                    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365          EDUCACAO INFANTIL                                                          </w:t>
      </w:r>
      <w:r>
        <w:t xml:space="preserve">                                                                                                   26.146.725,00|</w:t>
      </w:r>
    </w:p>
    <w:p w:rsidR="00DC57E9" w:rsidRDefault="00E467F8">
      <w:pPr>
        <w:ind w:left="-533" w:right="0"/>
      </w:pPr>
      <w:r>
        <w:t xml:space="preserve">        | 366          EDUCACAO DE JOVENS E ADULTOS                                                                                           </w:t>
      </w:r>
      <w:r>
        <w:t xml:space="preserve">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05.01.00     ADMINISTRACAO ESCOLAR                                            </w:t>
      </w:r>
      <w:r>
        <w:t xml:space="preserve">                                                                                                              5.154.593,00|</w:t>
      </w:r>
    </w:p>
    <w:p w:rsidR="00DC57E9" w:rsidRDefault="00E467F8">
      <w:pPr>
        <w:ind w:left="-533" w:right="0"/>
      </w:pPr>
      <w:r>
        <w:t xml:space="preserve">        | 05.02.00     EDUCACAO BASICA                                                                                              </w:t>
      </w:r>
      <w:r>
        <w:t xml:space="preserve">                                                                 20.524.850,86|</w:t>
      </w:r>
    </w:p>
    <w:p w:rsidR="00DC57E9" w:rsidRDefault="00E467F8">
      <w:pPr>
        <w:ind w:left="-533" w:right="0"/>
      </w:pPr>
      <w:r>
        <w:t xml:space="preserve">        | 05.03.00     EDUCACAO BASICA-FUNDEB                                                                                                                                   </w:t>
      </w:r>
      <w:r>
        <w:t xml:space="preserve">                     29.342.450,00|</w:t>
      </w:r>
    </w:p>
    <w:p w:rsidR="00DC57E9" w:rsidRDefault="00E467F8">
      <w:pPr>
        <w:ind w:left="-533" w:right="0"/>
      </w:pPr>
      <w:r>
        <w:t xml:space="preserve">        | 05.04.00     CENTRAL DE ALIMENTACAO                                                                                                                                                         3.746.231,00|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</w:t>
      </w:r>
      <w:r>
        <w:t xml:space="preserve">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</w:t>
      </w:r>
      <w:r>
        <w:t xml:space="preserve">           39.358.230,00|</w:t>
      </w:r>
    </w:p>
    <w:p w:rsidR="00DC57E9" w:rsidRDefault="00E467F8">
      <w:pPr>
        <w:ind w:left="-533" w:right="0"/>
      </w:pPr>
      <w:r>
        <w:t xml:space="preserve">        | 2            JUROS E ENCARGOS DA DIVIDA                                                     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lastRenderedPageBreak/>
        <w:t xml:space="preserve">        | 3       </w:t>
      </w:r>
      <w:r>
        <w:t xml:space="preserve">     OUTRAS DESPESAS CORRENTES                                                                                                                                                     15.007.438,00|</w:t>
      </w:r>
    </w:p>
    <w:p w:rsidR="00DC57E9" w:rsidRDefault="00E467F8">
      <w:pPr>
        <w:ind w:left="-533" w:right="0"/>
      </w:pPr>
      <w:r>
        <w:t xml:space="preserve">        | 4            INVESTIMENTOS                          </w:t>
      </w:r>
      <w:r>
        <w:t xml:space="preserve">                                                                                                                                        3.718.366,86|</w:t>
      </w:r>
    </w:p>
    <w:p w:rsidR="00DC57E9" w:rsidRDefault="00E467F8">
      <w:pPr>
        <w:ind w:left="-533" w:right="0"/>
      </w:pPr>
      <w:r>
        <w:t xml:space="preserve">        | 6            AMORTIZACAO / REFINANCIAMENTO DA DIVIDA                                            </w:t>
      </w:r>
      <w:r>
        <w:t xml:space="preserve">                                                                                              649.910,00|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</w:t>
      </w:r>
      <w:r>
        <w:t>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</w:t>
      </w:r>
      <w:r>
        <w:t xml:space="preserve">                                                                                                                             19.495.084,86|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</w:t>
      </w:r>
      <w:r>
        <w:t xml:space="preserve">                                                                                 30.721.480,00|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</w:t>
      </w:r>
      <w:r>
        <w:t xml:space="preserve">                                      8.551.560,00| 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</w:t>
      </w:r>
      <w:r>
        <w:t>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</w:t>
      </w:r>
      <w:r>
        <w:t xml:space="preserve">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</w:t>
      </w:r>
      <w:r>
        <w:t xml:space="preserve">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13.153.360,00 |         34.180,00 |      5.005.298,00 |        652.336,86 |              0,00 |        649.910,00 |              0,00 |</w:t>
      </w:r>
    </w:p>
    <w:p w:rsidR="00DC57E9" w:rsidRDefault="00E467F8">
      <w:pPr>
        <w:ind w:left="-533" w:right="0"/>
      </w:pPr>
      <w:r>
        <w:t xml:space="preserve">        |TRANSFERENCIAS E CONVENIOS ESTADUAI</w:t>
      </w:r>
      <w:r>
        <w:t>S - VINCULADOS            |     26.204.870,00 |              0,00 |      4.513.030,00 |          3.580,00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</w:t>
      </w:r>
      <w:r>
        <w:t>0 |              0,00 |      5.489.110,00 |      3.062.450,00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</w:t>
      </w:r>
      <w:r>
        <w:t>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2001 ENSINO FUNDAMENTAL COM QUALI</w:t>
      </w:r>
      <w:r>
        <w:t>DADE                                                                                                                                           28.725.528,86|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|12.361.2001.1005     AMPLIACAO E RE</w:t>
      </w:r>
      <w:r>
        <w:t>FORMA DE UNIDADES DO ENSINO                                                                                                                                 560.260,00|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560.260,00|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560.260,00|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360.260,00|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M2. AMPLIADOS/REFORMADOS/M2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|12.361.2001.1093     AQUISICAO DE MOBILIARIO E OUTROS                                                                                                                          </w:t>
      </w:r>
      <w:r>
        <w:t xml:space="preserve">                400.675,86|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400.675,86|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400.675,86|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141.315,86|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259.360,00|</w:t>
      </w:r>
    </w:p>
    <w:p w:rsidR="00DC57E9" w:rsidRDefault="00E467F8">
      <w:pPr>
        <w:ind w:left="-533" w:right="0"/>
      </w:pPr>
      <w:r>
        <w:t xml:space="preserve">        |PRODUTO   :          EQUIPAMENTO ADQUIRIDO/UNID. (  ) :    0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moveis para as unidades de ensino.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|12.361.2001.2041     FUNCIONAMENTO DO ENSINO FUNDAMENTAL                       </w:t>
      </w:r>
      <w:r>
        <w:t xml:space="preserve">                                                                                                             22.254.726,00|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17.932.650,00|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16.217.220,00|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6.259.430,00|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9.957.790,00|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1.715.430,00|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843.990,00|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ESTADUAIS - VINCULADOS         871.440,00|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4.322.056,00|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203.938,68|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203.938,68|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4.118.117,32|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893.121,00| 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</w:t>
      </w:r>
      <w:r>
        <w:t xml:space="preserve">     1.089.066,32|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2.135.930,00|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</w:t>
      </w:r>
      <w:r>
        <w:t xml:space="preserve">                             TRANSFERENCIAS E CONVENIOS ESTADUAIS - VINCULADOS              20,00|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3000                                                                                </w:t>
      </w:r>
      <w:r>
        <w:t xml:space="preserve">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Funcionamento do Ensino fundamental.                                                                                                                                       </w:t>
      </w:r>
      <w:r>
        <w:t xml:space="preserve">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</w:t>
      </w:r>
      <w:r>
        <w:t>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|12.361.2001.2042     FUNCIONAMENTO DO ENSINO FUNDAMENTAL PARA JOVENS E                                          </w:t>
      </w:r>
      <w:r>
        <w:t xml:space="preserve">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</w:t>
      </w:r>
      <w:r>
        <w:t xml:space="preserve">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JO</w:t>
      </w:r>
      <w:r>
        <w:t>VENS E ADULTOS EDUCADOS/UNID (  ) :    40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|12.361.2001.2043     FUNCIONAMENTO </w:t>
      </w:r>
      <w:r>
        <w:t>DA EDUCACAO ESPECIAL DO ENSINO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ALUNOS EDUCADOS/UNIDADES (  ) :    50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</w:t>
      </w:r>
      <w:r>
        <w:t>2001.2046     TRANSPORTE ALUNOS ENSINO FUNDAMENTAL                                                                                                                                    1.137.941,00|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1.137.941,00|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1.137.941,00|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221.271,00|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</w:t>
      </w:r>
      <w:r>
        <w:t xml:space="preserve">        916.670,00|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1401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Transporte de alunos.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|12.122.2001.2388     SERVICOS ADMINISTRATIVOS                                                                                                                                                3.</w:t>
      </w:r>
      <w:r>
        <w:t>887.373,00|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2.123.540,00|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1.781.560,00|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1.781.560,00|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341.980,00|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341.980,00|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1.113.923,00|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119.340,00|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119.340,00|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994.583,00|</w:t>
      </w:r>
    </w:p>
    <w:p w:rsidR="00DC57E9" w:rsidRDefault="00DC57E9">
      <w:pPr>
        <w:sectPr w:rsidR="00DC57E9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</w:t>
      </w:r>
      <w:r>
        <w:t xml:space="preserve">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</w:t>
      </w:r>
      <w:r>
        <w:t xml:space="preserve">                                                                                             TESOURO                                                   994.583,00|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AMORTIZACAO / REFINANCIAMENTO DA DIVIDA                                                                                649.910,00|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649.910,00|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649.910,00|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|12.122.2001.2421     DESPESAS SOB O REGIME </w:t>
      </w:r>
      <w:r>
        <w:t>DE ADIANTAMENTO                                                                                                                                     103.640,00|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103.640,00|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103.640,00|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98.550,00|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5.090,00|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</w:t>
      </w:r>
      <w:r>
        <w:t xml:space="preserve">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|12.361.2001.2491     SAUDE DO ESCOLAR                                                                                                                                                           10.001,00|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   :          AVALIACAO DE PROBLEMAS ( ALUNOS ATENDIDOS ) :    300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Saude do escol</w:t>
      </w:r>
      <w:r>
        <w:t>ar avaliando os problemas dos alunos.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|12.361.2001.2492     CAPACITACAO DE</w:t>
      </w:r>
      <w:r>
        <w:t xml:space="preserve"> PROFISSIONAIS                                    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100,00|</w:t>
      </w:r>
    </w:p>
    <w:p w:rsidR="00DC57E9" w:rsidRDefault="00E467F8">
      <w:pPr>
        <w:ind w:left="-533" w:right="0"/>
      </w:pPr>
      <w:r>
        <w:t xml:space="preserve">        |PRODUTO   :          MOTORISTAS/MONITORES ( UNIDADES ) :    60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Capacitacao de motoristas e monitores da educacao.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|12.361.2001.2496     APOIO A ENTIDADES PRIVADAS E FILANTROPICAS                                                                                                                </w:t>
      </w:r>
      <w:r>
        <w:t xml:space="preserve">                370.800,00|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370.800,00|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TRANSF.A INSTITUICOES PRIVADAS SEM FINS LUCRATIVOS                                                                  370.800,00|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370.800,00|</w:t>
      </w:r>
    </w:p>
    <w:p w:rsidR="00DC57E9" w:rsidRDefault="00E467F8">
      <w:pPr>
        <w:ind w:left="-533" w:right="0"/>
      </w:pPr>
      <w:r>
        <w:t xml:space="preserve">        |PRODUTO   :          PARCERIAS PARA ATENDIMENTO DE DEMANDA ( VAGAS/ANO ) :    300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Repasse de recursos financeiros a entidades privadas e fi-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lantropicas com recursos da Educacao.                                                                                                                             </w:t>
      </w:r>
      <w:r>
        <w:t xml:space="preserve">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</w:t>
      </w:r>
      <w:r>
        <w:t>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2002 CRECHES E PRE-ESCOLAS COM QUALIDADE        </w:t>
      </w:r>
      <w:r>
        <w:t xml:space="preserve">                                                                                                                                25.035.295,00|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|12.365.2002.1007     AMPLIACAO E REFORMA DAS UNIDADES DE EDUCACAO                                                                                                                            2.646.350,00|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INVESTIMENTOS                                                                                                        2.646.350,00|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   APLICACOES DIRETAS                                                                                                2.646.350,00|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TESOURO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</w:t>
      </w:r>
      <w:r>
        <w:t>IOS ESTADUAIS - VINCULADOS           3.540,00|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2.442.810,0</w:t>
      </w:r>
      <w:r>
        <w:t>0|</w:t>
      </w:r>
    </w:p>
    <w:p w:rsidR="00DC57E9" w:rsidRDefault="00E467F8">
      <w:pPr>
        <w:ind w:left="-533" w:right="0"/>
      </w:pPr>
      <w:r>
        <w:t xml:space="preserve">        |PRODUTO   :          M2. AMPLIADOS/REFORMADOS/M2 (  ) :    50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|12.365.2002.1093     AQUISICAO DE MOBILIARIO E OUTROS                                                                      </w:t>
      </w:r>
      <w:r>
        <w:t xml:space="preserve">                                                                    100.010,00|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100.010,00|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EQUIPAMENTO ADQUIRIDO/UNID. (  ) :    50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moveis para as unidades de ensino.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|12.365.2002.2363     APOIO A ENTIDADES PRIVADAS E F</w:t>
      </w:r>
      <w:r>
        <w:t>ILANTROPICAS                                                                                                                                668.000,00|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668.000,00|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TRANSF.A INSTITUICOES PRIVADAS SEM FINS LUCRATIVOS              </w:t>
      </w:r>
      <w:r>
        <w:t xml:space="preserve">                                                    668.000,00|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668.000,00|</w:t>
      </w:r>
    </w:p>
    <w:p w:rsidR="00DC57E9" w:rsidRDefault="00E467F8">
      <w:pPr>
        <w:ind w:left="-533" w:right="0"/>
      </w:pPr>
      <w:r>
        <w:t xml:space="preserve">        |PRODUTO   :          PARCERIAS PARA ATENDIMENTO DE DEMANDA ( VAGAS/ANO ) :    150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Parcerias para atender demanda na Educacao Infantil.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|12.365.2002.2421     DESPESAS SOB O REGIME DE ADIANTAMENTO                                                                                                             </w:t>
      </w:r>
      <w:r>
        <w:t xml:space="preserve">                         24.680,00|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24.680,00|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24.680,00|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24.670,00|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|12.365.2002.2485     AQUISICAO DE MATERIAIS PEDAGOGICOS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INSUMOS DE CONSUMO (  ) :    30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insumos diversos.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|12.365.2002.2486     APERFEICOAMENTO DOS PROFISSIONAIS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PROFISSIONAL CAPACITADO/UNID. (  ) :    200                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</w:t>
      </w:r>
      <w:r>
        <w:t xml:space="preserve">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|12.365.2002.2700     FUNCIONAMENTO DA EDUCACAO INFANTIL                                                             </w:t>
      </w:r>
      <w:r>
        <w:t xml:space="preserve">                                                                        21.596.235,00|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</w:t>
      </w:r>
      <w:r>
        <w:t xml:space="preserve">                            19.302.040,00|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16.669.110,00|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3.270.100,00|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13.399.010,00|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2.632.930,00|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656.300,00|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1.976.630,00|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2.294.175,00|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TRANSF.A INSTITUICOES PRIVADAS SEM FINS LUCRATIVOS                                                                  240.145,00|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ESTADUAIS - VINCULADOS         240.145,00|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1.804.030,00|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131.640,00|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1.604.400,00|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67.990,00|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ALUNOS ATENDIDOS ( ALUNOS ATENDIDOS ) :    2400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</w:t>
      </w:r>
      <w:r>
        <w:t>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2006 MERENDA ESCOLAR                                                       </w:t>
      </w:r>
      <w:r>
        <w:t xml:space="preserve">                                                                                                      3.741.121,00|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</w:t>
      </w:r>
      <w:r>
        <w:t>2006.2076     FORNECIMENTO DA MERENDA ESCOLAR-ENSINO FUNDAMENTAL                                                                                                                      1.892.441,00|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1.892.411,00|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1.892.411,00|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2.171,00|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458.800,00|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1.431.440,00|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75"/>
          <w:headerReference w:type="default" r:id="rId176"/>
          <w:footerReference w:type="even" r:id="rId177"/>
          <w:footerReference w:type="default" r:id="rId178"/>
          <w:headerReference w:type="first" r:id="rId179"/>
          <w:footerReference w:type="first" r:id="rId180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</w:t>
      </w:r>
      <w:r>
        <w:t xml:space="preserve">                       Pagina    49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</w:t>
      </w:r>
      <w:r>
        <w:t xml:space="preserve">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REFEICOES SERVIDAS ( </w:t>
      </w:r>
      <w:r>
        <w:t>ALUNOS ATENDIDOS ) :    7000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ensino funda      </w:t>
      </w:r>
      <w:r>
        <w:t xml:space="preserve">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mental.                                                                                                      </w:t>
      </w:r>
      <w:r>
        <w:t xml:space="preserve">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|12.365.2006.2416     FORNECIMENTO DA MERENDA ESCOLAR-EDUCACAO INFANTIL                                                     </w:t>
      </w:r>
      <w:r>
        <w:t xml:space="preserve">                                                                  1.111.430,00|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1.111.430,00|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1.111.430,00|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1.111.430,00|</w:t>
      </w:r>
    </w:p>
    <w:p w:rsidR="00DC57E9" w:rsidRDefault="00E467F8">
      <w:pPr>
        <w:ind w:left="-533" w:right="0"/>
      </w:pPr>
      <w:r>
        <w:t xml:space="preserve">        |PRODUTO   :          REFEICOES SERVIDAS ( A</w:t>
      </w:r>
      <w:r>
        <w:t>LUNOS ATENDIDOS ) :    2500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ensino infan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til.          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|12.366.2006.2417     FORNECIMENTO DA MERENDA ESCOLA</w:t>
      </w:r>
      <w:r>
        <w:t>R-EDUC JOVENS E ADUL                          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24.060,00|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REFEICOES SERVIDAS ( ALUNOS ATENDIDOS ) :    50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</w:t>
      </w:r>
      <w:r>
        <w:t>lunos do EJA.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|12.362.2006.2418     FORNECIMENTO DA MERENDA ESCOLAR-ENSINO MEDIO                                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TRANSFERENCIAS E CONVENIOS FEDERAIS - VINCULADOS          713.160,00|</w:t>
      </w:r>
    </w:p>
    <w:p w:rsidR="00DC57E9" w:rsidRDefault="00E467F8">
      <w:pPr>
        <w:ind w:left="-533" w:right="0"/>
      </w:pPr>
      <w:r>
        <w:t xml:space="preserve">        |PRODUTO   :          REFEICOES SERVIDAS ( ALUNOS ATENDIDOS ) :    1000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ensino medio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|12.122.2006.2421     DESPESAS SOB O REGIME DE ADIANTAMENTO                                                     </w:t>
      </w:r>
      <w:r>
        <w:t xml:space="preserve">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</w:t>
      </w:r>
      <w:r>
        <w:t xml:space="preserve">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 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</w:t>
      </w:r>
      <w:r>
        <w:t>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2007 GESTAO DO SISTEMA DE ENSINO                                                                                                                            </w:t>
      </w:r>
      <w:r>
        <w:t xml:space="preserve">                     1.232.000,00|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|12.122.2007.2337     PRECATORIOS JUDICIAIS                                              </w:t>
      </w:r>
      <w:r>
        <w:t xml:space="preserve">         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</w:t>
      </w:r>
      <w:r>
        <w:t xml:space="preserve">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</w:t>
      </w:r>
      <w:r>
        <w:t xml:space="preserve">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DC57E9" w:rsidRDefault="00E467F8">
      <w:pPr>
        <w:ind w:left="-533" w:right="0"/>
      </w:pPr>
      <w:r>
        <w:t xml:space="preserve">        |PRODUTO </w:t>
      </w:r>
      <w:r>
        <w:t xml:space="preserve">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</w:t>
      </w:r>
      <w:r>
        <w:t xml:space="preserve">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</w:t>
      </w:r>
      <w:r>
        <w:t>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DC57E9" w:rsidRDefault="00E467F8">
      <w:pPr>
        <w:ind w:left="-533" w:right="0"/>
      </w:pPr>
      <w:r>
        <w:t xml:space="preserve">        |12.122.2007.2487     RENDIMENTO DO PROCESSO     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</w:t>
      </w:r>
      <w:r>
        <w:t xml:space="preserve">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AVALIACAO DO RENDIMENTO ESCOLAR ( ALUNOS AVALIADOS ) :    500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Rendimento do </w:t>
      </w:r>
      <w:r>
        <w:t>processo para avaliacao do rendimento escolar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|12.122.2007.2488     PROCESSO SELETIVO/CONCURSO                                                                              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1.000.000,00|</w:t>
      </w:r>
    </w:p>
    <w:p w:rsidR="00DC57E9" w:rsidRDefault="00E467F8">
      <w:pPr>
        <w:ind w:left="-533" w:right="0"/>
      </w:pPr>
      <w:r>
        <w:t xml:space="preserve">        |PRODUTO   :          AMPLIACAO DE PROFISS. EDUCACAO ( VAGAS/ANO ) :    100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Processo seletivo/concurso para ampliacao de profissionais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da Educacao.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|12.122.2007.2490     INFORMATIZACAO DO PROCESSO EDUCACIONAL                                                                                </w:t>
      </w:r>
      <w:r>
        <w:t xml:space="preserve">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</w:t>
      </w:r>
      <w:r>
        <w:t xml:space="preserve">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MANUTENCAO DE EQUIPAMENTOS ( MANUTENCA</w:t>
      </w:r>
      <w:r>
        <w:t>O/CONSERTO ) :    50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Informatizacao do processo educacional com implantacao de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equipamentos e lousas digitais.       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|12.122.2007.2512     REQUISICAO DE PEQUENO VALOR                   </w:t>
      </w:r>
      <w:r>
        <w:t xml:space="preserve">                              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100.000,00|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 xml:space="preserve">-------------------------------------------------------------------------------------------------------------------------        |                                                                                            QUADRO I - B                      </w:t>
      </w:r>
      <w:r>
        <w:t xml:space="preserve">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</w:t>
      </w:r>
      <w:r>
        <w:t xml:space="preserve">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                                                                                          Pagina    51  |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</w:t>
      </w:r>
      <w:r>
        <w:t>2523     FORMACAO CONTINUADA-APERFEICOAMENTO PROFISSIONAL                                                                                                                           30.000,00|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OUTRAS DESPESAS CORRENTES                                                                                               30.000,00|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</w:t>
      </w:r>
      <w:r>
        <w:t xml:space="preserve">                                                                                            30.000,00|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</w:t>
      </w:r>
      <w:r>
        <w:t xml:space="preserve">                                                30.000,00|</w:t>
      </w:r>
    </w:p>
    <w:p w:rsidR="00DC57E9" w:rsidRDefault="00E467F8">
      <w:pPr>
        <w:ind w:left="-533" w:right="0"/>
      </w:pPr>
      <w:r>
        <w:t xml:space="preserve">        |PRODUTO   :          REALIZACAO DE CURSOS ( PROFISS.CAPACITADOS ) :    50                                                                            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|DESCRICAO :          Formacao continuada - aperfeicoamento profissional.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</w:t>
      </w:r>
      <w:r>
        <w:t>=====================================================</w:t>
      </w:r>
      <w:r>
        <w:lastRenderedPageBreak/>
        <w:t>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9002 SERVICO DA DIVIDA                              </w:t>
      </w:r>
      <w:r>
        <w:t xml:space="preserve">                             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|12.361.9002.0008     SERVICO DA DIVIDA INTERNA - ENSINO FUNDAMENTAL                          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JUROS E ENCARGOS DA DIVIDA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 xml:space="preserve">   APLICACOES DIRETAS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</w:t>
      </w:r>
      <w:r>
        <w:t xml:space="preserve">                 TESOURO                                                    34.180,00|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</w:t>
      </w:r>
      <w:r>
        <w:t>das.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</w:t>
      </w:r>
      <w:r>
        <w:t>UNIDADE    : 05.01.00  ADMINISTRACAO ESCOLAR                                                                                                                                              5.154.593,00  |</w:t>
      </w:r>
    </w:p>
    <w:p w:rsidR="00DC57E9" w:rsidRDefault="00E467F8">
      <w:pPr>
        <w:ind w:left="-533" w:right="0"/>
      </w:pPr>
      <w:r>
        <w:t xml:space="preserve">        | ESFERA     : FISCAL                         </w:t>
      </w:r>
      <w:r>
        <w:t xml:space="preserve">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2001      </w:t>
      </w:r>
      <w:r>
        <w:t xml:space="preserve">   ENSINO FUNDAMENTAL COM QUALIDADE                                                                                                                                               3.888.413,00|</w:t>
      </w:r>
    </w:p>
    <w:p w:rsidR="00DC57E9" w:rsidRDefault="00E467F8">
      <w:pPr>
        <w:ind w:left="-533" w:right="0"/>
      </w:pPr>
      <w:r>
        <w:t xml:space="preserve">        | 2007         GESTAO DO SISTEMA DE ENSINO              </w:t>
      </w:r>
      <w:r>
        <w:t xml:space="preserve">                                                                                                                                      1.232.000,00|</w:t>
      </w:r>
    </w:p>
    <w:p w:rsidR="00DC57E9" w:rsidRDefault="00E467F8">
      <w:pPr>
        <w:ind w:left="-533" w:right="0"/>
      </w:pPr>
      <w:r>
        <w:t xml:space="preserve">        | 9002         SERVICO DA DIVIDA                                                                    </w:t>
      </w:r>
      <w:r>
        <w:t xml:space="preserve">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</w:t>
      </w:r>
      <w:r>
        <w:t xml:space="preserve">                                                                                                                            5.154.593,00|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                    5.119.393,00|</w:t>
      </w:r>
    </w:p>
    <w:p w:rsidR="00DC57E9" w:rsidRDefault="00E467F8">
      <w:pPr>
        <w:ind w:left="-533" w:right="0"/>
      </w:pPr>
      <w:r>
        <w:t xml:space="preserve">        | 361          ENSINO FUNDAMENTAL   </w:t>
      </w:r>
      <w:r>
        <w:t xml:space="preserve">                                                                                                                                                             35.200,00|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2.123.540,00|</w:t>
      </w:r>
    </w:p>
    <w:p w:rsidR="00DC57E9" w:rsidRDefault="00E467F8">
      <w:pPr>
        <w:ind w:left="-533" w:right="0"/>
      </w:pPr>
      <w:r>
        <w:t xml:space="preserve">        | 2            JUROS E ENCARGOS DA DIVIDA                                                                                   </w:t>
      </w:r>
      <w:r>
        <w:t xml:space="preserve">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</w:t>
      </w:r>
      <w:r>
        <w:t xml:space="preserve">                      2.344.963,00|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</w:t>
      </w:r>
      <w:r>
        <w:t>| 6            AMORTIZACAO / REFINANCIAMENTO DA DIVIDA                                                                                                                                          649.910,00|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5.154.593,00|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</w:t>
      </w:r>
      <w:r>
        <w:t xml:space="preserve">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</w:t>
      </w:r>
      <w:r>
        <w:t xml:space="preserve">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</w:t>
      </w:r>
      <w:r>
        <w:t>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</w:t>
      </w:r>
      <w:r>
        <w:t xml:space="preserve">                                         |      2.123.540,00 |         34.180,00 |      2.344.963,00 |          2.000,00 |              0,00 |        649.910,00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81"/>
          <w:headerReference w:type="default" r:id="rId182"/>
          <w:footerReference w:type="even" r:id="rId183"/>
          <w:footerReference w:type="default" r:id="rId184"/>
          <w:headerReference w:type="first" r:id="rId185"/>
          <w:footerReference w:type="first" r:id="rId186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53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2001 ENSINO FUNDAMENTAL COM QUALIDADE                                                                                                                                            3.888.413,00|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|12.361.2001.1093     AQUISICAO DE MOBILIARIO E OUTROS                                                                                </w:t>
      </w:r>
      <w:r>
        <w:t xml:space="preserve">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</w:t>
      </w:r>
      <w:r>
        <w:t xml:space="preserve">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EQUIPAMENTO ADQUIRIDO/UNID. (  )</w:t>
      </w:r>
      <w:r>
        <w:t xml:space="preserve">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moveis para as unidades de ensino.            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|12.361.2001.2042 </w:t>
      </w:r>
      <w:r>
        <w:t xml:space="preserve">    FUNCIONAMENTO DO ENSINO FUNDAMENTAL PARA JOVENS E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</w:t>
      </w:r>
      <w:r>
        <w:t xml:space="preserve">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</w:t>
      </w:r>
      <w:r>
        <w:t xml:space="preserve">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JOVENS E ADULTOS EDUCADOS/UNID (  ) :    40             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</w:t>
      </w:r>
      <w:r>
        <w:t xml:space="preserve">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</w:t>
      </w:r>
      <w:r>
        <w:t>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|12.361.2001.2046     TRANSPORTE ALUNOS ENSINO FUNDAMENTAL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1401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Transporte de alunos.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|12.122.2001.2388     SERVICOS ADMINISTRATIVOS                                                                                      </w:t>
      </w:r>
      <w:r>
        <w:t xml:space="preserve">                                                          3.887.373,00|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PESSOAL E ENCARGOS SOCIAIS                                                                             </w:t>
      </w:r>
      <w:r>
        <w:t xml:space="preserve">              2.123.540,00|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1.781.560,00|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1.781.560,00|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APL. DIRETA DECORRENTE DE OPER. INTRA-ORCAMENTARIA                                                                  341.980,00|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341.980,00|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1.113.923,00|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</w:t>
      </w:r>
      <w:r>
        <w:t xml:space="preserve">        119.340,00|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119.340,00|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994.583,00|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994.583,00|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AMORTIZACAO / REFINANCIAMENTO D</w:t>
      </w:r>
      <w:r>
        <w:t>A DIVIDA                                                                                649.910,00|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649.910,00|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649.910,00|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2007 GESTAO DO SISTEMA DE ENSINO                                                                                                                                                 1.232.000,00|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|12.122.2007.2337     PRECATORIOS JUDICIAIS                                                                                                                                     </w:t>
      </w:r>
      <w:r>
        <w:t xml:space="preserve">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100.000,00|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|12.122.2007.2487     RENDIMENTO DO PROCESSO                </w:t>
      </w:r>
      <w:r>
        <w:t xml:space="preserve">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1.000,00|</w:t>
      </w:r>
    </w:p>
    <w:p w:rsidR="00DC57E9" w:rsidRDefault="00E467F8">
      <w:pPr>
        <w:ind w:left="-533" w:right="0"/>
      </w:pPr>
      <w:r>
        <w:t xml:space="preserve">        |PRODUTO   :          AVALIACAO DO RENDIMENTO ESCOLAR ( ALUNOS AVALIADOS ) :    500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</w:t>
      </w:r>
      <w:r>
        <w:t>ndimento do processo para avaliacao do rendimento escolar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|12.122.2007.2488     PROCESSO SELETIVO/CONCURSO                                                                                                                                              1.</w:t>
      </w:r>
      <w:r>
        <w:t>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1.000.000,00|</w:t>
      </w:r>
    </w:p>
    <w:p w:rsidR="00DC57E9" w:rsidRDefault="00E467F8">
      <w:pPr>
        <w:ind w:left="-533" w:right="0"/>
      </w:pPr>
      <w:r>
        <w:t xml:space="preserve">        |PRODUTO   :          AMPLIACAO DE PROFISS. EDUCACAO ( VAGAS/ANO ) :    100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Processo seletivo/concurso para ampliacao de profissionais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da Educacao.                            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</w:t>
      </w:r>
      <w:r>
        <w:t xml:space="preserve">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|12.122.2007.2490     INFORMATIZACAO DO PROCESSO EDUCACIONAL                                                            </w:t>
      </w:r>
      <w:r>
        <w:t xml:space="preserve">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</w:t>
      </w:r>
      <w:r>
        <w:t xml:space="preserve">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MANUTENCAO DE EQUI</w:t>
      </w:r>
      <w:r>
        <w:t>PAMENTOS ( MANUTENCAO/CONSERTO ) :    50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Informatizacao do processo educacional com implantacao de     </w:t>
      </w:r>
      <w:r>
        <w:t xml:space="preserve">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equipamentos e lousas digitais.                                                                           </w:t>
      </w:r>
      <w:r>
        <w:t xml:space="preserve">                                                                          |         |                                                                               ORCAMENTOS FISCAL E DA SEGURIDADE SOCIAL                                                    </w:t>
      </w:r>
      <w:r>
        <w:t xml:space="preserve">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55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</w:t>
      </w:r>
      <w:r>
        <w:t>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</w:t>
      </w:r>
      <w:r>
        <w:t xml:space="preserve">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|12.122.2007.2512     REQUISICAO DE PEQUENO VALOR                                                                                                                        </w:t>
      </w:r>
      <w:r>
        <w:t xml:space="preserve">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   APLICACOES DIRETAS                                               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                                                          TESOURO                                                   100.000,00|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</w:t>
      </w:r>
      <w:r>
        <w:t xml:space="preserve">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|12.122.2007.2523     FORMACAO CONTINUADA-APERFEICOAMENTO PROFISSIONAL                                                                                                  </w:t>
      </w:r>
      <w:r>
        <w:t xml:space="preserve">                         30.000,00|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30.000,00|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30.000,00|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30.000,00|</w:t>
      </w:r>
    </w:p>
    <w:p w:rsidR="00DC57E9" w:rsidRDefault="00E467F8">
      <w:pPr>
        <w:ind w:left="-533" w:right="0"/>
      </w:pPr>
      <w:r>
        <w:t xml:space="preserve">        |PRODUTO   :          REALIZACAO DE CURSOS ( PROFISS.CAPACITADOS ) :    50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Formacao continuada - aperfeicoamento profissional.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</w:t>
      </w:r>
      <w:r>
        <w:t>==========================|</w:t>
      </w:r>
    </w:p>
    <w:p w:rsidR="00DC57E9" w:rsidRDefault="00E467F8">
      <w:pPr>
        <w:ind w:left="-533" w:right="0"/>
      </w:pPr>
      <w:r>
        <w:t xml:space="preserve">        | PROGRAMA : 9002 SERVICO DA DIVIDA                                                           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|12.361.9002.0008     SERVICO DA DIVIDA INTERNA - ENSINO FUNDAMENTAL                                                                        </w:t>
      </w:r>
      <w:r>
        <w:t xml:space="preserve">                                                     34.180,00|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JUROS E ENCARGOS DA DIVIDA                                                                                     </w:t>
      </w:r>
      <w:r>
        <w:t xml:space="preserve">         34.180,00|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34.180,00|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34.180,00|</w:t>
      </w:r>
    </w:p>
    <w:p w:rsidR="00DC57E9" w:rsidRDefault="00E467F8">
      <w:pPr>
        <w:ind w:left="-533" w:right="0"/>
      </w:pPr>
      <w:r>
        <w:t xml:space="preserve">        |PRODUTO   :          ACOES COORD.OU EXEC./UNID. (  ) :    0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05.00.00  S</w:t>
      </w:r>
      <w:r>
        <w:t>ECRETARIA DA EDUCACAO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05.02.00  EDUCACAO BASICA                              </w:t>
      </w:r>
      <w:r>
        <w:t xml:space="preserve">                                                                                                                     20.524.850,86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</w:t>
      </w:r>
      <w:r>
        <w:t>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2001         ENSINO FUNDAMENTAL COM QUALIDADE                                 </w:t>
      </w:r>
      <w:r>
        <w:t xml:space="preserve">                                                                                                             12.709.750,86|</w:t>
      </w:r>
    </w:p>
    <w:p w:rsidR="00DC57E9" w:rsidRDefault="00E467F8">
      <w:pPr>
        <w:ind w:left="-533" w:right="0"/>
      </w:pPr>
      <w:r>
        <w:t xml:space="preserve">        | 2002         CRECHES E PRE-ESCOLAS COM QUALIDADE                                                                          </w:t>
      </w:r>
      <w:r>
        <w:t xml:space="preserve">                                                                  7.815.100,00|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</w:t>
      </w:r>
      <w:r>
        <w:t xml:space="preserve">                                                                                                   20.524.850,86|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</w:t>
      </w:r>
      <w:r>
        <w:t xml:space="preserve">                                                                                                                                                             98.510,00|</w:t>
      </w:r>
    </w:p>
    <w:p w:rsidR="00DC57E9" w:rsidRDefault="00E467F8">
      <w:pPr>
        <w:ind w:left="-533" w:right="0"/>
      </w:pPr>
      <w:r>
        <w:t xml:space="preserve">        | 361          ENSINO FUNDAMENTAL                                               </w:t>
      </w:r>
      <w:r>
        <w:t xml:space="preserve">                                                                                                             12.611.240,86|</w:t>
      </w:r>
    </w:p>
    <w:p w:rsidR="00DC57E9" w:rsidRDefault="00E467F8">
      <w:pPr>
        <w:ind w:left="-533" w:right="0"/>
      </w:pPr>
      <w:r>
        <w:t xml:space="preserve">        | 365          EDUCACAO INFANTIL                                                                                            </w:t>
      </w:r>
      <w:r>
        <w:t xml:space="preserve">                                                                  7.815.100,00|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</w:t>
      </w:r>
      <w:r>
        <w:t xml:space="preserve">                                                                                                   11.029.820,00|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</w:t>
      </w:r>
      <w:r>
        <w:t xml:space="preserve">                                                        5.778.724,00|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</w:t>
      </w:r>
      <w:r>
        <w:t xml:space="preserve">            3.716.306,86|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14.338.260,86|</w:t>
      </w:r>
    </w:p>
    <w:p w:rsidR="00DC57E9" w:rsidRDefault="00E467F8">
      <w:pPr>
        <w:ind w:left="-533" w:right="0"/>
      </w:pPr>
      <w:r>
        <w:t xml:space="preserve">        | 02           TRANSFERENCIAS E CONV</w:t>
      </w:r>
      <w:r>
        <w:t>ENIOS ESTADUAIS - VINCULADOS                                                                                                                                920.210,00|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</w:t>
      </w:r>
      <w:r>
        <w:t xml:space="preserve">                                                                                                              5.266.380,00|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11.029.820,00 |              0,00 |      2.658.124,00 |        650.</w:t>
      </w:r>
      <w:r>
        <w:t>316,86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916.670,00 |          3.540,00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2.203.930,00 |      3.062.450,00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187"/>
          <w:headerReference w:type="default" r:id="rId188"/>
          <w:footerReference w:type="even" r:id="rId189"/>
          <w:footerReference w:type="default" r:id="rId190"/>
          <w:headerReference w:type="first" r:id="rId191"/>
          <w:footerReference w:type="first" r:id="rId192"/>
          <w:pgSz w:w="15840" w:h="12240" w:orient="landscape"/>
          <w:pgMar w:top="1211" w:right="1814" w:bottom="431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2001 ENSINO FUNDAMENTAL COM QUALIDADE                  </w:t>
      </w:r>
      <w:r>
        <w:t xml:space="preserve">                                                                                                                         12.709.750,86|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|12.361.2001.1005     AMPLIACAO E REFORMA DE UNIDADES DO ENSINO                                                             </w:t>
      </w:r>
      <w:r>
        <w:t xml:space="preserve">                                                                    560.260,00|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560.260,00|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560.260,00|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360.260,00|</w:t>
      </w:r>
    </w:p>
    <w:p w:rsidR="00DC57E9" w:rsidRDefault="00E467F8">
      <w:pPr>
        <w:ind w:left="-533" w:right="0"/>
      </w:pPr>
      <w:r>
        <w:t xml:space="preserve">        |PRODUTO   :          M2. AMPLIADOS/REFORMADOS/M2 (  ) :    0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</w:t>
      </w:r>
      <w:r>
        <w:t>2001.1093     AQUISICAO DE MOBILIARIO E OUTROS                                                                                                                                          399.675,86|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399.675,86|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399.675,86|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140.315,86|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259.360,00|</w:t>
      </w:r>
    </w:p>
    <w:p w:rsidR="00DC57E9" w:rsidRDefault="00E467F8">
      <w:pPr>
        <w:ind w:left="-533" w:right="0"/>
      </w:pPr>
      <w:r>
        <w:t xml:space="preserve">        |PRODUTO   :          EQUIPAMENTO ADQUIRIDO/UNID.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Aquisicao de moveis para as unidades de ensino.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|12.361.2001.2041     FUNCIONAMENTO DO ENSINO FUNDAMENTAL                                                                                                                                    10.</w:t>
      </w:r>
      <w:r>
        <w:t>132.471,00|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7.103.420,00|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6.259.430,00|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6.259.430,00|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  843.990,00|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843.990,00|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3.</w:t>
      </w:r>
      <w:r>
        <w:t>029.051,00|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3.029.051,00|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893.121,00|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FEDERAIS - VINCULADOS        2.135.930,00|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3000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Funcionamento do Ensino fundamental.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</w:t>
      </w:r>
      <w:r>
        <w:t>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|12.361.2001.2043     FUNCIONAMENTO DA EDUCACAO ESPECIAL DO ENSINO          </w:t>
      </w:r>
      <w:r>
        <w:t xml:space="preserve">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</w:t>
      </w:r>
      <w:r>
        <w:t xml:space="preserve">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</w:t>
      </w:r>
      <w:r>
        <w:t xml:space="preserve">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ALUNOS EDUCADOS/UNIDADES (  ) :    50                                                                 </w:t>
      </w:r>
      <w:r>
        <w:t xml:space="preserve">                                                                              | 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|12.361.2001.2046     TRANSPORTE ALUNOS ENSI</w:t>
      </w:r>
      <w:r>
        <w:t>NO FUNDAMENTAL                                                                                                                                    1.137.931,00|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1.137.931,00|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1.137.931,00|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221.261,00|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916.670,00|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ALUNOS ATENDIDOS ( ALUNOS ATENDIDOS ) :    1401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Transporte de alunos.         </w:t>
      </w:r>
      <w:r>
        <w:t xml:space="preserve">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|12.122.2001.2421     DESPESAS SOB O</w:t>
      </w:r>
      <w:r>
        <w:t xml:space="preserve"> REGIME DE ADIANTAMENTO                                                                                                                                      98.510,00|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98.510,00|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98.510,00|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98.510,00|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|12.361.2001.2491     SAUDE DO ESCOLAR                                                                                                                                          </w:t>
      </w:r>
      <w:r>
        <w:t xml:space="preserve">                 10.001,00|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10.000,00|</w:t>
      </w:r>
    </w:p>
    <w:p w:rsidR="00DC57E9" w:rsidRDefault="00E467F8">
      <w:pPr>
        <w:ind w:left="-533" w:right="0"/>
      </w:pPr>
      <w:r>
        <w:t xml:space="preserve">        |PRODUTO   :          AVALIACAO DE PROBLEMAS ( ALUNOS ATENDIDOS ) :    300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Saude do escolar avaliando os problemas dos alunos.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|12.361.2001.2492     CAPACITACAO DE PROFISSIONAIS                                                                                                                                              </w:t>
      </w:r>
      <w:r>
        <w:t xml:space="preserve">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100,00|</w:t>
      </w:r>
    </w:p>
    <w:p w:rsidR="00DC57E9" w:rsidRDefault="00E467F8">
      <w:pPr>
        <w:ind w:left="-533" w:right="0"/>
      </w:pPr>
      <w:r>
        <w:t xml:space="preserve">        |PRODUTO   :          MOTORISTAS/MONITORES ( UNIDADES ) :    60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Capacitacao de motoristas e monitores da educacao.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|12.361.2001.2496     APOIO A ENTIDADES PRIVADAS E FILANTROPICAS                                                            </w:t>
      </w:r>
      <w:r>
        <w:t xml:space="preserve">                                                                    370.800,00|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370.800,00|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370.800,00|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370.800,00|</w:t>
      </w:r>
    </w:p>
    <w:p w:rsidR="00DC57E9" w:rsidRDefault="00E467F8">
      <w:pPr>
        <w:ind w:left="-533" w:right="0"/>
      </w:pPr>
      <w:r>
        <w:t xml:space="preserve">        |PRODUTO   :          PARCERIAS PARA ATENDIMENTO DE DEMANDA ( VAGAS/ANO ) :    300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Repasse de rec</w:t>
      </w:r>
      <w:r>
        <w:t>ursos financeiros a entidades privadas e fi-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lantropicas com recursos da Educacao.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         --------------------------------------------------------------------------------------------------------------------------------------------------------------------------</w:t>
      </w:r>
      <w:r>
        <w:t>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</w:t>
      </w:r>
      <w:r>
        <w:t>OGRAMA : 2002 CRECHES E PRE-ESCOLAS COM QUALIDADE                                                                                                                                         7.815.100,00|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</w:t>
      </w:r>
      <w:r>
        <w:t>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|12.365.2002.1007     AMPLIACAO E REFORMA DAS UNIDADES DE EDUCACAO                                                                                                                  </w:t>
      </w:r>
      <w:r>
        <w:t xml:space="preserve">          2.646.350,00|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2.646.350,00|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   APLICACOES DIRETAS                                                                                                2.646.350,00|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                                                             TESOURO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</w:t>
      </w:r>
      <w:r>
        <w:t xml:space="preserve">                                  TRANSFERENCIAS E CONVENIOS ESTADUAIS - VINCULADOS           3.540,00|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</w:t>
      </w:r>
      <w:r>
        <w:t>CIAS E CONVENIOS FEDERAIS - VINCULADOS        2.442.810,00|</w:t>
      </w:r>
    </w:p>
    <w:p w:rsidR="00DC57E9" w:rsidRDefault="00E467F8">
      <w:pPr>
        <w:ind w:left="-533" w:right="0"/>
      </w:pPr>
      <w:r>
        <w:t xml:space="preserve">        |PRODUTO   :          M2. AMPLIADOS/REFORMADOS/M2 (  ) :    50                                                                                                                              </w:t>
      </w:r>
      <w:r>
        <w:t xml:space="preserve">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</w:t>
      </w:r>
      <w:r>
        <w:t xml:space="preserve">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</w:t>
      </w:r>
      <w:r>
        <w:t>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|12.365.2002.1093     AQUISICAO DE MOBILIARIO E OUTROS                                                      </w:t>
      </w:r>
      <w:r>
        <w:t xml:space="preserve">                                                                                    100.010,00|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</w:t>
      </w:r>
      <w:r>
        <w:t xml:space="preserve">                                        100.010,00|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100.010,00|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EQUIPAMENTO ADQUIRIDO/UNID. (  ) :    50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Aquisicao de moveis para as unidades de ensino.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|12.365.2002.2363     APOIO A EN</w:t>
      </w:r>
      <w:r>
        <w:t>TIDADES PRIVADAS E FILANTROPICAS                                                                                                                                668.000,00|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</w:t>
      </w:r>
      <w:r>
        <w:t>RAS DESPESAS CORRENTES                                                                                              668.000,00|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</w:t>
      </w:r>
      <w:r>
        <w:t>ATIVOS                                                                  668.000,00|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668.000,00|</w:t>
      </w:r>
    </w:p>
    <w:p w:rsidR="00DC57E9" w:rsidRDefault="00E467F8">
      <w:pPr>
        <w:ind w:left="-533" w:right="0"/>
      </w:pPr>
      <w:r>
        <w:t xml:space="preserve">        |PRODUTO   :          PARCERIAS PARA ATENDIMENTO DE DEMANDA ( VAGAS/ANO ) :    150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|DESCRICAO :          Parcerias para atender demanda na Educacao Infantil.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</w:t>
      </w:r>
      <w:r>
        <w:t>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</w:t>
      </w:r>
      <w:r>
        <w:t>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|12.365.2002.2421     DESPESAS SOB O REGIME DE ADIANTAMENTO                                                                                                                 </w:t>
      </w:r>
      <w:r>
        <w:t xml:space="preserve">                     24.680,00|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24.680,00|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APLICACOES DIRETAS                                                                                                   24.680,00|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                                     TESOURO                                                    24.670,00|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|12.365.2002.2485     AQUISICAO DE MATERIAIS PEDAGOGICOS                                            </w:t>
      </w:r>
      <w:r>
        <w:t xml:space="preserve">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INSUMOS DE CONSUMO (  ) :    30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DC57E9">
      <w:pPr>
        <w:sectPr w:rsidR="00DC57E9">
          <w:headerReference w:type="even" r:id="rId193"/>
          <w:headerReference w:type="default" r:id="rId194"/>
          <w:footerReference w:type="even" r:id="rId195"/>
          <w:footerReference w:type="default" r:id="rId196"/>
          <w:headerReference w:type="first" r:id="rId197"/>
          <w:footerReference w:type="first" r:id="rId198"/>
          <w:pgSz w:w="15840" w:h="12240" w:orient="landscape"/>
          <w:pgMar w:top="160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</w:t>
      </w:r>
      <w:r>
        <w:t xml:space="preserve">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60  |</w:t>
      </w:r>
    </w:p>
    <w:p w:rsidR="00DC57E9" w:rsidRDefault="00E467F8">
      <w:pPr>
        <w:ind w:left="-533" w:right="0"/>
      </w:pPr>
      <w:r>
        <w:t xml:space="preserve">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|DESCRICAO :          Aquisicao de insumos diversos.           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|12.365.2002.2486     APERFEICOAMENTO DOS PROFISSIONAIS        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PROFISSIONAL CAPACITADO/UNID. (  ) :    200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Capacitacao dos profissionais da area educacional.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|12.365.2002.2700     FUNCIONAMENTO DA EDUCACAO INFANTIL                                </w:t>
      </w:r>
      <w:r>
        <w:t xml:space="preserve">                                                                                                      4.376.040,00|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</w:t>
      </w:r>
      <w:r>
        <w:t xml:space="preserve">                                                          3.926.400,00|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3.270.100,00|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3.270.100,00|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APL. DIRETA DECORRENTE DE OPER. INTRA-ORCAMENTARIA                                                                  656.300,00|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656.300,00|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449.630,00|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199.630,00|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131.640,00|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67.990,00|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APL. DIRETA DECORRENTE DE OPER. INTRA-ORCAMENTARIA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</w:t>
      </w:r>
      <w:r>
        <w:t xml:space="preserve">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2400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61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05.00.00  SECRETARIA DA EDUCACAO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05.03.00  EDUCACAO BASICA-FUNDEB                                                                                                                                            29.342.450,00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2001         ENSINO FUNDAMENTAL COM QUALIDADE                                                                                                                                              12.122.255,00|</w:t>
      </w:r>
    </w:p>
    <w:p w:rsidR="00DC57E9" w:rsidRDefault="00E467F8">
      <w:pPr>
        <w:ind w:left="-533" w:right="0"/>
      </w:pPr>
      <w:r>
        <w:t xml:space="preserve">        | 2002      </w:t>
      </w:r>
      <w:r>
        <w:t xml:space="preserve">   CRECHES E PRE-ESCOLAS COM QUALIDADE                                                                                                                                           17.220.195,00|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                                                                            29.342.450,00|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361          ENSINO FUNDAMENTAL                                                                                                                                                            12.122.255,</w:t>
      </w:r>
      <w:r>
        <w:t>00|</w:t>
      </w:r>
    </w:p>
    <w:p w:rsidR="00DC57E9" w:rsidRDefault="00E467F8">
      <w:pPr>
        <w:ind w:left="-533" w:right="0"/>
      </w:pPr>
      <w:r>
        <w:t xml:space="preserve">        | 365          EDUCACAO INFANTIL                                                                                                                                                             17.220.195,00|</w:t>
      </w:r>
    </w:p>
    <w:p w:rsidR="00DC57E9" w:rsidRDefault="00E467F8">
      <w:pPr>
        <w:ind w:left="-533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26.204.870,00|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3.137.550,00|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02           TRANSFERENCIAS E CONVENIOS ESTA</w:t>
      </w:r>
      <w:r>
        <w:t>DUAIS - VINCULADOS                                                                                                                             29.342.450,00|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26.204.870,00 |              0,00</w:t>
      </w:r>
      <w:r>
        <w:t xml:space="preserve"> |      3.137.550,00 |             30,00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</w:t>
      </w:r>
      <w:r>
        <w:t>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2001 ENSINO FUNDAMENTAL COM QUALIDADE                                                                </w:t>
      </w:r>
      <w:r>
        <w:t xml:space="preserve">                                                                           12.122.255,00|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</w:t>
      </w:r>
      <w:r>
        <w:t>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|12.361.2001.2041     FUNCIONAMENT</w:t>
      </w:r>
      <w:r>
        <w:t>O DO ENSINO FUNDAMENTAL                                                                                                                                    12.122.255,00|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</w:t>
      </w:r>
      <w:r>
        <w:t>AL E ENCARGOS SOCIAIS                                                                                          10.829.230,00|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</w:t>
      </w:r>
      <w:r>
        <w:t xml:space="preserve">                                                                    9.957.790,00|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</w:t>
      </w:r>
      <w:r>
        <w:t>UAIS - VINCULADOS       9.957.790,00|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871.440,00|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871.440,00|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1.293.005,00|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</w:t>
      </w:r>
      <w:r>
        <w:t>SF.A INSTITUICOES PRIVADAS SEM FINS LUCRATIVOS                                                                  203.938,68|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ESTADUAIS - VINCULADOS         203.938,68|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1.089.066,32|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1.089.066,32|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ESTADUAIS - VINCULADOS              20,00|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3000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Funcionamento do Ensino fundamental.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</w:t>
      </w:r>
      <w:r>
        <w:t>MA : 2002 CRECHES E PRE-ESCOLAS COM QUALIDADE                                                                                                                                        17.220.195,00|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|12.365.2002.2700     FUNCIONAMENTO DA EDUCACAO INFANTIL                                                                                                                                </w:t>
      </w:r>
      <w:r>
        <w:t xml:space="preserve">     17.220.195,00|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15.375.640,00|</w:t>
      </w:r>
    </w:p>
    <w:p w:rsidR="00DC57E9" w:rsidRDefault="00E467F8">
      <w:pPr>
        <w:ind w:left="-533" w:right="0"/>
      </w:pPr>
      <w:r>
        <w:lastRenderedPageBreak/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13.399.010,00|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TRANSFERENCIAS E CONVENIOS ESTADUAIS - VINCULADOS      13.399.010,00|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1.976.630,00|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1.976.630,00|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1.844.545,00|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  240.145,00|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240.145,00|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1.604.400,00|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1.604.400,00|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       10,00|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2400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 xml:space="preserve">-----------------------------------------------------------------------------        |                                                                                                                                                                          </w:t>
      </w:r>
      <w:r>
        <w:t xml:space="preserve">                 Pagina    63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05.00.00  SECRETARIA DA EDUCACAO  </w:t>
      </w:r>
      <w:r>
        <w:t xml:space="preserve">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05.04.00  CENTRAL DE ALIMENTACAO                                              </w:t>
      </w:r>
      <w:r>
        <w:t xml:space="preserve">                                                                                               3.746.231,00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</w:t>
      </w:r>
      <w:r>
        <w:t xml:space="preserve">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</w:t>
      </w:r>
      <w:r>
        <w:t xml:space="preserve">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</w:t>
      </w:r>
      <w:r>
        <w:t>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2001         ENSINO FUNDAMENTAL COM QUALIDADE                                                        </w:t>
      </w:r>
      <w:r>
        <w:t xml:space="preserve">                                                                                           5.110,00|</w:t>
      </w:r>
    </w:p>
    <w:p w:rsidR="00DC57E9" w:rsidRDefault="00E467F8">
      <w:pPr>
        <w:ind w:left="-533" w:right="0"/>
      </w:pPr>
      <w:r>
        <w:t xml:space="preserve">        | 2006         MERENDA ESCOLAR                                                                                                                     </w:t>
      </w:r>
      <w:r>
        <w:t xml:space="preserve">                                           3.741.121,00|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</w:t>
      </w:r>
      <w:r>
        <w:t xml:space="preserve">                                                                             3.746.231,00|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</w:t>
      </w:r>
      <w:r>
        <w:t>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</w:t>
      </w:r>
      <w:r>
        <w:t xml:space="preserve">                                                                                                                   5.130,00|</w:t>
      </w:r>
    </w:p>
    <w:p w:rsidR="00DC57E9" w:rsidRDefault="00E467F8">
      <w:pPr>
        <w:ind w:left="-533" w:right="0"/>
      </w:pPr>
      <w:r>
        <w:t xml:space="preserve">        | 361          ENSINO FUNDAMENTAL                                                                                          </w:t>
      </w:r>
      <w:r>
        <w:t xml:space="preserve">                                                                   1.892.441,00|</w:t>
      </w:r>
    </w:p>
    <w:p w:rsidR="00DC57E9" w:rsidRDefault="00E467F8">
      <w:pPr>
        <w:ind w:left="-533" w:right="0"/>
      </w:pPr>
      <w:r>
        <w:t xml:space="preserve">        | 362          ENSINO MEDIO                                                                                                                                            </w:t>
      </w:r>
      <w:r>
        <w:t xml:space="preserve">                         713.160,00|</w:t>
      </w:r>
    </w:p>
    <w:p w:rsidR="00DC57E9" w:rsidRDefault="00E467F8">
      <w:pPr>
        <w:ind w:left="-533" w:right="0"/>
      </w:pPr>
      <w:r>
        <w:t xml:space="preserve">        | 365          EDUCACAO INFANTIL                                                                                                                                                              1.111.430,00|</w:t>
      </w:r>
    </w:p>
    <w:p w:rsidR="00DC57E9" w:rsidRDefault="00E467F8">
      <w:pPr>
        <w:ind w:left="-533" w:right="0"/>
      </w:pPr>
      <w:r>
        <w:lastRenderedPageBreak/>
        <w:t xml:space="preserve">        | 366          EDUCACAO DE JOVENS E ADULTOS                                                       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3.746.201,00|</w:t>
      </w:r>
    </w:p>
    <w:p w:rsidR="00DC57E9" w:rsidRDefault="00E467F8">
      <w:pPr>
        <w:ind w:left="-533" w:right="0"/>
      </w:pPr>
      <w:r>
        <w:t xml:space="preserve">        | </w:t>
      </w:r>
      <w:r>
        <w:t>4            INVESTIMENTOS       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  2.231,00|</w:t>
      </w:r>
    </w:p>
    <w:p w:rsidR="00DC57E9" w:rsidRDefault="00E467F8">
      <w:pPr>
        <w:ind w:left="-533" w:right="0"/>
      </w:pPr>
      <w:r>
        <w:t xml:space="preserve">        | 02        </w:t>
      </w:r>
      <w:r>
        <w:t xml:space="preserve">   TRANSFERENCIAS E CONVENIOS ESTADUAIS - VINCULADOS                                                                                                                                458.820,00|</w:t>
      </w:r>
    </w:p>
    <w:p w:rsidR="00DC57E9" w:rsidRDefault="00E467F8">
      <w:pPr>
        <w:ind w:left="-533" w:right="0"/>
      </w:pPr>
      <w:r>
        <w:t xml:space="preserve">        | 05           TRANSFERENCIAS E CONVENIOS FEDERAIS - VIN</w:t>
      </w:r>
      <w:r>
        <w:t>CULADOS                                                                                                                               3.285.180,00|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</w:t>
      </w:r>
      <w:r>
        <w:t>SOURO                                                      |              0,00 |              0,00 |          2.211,00 | 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</w:t>
      </w:r>
      <w:r>
        <w:t>DOS            |              0,00 |              0,00 |        458.810,00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</w:t>
      </w:r>
      <w:r>
        <w:t xml:space="preserve">      0,00 |      3.285.180,00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DC57E9">
      <w:pPr>
        <w:sectPr w:rsidR="00DC57E9">
          <w:headerReference w:type="even" r:id="rId199"/>
          <w:headerReference w:type="default" r:id="rId200"/>
          <w:footerReference w:type="even" r:id="rId201"/>
          <w:footerReference w:type="default" r:id="rId202"/>
          <w:headerReference w:type="first" r:id="rId203"/>
          <w:footerReference w:type="first" r:id="rId204"/>
          <w:pgSz w:w="15840" w:h="12240" w:orient="landscape"/>
          <w:pgMar w:top="1211" w:right="1814" w:bottom="457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2001 ENSINO FUNDAMENTAL COM QUALIDADE                                                                           </w:t>
      </w:r>
      <w:r>
        <w:t xml:space="preserve">                                                                     5.110,00|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|12.122.2001.2421     DESPESAS SOB O REGIME D</w:t>
      </w:r>
      <w:r>
        <w:t>E ADIANTAMENTO                                                                                                                                       5.110,00|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5.110,00|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5.110,00|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5.090,00|</w:t>
      </w:r>
    </w:p>
    <w:p w:rsidR="00DC57E9" w:rsidRDefault="00E467F8">
      <w:pPr>
        <w:ind w:left="-533" w:right="0"/>
      </w:pPr>
      <w:r>
        <w:t xml:space="preserve">        |PRODUTO </w:t>
      </w:r>
      <w:r>
        <w:t xml:space="preserve">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2006 MERENDA ESCOLAR                                               </w:t>
      </w:r>
      <w:r>
        <w:t xml:space="preserve">                                                                                                              3.741.121,00|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|12.361.2006.2076     FORNECIMENTO DA MERENDA ESCOLAR-ENSINO FUNDAMENTAL                                                                                                                      1.892.441,00|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1.892.411,00|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1.892.411,00|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2.171,00|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ESTADUAIS - VINCULADOS         458.800,00|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1.431.440,00|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       10,00|</w:t>
      </w:r>
    </w:p>
    <w:p w:rsidR="00DC57E9" w:rsidRDefault="00E467F8">
      <w:pPr>
        <w:ind w:left="-533" w:right="0"/>
      </w:pPr>
      <w:r>
        <w:t xml:space="preserve">        |PRODUTO   :          REFEICOES SERVIDAS ( A</w:t>
      </w:r>
      <w:r>
        <w:t>LUNOS ATENDIDOS ) :    7000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ensino funda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mental.       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|12.365.2006.2416     FORNECIMENTO DA MERENDA ESCOLA</w:t>
      </w:r>
      <w:r>
        <w:t>R-EDUCACAO INFANTIL                                                                                                                       1.111.430,00|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1.111.430,00|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1.111.430,00|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1.111.430,00|</w:t>
      </w:r>
    </w:p>
    <w:p w:rsidR="00DC57E9" w:rsidRDefault="00E467F8">
      <w:pPr>
        <w:ind w:left="-533" w:right="0"/>
      </w:pPr>
      <w:r>
        <w:t xml:space="preserve">        |PRODUTO   :          REFEICOES SERVIDAS ( ALUNOS ATENDIDOS ) :    2500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Fornecimento de merenda escolar para alunos do ensino infan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til.                                  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|12.366.2006.2417     FORNECIMENTO DA MERENDA ESCOLAR-EDUC JOVENS E ADUL                          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24.070,00|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TRANSFERENCIAS E CONVENIOS ESTADUAIS - VINCULADOS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</w:t>
      </w:r>
      <w:r>
        <w:t>NIOS FEDERAIS - VINCULADOS           24.060,00|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</w:t>
      </w:r>
      <w:r>
        <w:t xml:space="preserve">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</w:t>
      </w:r>
      <w:r>
        <w:t xml:space="preserve">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</w:t>
      </w:r>
      <w:r>
        <w:t xml:space="preserve">                 Pagina    65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REFEICOES SERVIDAS ( ALUNOS</w:t>
      </w:r>
      <w:r>
        <w:t xml:space="preserve"> ATENDIDOS ) :    50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EJA.                    </w:t>
      </w:r>
      <w:r>
        <w:t xml:space="preserve">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|12.362.2006.</w:t>
      </w:r>
      <w:r>
        <w:t>2418     FORNECIMENTO DA MERENDA ESCOLAR-ENSINO MEDIO                                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OUTRAS DESPESAS CORRENTES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713.160,00|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TRANSFERENCIAS E CONVENIOS FEDERAIS - VINCULADOS          713.160,00|</w:t>
      </w:r>
    </w:p>
    <w:p w:rsidR="00DC57E9" w:rsidRDefault="00E467F8">
      <w:pPr>
        <w:ind w:left="-533" w:right="0"/>
      </w:pPr>
      <w:r>
        <w:t xml:space="preserve">        |PRODUTO   :          REFEICOES SERVIDAS ( ALUNOS ATENDIDOS ) :    1000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Fornecimento de merenda escolar para alunos do ensino medio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|12.122.2006.2421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07.00.00  OBRAS                                                                                                                                                             28.827.944,00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5002         CIDADE BONITA                                                                                                                                                                  3.200.085,00|</w:t>
      </w:r>
    </w:p>
    <w:p w:rsidR="00DC57E9" w:rsidRDefault="00E467F8">
      <w:pPr>
        <w:ind w:left="-533" w:right="0"/>
      </w:pPr>
      <w:r>
        <w:t xml:space="preserve">        | 5003         INFRAESTRUTURA DE TRANSPORTE E </w:t>
      </w:r>
      <w:r>
        <w:t>SERV.COMPLEMENTARES                                                                                                                            18.076.599,00|</w:t>
      </w:r>
    </w:p>
    <w:p w:rsidR="00DC57E9" w:rsidRDefault="00E467F8">
      <w:pPr>
        <w:ind w:left="-533" w:right="0"/>
      </w:pPr>
      <w:r>
        <w:t xml:space="preserve">        | 5005         HABITACAO DE INTERESSE SOCIAL                                              </w:t>
      </w:r>
      <w:r>
        <w:t xml:space="preserve">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| 5006         COMBATE A ENCHENTES                                                                                                    </w:t>
      </w:r>
      <w:r>
        <w:t xml:space="preserve">                                                           20.030,00|</w:t>
      </w:r>
    </w:p>
    <w:p w:rsidR="00DC57E9" w:rsidRDefault="00E467F8">
      <w:pPr>
        <w:ind w:left="-533" w:right="0"/>
      </w:pPr>
      <w:r>
        <w:t xml:space="preserve">        | 5007         SISTEMAS DE AGUA E DE ESGOTO SANITARIO                                                                                                                             </w:t>
      </w:r>
      <w:r>
        <w:t xml:space="preserve">            5.252.270,00|</w:t>
      </w:r>
    </w:p>
    <w:p w:rsidR="00DC57E9" w:rsidRDefault="00E467F8">
      <w:pPr>
        <w:ind w:left="-533" w:right="0"/>
      </w:pPr>
      <w:r>
        <w:t xml:space="preserve">        | 6002         FOMENTO A ATIVIDADE INDUSTRIAL                                                                                                                                                    24.170,00|</w:t>
      </w:r>
    </w:p>
    <w:p w:rsidR="00DC57E9" w:rsidRDefault="00E467F8">
      <w:pPr>
        <w:ind w:left="-533" w:right="0"/>
      </w:pPr>
      <w:r>
        <w:t xml:space="preserve">        | 7001    </w:t>
      </w:r>
      <w:r>
        <w:t xml:space="preserve">     ADMINISTRACAO, FINANCAS E PLANEJAMENTO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</w:t>
      </w:r>
      <w:r>
        <w:t xml:space="preserve">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</w:t>
      </w:r>
      <w:r>
        <w:t>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15           URBAN</w:t>
      </w:r>
      <w:r>
        <w:t>ISMO                                                                                                                                                                     21.300.824,00|</w:t>
      </w:r>
    </w:p>
    <w:p w:rsidR="00DC57E9" w:rsidRDefault="00E467F8">
      <w:pPr>
        <w:ind w:left="-533" w:right="0"/>
      </w:pPr>
      <w:r>
        <w:t xml:space="preserve">        | 16           HABITACAO                                        </w:t>
      </w:r>
      <w:r>
        <w:t xml:space="preserve">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| 17           SANEAMENTO                                                                                   </w:t>
      </w:r>
      <w:r>
        <w:t xml:space="preserve">                                                                                  5.272.300,00|</w:t>
      </w:r>
    </w:p>
    <w:p w:rsidR="00DC57E9" w:rsidRDefault="00E467F8">
      <w:pPr>
        <w:ind w:left="-533" w:right="0"/>
      </w:pPr>
      <w:r>
        <w:t xml:space="preserve">        | 26           TRANSPORTE                                                                                                                               </w:t>
      </w:r>
      <w:r>
        <w:t xml:space="preserve">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</w:t>
      </w:r>
      <w:r>
        <w:t>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</w:t>
      </w:r>
      <w:r>
        <w:t xml:space="preserve">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</w:t>
      </w:r>
      <w:r>
        <w:t>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</w:t>
      </w:r>
      <w:r>
        <w:t xml:space="preserve">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451          INFRA-ESTRUTURA URBANA                                                                                                                             </w:t>
      </w:r>
      <w:r>
        <w:t xml:space="preserve">                           21.300.804,00|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482          HABITACAO URBANA                                 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| 512          SANEAMENTO BASICO URB</w:t>
      </w:r>
      <w:r>
        <w:t>ANO                                                                                                                                                       5.272.300,00|</w:t>
      </w:r>
    </w:p>
    <w:p w:rsidR="00DC57E9" w:rsidRDefault="00E467F8">
      <w:pPr>
        <w:ind w:left="-533" w:right="0"/>
      </w:pPr>
      <w:r>
        <w:t xml:space="preserve">        | 782          TRANSPORTE RODOVIARIO  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07.01.00     OBRAS E ENGENHARIA   </w:t>
      </w:r>
      <w:r>
        <w:t xml:space="preserve">                                                                                                                                                         24.492.434,00|</w:t>
      </w:r>
    </w:p>
    <w:p w:rsidR="00DC57E9" w:rsidRDefault="00E467F8">
      <w:pPr>
        <w:ind w:left="-533" w:right="0"/>
      </w:pPr>
      <w:r>
        <w:t xml:space="preserve">        | 07.04.00     SERVICO MUNICIPAL VIARIO                                         </w:t>
      </w:r>
      <w:r>
        <w:t xml:space="preserve">                                                                                                              2.080.730,00|</w:t>
      </w:r>
    </w:p>
    <w:p w:rsidR="00DC57E9" w:rsidRDefault="00E467F8">
      <w:pPr>
        <w:ind w:left="-533" w:right="0"/>
      </w:pPr>
      <w:r>
        <w:t xml:space="preserve">        | 07.05.00     FUNDO MUNICIPAL DE HABITACAO                                                                                 </w:t>
      </w:r>
      <w:r>
        <w:t xml:space="preserve">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</w:t>
      </w:r>
      <w:r>
        <w:t xml:space="preserve">                                                                                                    2.365.780,00|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</w:t>
      </w:r>
      <w:r>
        <w:t xml:space="preserve">                                                        1.492.182,00|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</w:t>
      </w:r>
      <w:r>
        <w:t xml:space="preserve">           24.969.972,00|</w:t>
      </w:r>
    </w:p>
    <w:p w:rsidR="00DC57E9" w:rsidRDefault="00E467F8">
      <w:pPr>
        <w:ind w:left="-533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</w:t>
      </w:r>
      <w:r>
        <w:t>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</w:t>
      </w:r>
      <w:r>
        <w:t xml:space="preserve">  5.567.862,00|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05"/>
          <w:headerReference w:type="default" r:id="rId206"/>
          <w:footerReference w:type="even" r:id="rId207"/>
          <w:footerReference w:type="default" r:id="rId208"/>
          <w:headerReference w:type="first" r:id="rId209"/>
          <w:footerReference w:type="first" r:id="rId210"/>
          <w:pgSz w:w="15840" w:h="12240" w:orient="landscape"/>
          <w:pgMar w:top="951" w:right="1814" w:bottom="366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            4.554.181,00|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                                    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05           TRANSFERENCIAS E CONV</w:t>
      </w:r>
      <w:r>
        <w:t>ENIOS FEDERAIS - VINCULADOS                                                                                                                               5.388.301,00|</w:t>
      </w:r>
    </w:p>
    <w:p w:rsidR="00DC57E9" w:rsidRDefault="00E467F8">
      <w:pPr>
        <w:ind w:left="-533" w:right="0"/>
      </w:pPr>
      <w:r>
        <w:t xml:space="preserve">        | 07           OPERACOES DE CREDITO                                             </w:t>
      </w:r>
      <w:r>
        <w:t xml:space="preserve">                                                                                                             13.067.600,00|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2.365.780,00 |              0,00 |      1.482.041,00 |      1.720.</w:t>
      </w:r>
      <w:r>
        <w:t>031,00 |             10,00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      0,00 |      4.554.181,00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        0,00 |              0,00 |              0,00 |        250.000,00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</w:t>
      </w:r>
      <w:r>
        <w:t>CIAS E CONVENIOS FEDERAIS - VINCULADOS             |              0,00 |              0,00 |         10.141,00 |      5.378.160,00 |              0,00 |              0,00 |              0,00 |</w:t>
      </w:r>
    </w:p>
    <w:p w:rsidR="00DC57E9" w:rsidRDefault="00E467F8">
      <w:pPr>
        <w:ind w:left="-533" w:right="0"/>
      </w:pPr>
      <w:r>
        <w:t xml:space="preserve">        |OPERACOES DE CREDITO                                  </w:t>
      </w:r>
      <w:r>
        <w:t xml:space="preserve">       |              0,00 |              0,00 |              0,00 |     13.067.600,00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5002 CID</w:t>
      </w:r>
      <w:r>
        <w:t>ADE BONITA                                                                                                                                                               3.200.085,00|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|15.451.5002.1035     ILUMINACAO PUBLICA                                        </w:t>
      </w:r>
      <w:r>
        <w:t xml:space="preserve">                                                                                                              2.750.065,00|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1.681.870,00|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1.499.000,00|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1.499.000,00|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182.870,00|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182.870,00|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1.068.132,00|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1.068.132,00|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1.068.011,00|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121,00|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       63,00|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TRANSF</w:t>
      </w:r>
      <w:r>
        <w:t>ERENCIAS E CONVENIOS ESTADUAIS - VINCULADOS              62,00|</w:t>
      </w:r>
    </w:p>
    <w:p w:rsidR="00DC57E9" w:rsidRDefault="00E467F8">
      <w:pPr>
        <w:ind w:left="-533" w:right="0"/>
      </w:pPr>
      <w:r>
        <w:t xml:space="preserve">        |PRODUTO   :          PRACAS IMPLANTADAS OU REFORMADAS ( PRACAS ) :    0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Garantir rede de iluminacao publica nas pracas municipais.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|15.451.5002.2171     CONSERVACAO DE PRACAS, PARQUES E JARDINS                                                                                      </w:t>
      </w:r>
      <w:r>
        <w:t xml:space="preserve">                                            450.000,00|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</w:t>
      </w:r>
      <w:r>
        <w:t>450.000,00|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450.000,00|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450.000,00|</w:t>
      </w:r>
    </w:p>
    <w:p w:rsidR="00DC57E9" w:rsidRDefault="00E467F8">
      <w:pPr>
        <w:ind w:left="-533" w:right="0"/>
      </w:pPr>
      <w:r>
        <w:t xml:space="preserve">        |PRODUTO   :          PRACAS IMPLANTADAS OU REFORMADAS ( PRACAS ) : </w:t>
      </w:r>
      <w:r>
        <w:t xml:space="preserve">   0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a conservacao de pracas, parques e jardins.                                      </w:t>
      </w:r>
      <w:r>
        <w:t xml:space="preserve">                                                                                          | 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|15.452.5002.2421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5003 INFRAESTRUTURA DE TRANSPORTE E SERV.COMPLEMENTARES                                                                                                                         18.076.599,00|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|15.451.5003.1038     PAVIMENTACAO DE VIAS URBANAS                                                                                                                              </w:t>
      </w:r>
      <w:r>
        <w:t xml:space="preserve">              1.208.020,00|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1.208.020,00|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1.208.020,00|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213.000,00|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ESTADUAIS - VINCULADOS         586.420,00|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FEDERAIS - VINCULADOS          101.000,00|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OPERACOES DE CREDITO                              </w:t>
      </w:r>
      <w:r>
        <w:t xml:space="preserve">        307.600,00|</w:t>
      </w:r>
    </w:p>
    <w:p w:rsidR="00DC57E9" w:rsidRDefault="00E467F8">
      <w:pPr>
        <w:ind w:left="-533" w:right="0"/>
      </w:pPr>
      <w:r>
        <w:t xml:space="preserve">        |PRODUTO   :          KMS. PAVIMENTADOS/KMS (  ) :    0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|15.451.5003.1086     OBRAS DE DESENVOLVIMENTO URBANO                                                                                                                                        15.</w:t>
      </w:r>
      <w:r>
        <w:t>995.869,00|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15.995.859,00|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15.995.859,00|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1.463.000,00|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ESTADUAIS - VINCULADOS       1.950.699,00|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4.822.160,00|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OPERACOES DE CREDITO                                    7.760.000,00|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|15.451.5003.2173     CONSERVACAO DE VIAS PUBLICAS                                                                                                                                              872.660,00|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  469.870,00|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407.000,00|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407.000,00|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</w:t>
      </w:r>
      <w:r>
        <w:t xml:space="preserve">                                                     62.870,00|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62.870,00|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402.790,00|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402.790,00|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392.790,00|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</w:t>
      </w:r>
      <w:r>
        <w:t>000,00|</w:t>
      </w:r>
    </w:p>
    <w:p w:rsidR="00DC57E9" w:rsidRDefault="00E467F8">
      <w:pPr>
        <w:ind w:left="-533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|26.782.5003.2175     CONSERVACAO DE ESTRADAS VICINAIS                          </w:t>
      </w:r>
      <w:r>
        <w:t xml:space="preserve">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30,00|</w:t>
      </w:r>
    </w:p>
    <w:p w:rsidR="00DC57E9" w:rsidRDefault="00E467F8">
      <w:pPr>
        <w:ind w:left="-533" w:right="0"/>
      </w:pPr>
      <w:r>
        <w:t xml:space="preserve">        |PRODUTO   :          KMS. CONSERVADOS/KMS (  ) :    0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</w:t>
      </w:r>
      <w:r>
        <w:t>|15.451.5003.2421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5005 HABITACAO DE INTERESSE SOCIAL     </w:t>
      </w:r>
      <w:r>
        <w:t xml:space="preserve">            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|16.482.5005.1041     PLANO LOCAL DE HABITACAO DE INTERESSE SOCIAL-PHILS                                                                                                                        215.000,00|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PESSOAL E ENCARGOS SOCIAIS                                                                                             193.940,00|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179.030,00|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179.030,00|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</w:t>
      </w:r>
      <w:r>
        <w:t xml:space="preserve">                                             14.910,00|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14.910,00|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16.060,00|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16.060,00|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16.050,00|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</w:t>
      </w:r>
      <w:r>
        <w:t xml:space="preserve">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5.000,00|</w:t>
      </w:r>
    </w:p>
    <w:p w:rsidR="00DC57E9" w:rsidRDefault="00E467F8">
      <w:pPr>
        <w:ind w:left="-533" w:right="0"/>
      </w:pPr>
      <w:r>
        <w:t xml:space="preserve">        |PRODUTO   :          ES</w:t>
      </w:r>
      <w:r>
        <w:t>TUDO DE DEMANDA ( UNIDADES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ESTUDO DE DEMANDA PARA REALIZACAO DE PLANOS MU</w:t>
      </w:r>
      <w:r>
        <w:t>NICIPAIS.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|16.482.5005.1042     AQUISICAO DE TERRENOS PARA VIABILIZACAO DE CONJUN-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FINANCEIRAS                                                                      </w:t>
      </w:r>
      <w:r>
        <w:t xml:space="preserve">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EXEC.ORCAMEN.DELEGADA A ESTADOS E AO DISTR.FEDERAL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</w:t>
      </w:r>
      <w:r>
        <w:t>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11"/>
          <w:headerReference w:type="default" r:id="rId212"/>
          <w:footerReference w:type="even" r:id="rId213"/>
          <w:footerReference w:type="default" r:id="rId214"/>
          <w:headerReference w:type="first" r:id="rId215"/>
          <w:footerReference w:type="first" r:id="rId216"/>
          <w:pgSz w:w="15840" w:h="12240" w:orient="landscape"/>
          <w:pgMar w:top="160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70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TERRENOS ADQUIRIDOS ( UNIDADES ) :    0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Programa voltado a construcao habitacional.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|16.482.5005.1044     CONSTRUCAO DE UNIDADES HABITACIONAIS POR CONVENIO.                  </w:t>
      </w:r>
      <w:r>
        <w:t xml:space="preserve">                                                                                                    2.038.730,00|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</w:t>
      </w:r>
      <w:r>
        <w:t xml:space="preserve">                                                        2.038.730,00|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2.038.730,00|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24.000,00|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TRANSFERENCIAS E CONVENIOS ESTADUAIS - VINCULADOS       2.014.730,00|</w:t>
      </w:r>
    </w:p>
    <w:p w:rsidR="00DC57E9" w:rsidRDefault="00E467F8">
      <w:pPr>
        <w:ind w:left="-533" w:right="0"/>
      </w:pPr>
      <w:r>
        <w:t xml:space="preserve">        |PRODUTO   :          HABITACOES CONSTRUIDAS/UNIDADE (</w:t>
      </w:r>
      <w:r>
        <w:t xml:space="preserve">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de unidades habitacionais por convenio com orgao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 estaduais ou federais.                                                                                                </w:t>
      </w:r>
      <w:r>
        <w:t xml:space="preserve">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|16.482.5005.1045     MELHORIAS DAS CONDICOES DE HABITABILIDADE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FAMILIAS BENEF</w:t>
      </w:r>
      <w:r>
        <w:t>ICIADAS UNIDADE (  ) :    0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PROGRAMA PARA MELHORAR AS CONDICOES DE HABITABILIDADE DA P</w:t>
      </w:r>
      <w:r>
        <w:t>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PULACAO CARENTE.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|16.482.5005.2393     GESTAO HABITACIONAL   </w:t>
      </w:r>
      <w:r>
        <w:t xml:space="preserve">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COORDENAR AS ACOES VOLTADAS AO PLANO HABITACIONAL MUNICIPAL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|16.482.5005.2421     DESPESAS SOB O REGIME DE ADIANTAMENTO                                                                                                                             </w:t>
      </w:r>
      <w:r>
        <w:t xml:space="preserve">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1.010,00|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</w:t>
      </w:r>
      <w:r>
        <w:t xml:space="preserve">                                                      |         |                                                                                                                                                                                           Pagi</w:t>
      </w:r>
      <w:r>
        <w:t>na    71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</w:t>
      </w:r>
      <w:r>
        <w:t>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5006 COMBATE A ENCHENTES                                </w:t>
      </w:r>
      <w:r>
        <w:t xml:space="preserve">                                                                                                                            20.030,00|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</w:t>
      </w:r>
      <w:r>
        <w:t>-|</w:t>
      </w:r>
    </w:p>
    <w:p w:rsidR="00DC57E9" w:rsidRDefault="00E467F8">
      <w:pPr>
        <w:ind w:left="-533" w:right="0"/>
      </w:pPr>
      <w:r>
        <w:t xml:space="preserve">        |17.512.5006.1084     CANALIZACAO DE CORREGOS E CANAIS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METROS CANALIZADOS/M ( M CANALIZADOS ) :    0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a canalizacao de corregos do municipio.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|17.512.5006.1099     EXECUCAO DE REDES DE DRENAGEM                                     </w:t>
      </w:r>
      <w:r>
        <w:t xml:space="preserve">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KM DE REDE/KM ( KM DE REDE/KM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execuca</w:t>
      </w:r>
      <w:r>
        <w:t>o de redes de drenagem.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|17.512.5006.1100     DESASSOREAMENTO DE CORREGOS                               </w:t>
      </w:r>
      <w:r>
        <w:t xml:space="preserve">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KM DESASSOREADO/KM ( KM DESASSOREADO/KM ) :    0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</w:t>
      </w:r>
      <w:r>
        <w:t xml:space="preserve"> o desassoreamento de corregos.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|17.512.5006.2421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5007 SISTEMAS DE AGUA E DE ESGOTO SANITARIO                                                                                                                                      5.252.270,00|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|17.512.5007.1048     CONSTRUCAO OU AMPLIACAO DO SISTEMA DE COLETA DE                                                                                                           </w:t>
      </w:r>
      <w:r>
        <w:t xml:space="preserve">                252.270,00|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252.270,00|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252.270,00|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ESTADUAIS - VINCULADOS           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DA ADMINISTRACAO INDIRETA               250.000,00|</w:t>
      </w:r>
    </w:p>
    <w:p w:rsidR="00DC57E9" w:rsidRDefault="00E467F8">
      <w:pPr>
        <w:ind w:left="-533" w:right="0"/>
      </w:pPr>
      <w:r>
        <w:t xml:space="preserve">        |PRODUTO   :          UNIDADE METRO REALIZADO ( UNID DE HABIT ABRANG ) :    0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ou ampliacao do sistema de coleta de esgoto.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</w:t>
      </w:r>
      <w:r>
        <w:t>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|17.512.5007.1094     CEF-PROGRAMA SANEAMENTO PARA TODOS                                      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INVESTIMENTOS        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 xml:space="preserve">   APLICACOES DIRETAS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</w:t>
      </w:r>
      <w:r>
        <w:t xml:space="preserve">                 OPERACOES DE CREDITO                                    5.000.000,00|</w:t>
      </w:r>
    </w:p>
    <w:p w:rsidR="00DC57E9" w:rsidRDefault="00E467F8">
      <w:pPr>
        <w:ind w:left="-533" w:right="0"/>
      </w:pPr>
      <w:r>
        <w:t xml:space="preserve">        |PRODUTO   :          UNIDADES POR ANO ( UNIDADES ) :    0                                               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|DESCRICAO :          Financimento junto a Caixa Economica Federal com recursos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do Ministerio das Cidades.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6002 FOMENTO A ATIVIDADE INDUSTRIAL                                </w:t>
      </w:r>
      <w:r>
        <w:t xml:space="preserve">                                                                                                                 24.170,00|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|15.451.6002.2348     FABRICA DE TUBOS E BLOCOS                                                                                                                                                  24.150,00|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   20.100,00|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17.020,00|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17.020,00|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3.080,00|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3.080,00|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|15.451.6002.2421     DESPESAS SOB O REGIME DE ADIAN</w:t>
      </w:r>
      <w:r>
        <w:t>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|04.122.7001.1098     CONSTRUCAO DE COBERTURA FECCIB NOVA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OBRAS REALIZADAS/UNID. (  ) :    0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construcao de uma cobertura na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17"/>
          <w:headerReference w:type="default" r:id="rId218"/>
          <w:footerReference w:type="even" r:id="rId219"/>
          <w:footerReference w:type="default" r:id="rId220"/>
          <w:headerReference w:type="first" r:id="rId221"/>
          <w:footerReference w:type="first" r:id="rId222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</w:t>
      </w:r>
      <w:r>
        <w:t xml:space="preserve">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 73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FECCIB nova, destinada a</w:t>
      </w:r>
      <w:r>
        <w:t xml:space="preserve"> realizacao de festas do municipio.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</w:t>
      </w:r>
      <w:r>
        <w:t xml:space="preserve"> : 07.01.00  OBRAS E ENGENHARIA                                                                                                                                                24.492.434,00  |</w:t>
      </w:r>
    </w:p>
    <w:p w:rsidR="00DC57E9" w:rsidRDefault="00E467F8">
      <w:pPr>
        <w:ind w:left="-533" w:right="0"/>
      </w:pPr>
      <w:r>
        <w:t xml:space="preserve">        | ESFERA     : FISCAL                                   </w:t>
      </w:r>
      <w:r>
        <w:t xml:space="preserve">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5002         CIDADE </w:t>
      </w:r>
      <w:r>
        <w:t>BONITA                                                                                                                                                                  3.200.085,00|</w:t>
      </w:r>
    </w:p>
    <w:p w:rsidR="00DC57E9" w:rsidRDefault="00E467F8">
      <w:pPr>
        <w:ind w:left="-533" w:right="0"/>
      </w:pPr>
      <w:r>
        <w:t xml:space="preserve">        | 5003         INFRAESTRUTURA DE TRANSPORTE E SERV.COMPLEMENTARES </w:t>
      </w:r>
      <w:r>
        <w:t xml:space="preserve">                                                                                                                           15.995.869,00|</w:t>
      </w:r>
    </w:p>
    <w:p w:rsidR="00DC57E9" w:rsidRDefault="00E467F8">
      <w:pPr>
        <w:ind w:left="-533" w:right="0"/>
      </w:pPr>
      <w:r>
        <w:t xml:space="preserve">        | 5006         COMBATE A ENCHENTES                                                                            </w:t>
      </w:r>
      <w:r>
        <w:t xml:space="preserve">                                                                                   20.030,00|</w:t>
      </w:r>
    </w:p>
    <w:p w:rsidR="00DC57E9" w:rsidRDefault="00E467F8">
      <w:pPr>
        <w:ind w:left="-533" w:right="0"/>
      </w:pPr>
      <w:r>
        <w:t xml:space="preserve">        | 5007         SISTEMAS DE AGUA E DE ESGOTO SANITARIO                                                                                                     </w:t>
      </w:r>
      <w:r>
        <w:t xml:space="preserve">                                    5.252.270,00|</w:t>
      </w:r>
    </w:p>
    <w:p w:rsidR="00DC57E9" w:rsidRDefault="00E467F8">
      <w:pPr>
        <w:ind w:left="-533" w:right="0"/>
      </w:pPr>
      <w:r>
        <w:t xml:space="preserve">        | 6002         FOMENTO A ATIVIDADE INDUSTRIAL                                                                                                                                                    24.17</w:t>
      </w:r>
      <w:r>
        <w:t>0,00|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</w:t>
      </w:r>
      <w:r>
        <w:t>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                                                           19.220.124,00|</w:t>
      </w:r>
    </w:p>
    <w:p w:rsidR="00DC57E9" w:rsidRDefault="00E467F8">
      <w:pPr>
        <w:ind w:left="-533" w:right="0"/>
      </w:pPr>
      <w:r>
        <w:t xml:space="preserve">        | 17           SANEAMENTO           </w:t>
      </w:r>
      <w:r>
        <w:t xml:space="preserve">                                                                                                                                                          5.272.300,00|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122          ADMINISTRACAO GERAL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451          INFRA-ESTRUTURA URBANA         </w:t>
      </w:r>
      <w:r>
        <w:t xml:space="preserve">                                                                                                                                               19.220.104,00|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</w:t>
      </w:r>
      <w:r>
        <w:t xml:space="preserve">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512          SANEAMENTO BASICO URBANO                                                                                               </w:t>
      </w:r>
      <w:r>
        <w:t xml:space="preserve">                                                        5.272.300,00|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</w:t>
      </w:r>
      <w:r>
        <w:t xml:space="preserve">                    1.701.970,00|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1.072.242,00|</w:t>
      </w:r>
    </w:p>
    <w:p w:rsidR="00DC57E9" w:rsidRDefault="00E467F8">
      <w:pPr>
        <w:ind w:left="-533" w:right="0"/>
      </w:pPr>
      <w:r>
        <w:t xml:space="preserve">        | </w:t>
      </w:r>
      <w:r>
        <w:t>4            INVESTIMENTOS                                                                                                                                                                 21.718.222,00|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4.257.112,00|</w:t>
      </w:r>
    </w:p>
    <w:p w:rsidR="00DC57E9" w:rsidRDefault="00E467F8">
      <w:pPr>
        <w:ind w:left="-533" w:right="0"/>
      </w:pPr>
      <w:r>
        <w:t xml:space="preserve">        | 02        </w:t>
      </w:r>
      <w:r>
        <w:t xml:space="preserve">   TRANSFERENCIAS E CONVENIOS ESTADUAIS - VINCULADOS                                                                                                                              1.953.031,00|</w:t>
      </w:r>
    </w:p>
    <w:p w:rsidR="00DC57E9" w:rsidRDefault="00E467F8">
      <w:pPr>
        <w:ind w:left="-533" w:right="0"/>
      </w:pPr>
      <w:r>
        <w:t xml:space="preserve">        | 04           RECURSOS PROPRIOS DA ADMINISTRACAO INDIRE</w:t>
      </w:r>
      <w:r>
        <w:t>TA                                                                    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</w:t>
      </w:r>
      <w:r>
        <w:t xml:space="preserve">                                                                                          5.272.291,00|</w:t>
      </w:r>
    </w:p>
    <w:p w:rsidR="00DC57E9" w:rsidRDefault="00E467F8">
      <w:pPr>
        <w:ind w:left="-533" w:right="0"/>
      </w:pPr>
      <w:r>
        <w:t xml:space="preserve">        | 07           OPERACOES DE CREDITO                                                                                                             </w:t>
      </w:r>
      <w:r>
        <w:t xml:space="preserve">                                             12.760.000,00|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1.701.970,00 |              0,00 |      1.072.111,00 |      1.483.031,00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</w:t>
      </w:r>
      <w:r>
        <w:t xml:space="preserve">    0,00 |              0,00 |      1.953.031,00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        0,00 |              0,00 |              0,00 |        250.00</w:t>
      </w:r>
      <w:r>
        <w:t>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  131,00 |      5.272.160,00 |              0,00 |              0,00</w:t>
      </w:r>
      <w:r>
        <w:t xml:space="preserve"> |              0,00 |</w:t>
      </w:r>
    </w:p>
    <w:p w:rsidR="00DC57E9" w:rsidRDefault="00E467F8">
      <w:pPr>
        <w:ind w:left="-533" w:right="0"/>
      </w:pPr>
      <w:r>
        <w:t xml:space="preserve">        |OPERACOES DE CREDITO                                         |              0,00 |              0,00 |              0,00 |     12.760.000,00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</w:t>
      </w:r>
      <w:r>
        <w:t xml:space="preserve">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</w:t>
      </w:r>
      <w:r>
        <w:t>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5002 CIDADE BONITA                                                                                                                                                               3</w:t>
      </w:r>
      <w:r>
        <w:t>.200.085,00|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</w:t>
      </w:r>
      <w:r>
        <w:t>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|15.451.5002.1035     ILUMINACAO PUBLICA                                                                       </w:t>
      </w:r>
      <w:r>
        <w:t xml:space="preserve">                                                                               2.750.065,00|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</w:t>
      </w:r>
      <w:r>
        <w:t xml:space="preserve">                                   1.681.870,00|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1.499.000</w:t>
      </w:r>
      <w:r>
        <w:t>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1.499.000,00|</w:t>
      </w:r>
    </w:p>
    <w:p w:rsidR="00DC57E9" w:rsidRDefault="00E467F8">
      <w:pPr>
        <w:ind w:left="-533" w:right="0"/>
      </w:pPr>
      <w:r>
        <w:t xml:space="preserve">        |                              </w:t>
      </w:r>
      <w:r>
        <w:t xml:space="preserve">                                             APL. DIRETA DECORRENTE DE OPER. INTRA-ORCAMENTARIA                                                                  182.870,00|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</w:t>
      </w:r>
      <w:r>
        <w:t xml:space="preserve">                                                           TESOURO                                                   182.870,00|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</w:t>
      </w:r>
      <w:r>
        <w:t xml:space="preserve">                                                                       1.068.132,00|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</w:t>
      </w:r>
      <w:r>
        <w:t xml:space="preserve">                           1.068.132,00|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1.068.011,00|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121,00|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63,00|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62,00|</w:t>
      </w:r>
    </w:p>
    <w:p w:rsidR="00DC57E9" w:rsidRDefault="00E467F8">
      <w:pPr>
        <w:ind w:left="-533" w:right="0"/>
      </w:pPr>
      <w:r>
        <w:t xml:space="preserve">        |PRODUTO   :          PRACAS IMPLANT</w:t>
      </w:r>
      <w:r>
        <w:t>ADAS OU REFORMADAS ( PRACAS ) :    0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rede de iluminacao publica nas pracas municipais.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|15.451.5002.2171     CONSERVACAO DE PRACAS, PARQUES E JARDINS                                                                                                                                  450.000,00|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450.000,00|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450.000,00|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450.000,00|</w:t>
      </w:r>
    </w:p>
    <w:p w:rsidR="00DC57E9" w:rsidRDefault="00E467F8">
      <w:pPr>
        <w:ind w:left="-533" w:right="0"/>
      </w:pPr>
      <w:r>
        <w:t xml:space="preserve">        |PRODUTO   :          PRACAS IMPLANTADAS OU REFORMADAS ( PRACAS ) :    0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Garantir a conservacao de pracas, parques e jardins.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|15.452.5002.2421     DESPESAS SOB O REGIME DE ADIANTAMENTO                                                                                 </w:t>
      </w:r>
      <w:r>
        <w:t xml:space="preserve">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</w:t>
      </w:r>
      <w:r>
        <w:t xml:space="preserve">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</w:t>
      </w:r>
      <w:r>
        <w:t xml:space="preserve">                                                                                                  | 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</w:t>
      </w:r>
      <w:r>
        <w:t>=========|</w:t>
      </w:r>
    </w:p>
    <w:p w:rsidR="00DC57E9" w:rsidRDefault="00E467F8">
      <w:pPr>
        <w:ind w:left="-533" w:right="0"/>
      </w:pPr>
      <w:r>
        <w:t xml:space="preserve">        | PROGRAMA : 5003 INFRAESTRUTURA DE TRANSPORTE E SERV.COMPLEMENTARES                                                                                                                         15.995.869,00|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|15.451.5003.1086     OBRAS DE DESENVOLVIMENTO URBANO                                                                       </w:t>
      </w:r>
      <w:r>
        <w:t xml:space="preserve">                                                                 15.995.869,00|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15.995.859,00|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</w:t>
      </w:r>
      <w:r>
        <w:t>IRETAS                                                                                               15.995.859,00|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1.463.000,00|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</w:t>
      </w:r>
      <w:r>
        <w:t>CULADOS       1.950.699,00|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4.822.160,00|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OPERACOES DE CREDITO                                    7.760.000,00|</w:t>
      </w:r>
    </w:p>
    <w:p w:rsidR="00DC57E9" w:rsidRDefault="00E467F8">
      <w:pPr>
        <w:ind w:left="-533" w:right="0"/>
      </w:pPr>
      <w:r>
        <w:t xml:space="preserve">        |PRODUTO   :          ACOES COORD.OU EXEC./UNID. (  </w:t>
      </w:r>
      <w:r>
        <w:t>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</w:t>
      </w:r>
      <w:r>
        <w:t>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5006 COMBATE A ENCHENTES                                                                                                                                                   </w:t>
      </w:r>
      <w:r>
        <w:t xml:space="preserve">         20.030,00|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|17.512.5006.1084     CANALIZACAO DE CORREGOS E CANAIS                                                  </w:t>
      </w:r>
      <w:r>
        <w:t xml:space="preserve">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ME</w:t>
      </w:r>
      <w:r>
        <w:t>TROS CANALIZADOS/M ( M CANALIZADOS ) :    0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a canalizacao de corregos do municipi</w:t>
      </w:r>
      <w:r>
        <w:t>o.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|17.512.5006.1099     EXECUCAO DE RE</w:t>
      </w:r>
      <w:r>
        <w:t>DES DE DRENAGEM                             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10.000,00|</w:t>
      </w:r>
    </w:p>
    <w:p w:rsidR="00DC57E9" w:rsidRDefault="00E467F8">
      <w:pPr>
        <w:ind w:left="-533" w:right="0"/>
      </w:pPr>
      <w:r>
        <w:t xml:space="preserve">        |PRODUTO   :          KM DE REDE/KM ( KM DE REDE/KM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Garantir recursos para execucao de redes de drenagem.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|17.512.5006.1100     DESASSOREAMENTO DE CORREGOS                                                                                                                               </w:t>
      </w:r>
      <w:r>
        <w:t xml:space="preserve">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   :          KM DESASSOREADO/KM ( KM DESASSOREADO/KM ) :    0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o desassoreamento de corregos.                                                                 </w:t>
      </w:r>
      <w:r>
        <w:t xml:space="preserve">                                                              |          ---------------------------------------------------------------------------------------------------------------------------------------------------------------------------------------</w:t>
      </w:r>
      <w:r>
        <w:t>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</w:t>
      </w:r>
      <w:r>
        <w:t xml:space="preserve">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|17.512.5006.2421     DESPESAS SOB O REGIME DE ADIANTAMENTO                                              </w:t>
      </w:r>
      <w:r>
        <w:t xml:space="preserve">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</w:t>
      </w:r>
      <w:r>
        <w:t xml:space="preserve">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</w:t>
      </w:r>
      <w:r>
        <w:t xml:space="preserve">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</w:t>
      </w:r>
      <w:r>
        <w:t xml:space="preserve">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</w:t>
      </w:r>
      <w:r>
        <w:t xml:space="preserve">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</w:t>
      </w:r>
      <w:r>
        <w:t>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5007 SISTEMAS DE AGUA E DE ESGOTO SANITARIO                                                                                                     </w:t>
      </w:r>
      <w:r>
        <w:t xml:space="preserve">                                 5.252.270,00|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</w:t>
      </w:r>
      <w:r>
        <w:t>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|17.512.5007.1048     CONSTRUCAO OU </w:t>
      </w:r>
      <w:r>
        <w:t>AMPLIACAO DO SISTEMA DE COLETA DE                                                                                                                           252.270,00|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252.270,00|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252.270,00|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2.270,00|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250.000,00|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UNIDADE METRO REALIZADO ( UNID DE HABIT ABRANG ) :    0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ou ampliaca</w:t>
      </w:r>
      <w:r>
        <w:t>o do sistema de coleta de esgoto.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|17.512.5007.1094     CEF-PROGRAMA SANEAMENTO PARA TODOS                                      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OPERACOES DE CREDITO                                    5.000.000,00|</w:t>
      </w:r>
    </w:p>
    <w:p w:rsidR="00DC57E9" w:rsidRDefault="00E467F8">
      <w:pPr>
        <w:ind w:left="-533" w:right="0"/>
      </w:pPr>
      <w:r>
        <w:t xml:space="preserve">        |PRODUTO   :          UNIDADES POR ANO ( UNIDADES ) :    0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Financimento junto a Caixa Economica Federal com recursos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do Ministerio das Cidades.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</w:t>
      </w:r>
      <w:r>
        <w:t>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6002 FOMENTO A ATIVIDADE INDUSTRIAL            </w:t>
      </w:r>
      <w:r>
        <w:t xml:space="preserve">                                                                                                                                     24.170,00|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|15.451.6002.2348     FABRICA DE TUBOS E BLOCOS                                                                             </w:t>
      </w:r>
      <w:r>
        <w:t xml:space="preserve">                                                                     24.150,00|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   20.100,00|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17.020,00|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17.020,00|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3.080,00|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3.080,00|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DC57E9" w:rsidRDefault="00DC57E9">
      <w:pPr>
        <w:sectPr w:rsidR="00DC57E9"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pgSz w:w="15840" w:h="12240" w:orient="landscape"/>
          <w:pgMar w:top="561" w:right="1814" w:bottom="379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</w:t>
      </w:r>
      <w:r>
        <w:t xml:space="preserve">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</w:t>
      </w:r>
      <w:r>
        <w:t xml:space="preserve">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</w:t>
      </w:r>
      <w:r>
        <w:t>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</w:t>
      </w:r>
      <w:r>
        <w:t xml:space="preserve">                                                          Pagina    78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</w:t>
      </w:r>
      <w:r>
        <w:t>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|15.451.6002.2421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</w:t>
      </w:r>
      <w:r>
        <w:t>PLANEJAMENTO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|04.122.7001.1098     CONSTRUCAO DE COBERTURA FECCIB NOVA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OBRAS REALIZADAS/UNID. (  ) :    0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construcao de uma cobertura na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FECCIB nova, destinada a realizacao de festas do municipio.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07.00.00  OBRAS          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07.04.00  SERVICO MUNICIPAL VIARIO                                                                                                                                           2.080.</w:t>
      </w:r>
      <w:r>
        <w:t>730,00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</w:t>
      </w:r>
      <w:r>
        <w:t>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</w:t>
      </w:r>
      <w:r>
        <w:t xml:space="preserve">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</w:t>
      </w:r>
      <w:r>
        <w:t>------------------------------------------|</w:t>
      </w:r>
    </w:p>
    <w:p w:rsidR="00DC57E9" w:rsidRDefault="00E467F8">
      <w:pPr>
        <w:ind w:left="-533" w:right="0"/>
      </w:pPr>
      <w:r>
        <w:t xml:space="preserve">        | 5003         INFRAESTRUTURA DE TRANSPORTE E SERV.COMPLEMENTARES                                                                                                                             2.080.730,00|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                                        </w:t>
      </w:r>
      <w:r>
        <w:t xml:space="preserve">                    2.080.700,00|</w:t>
      </w:r>
    </w:p>
    <w:p w:rsidR="00DC57E9" w:rsidRDefault="00E467F8">
      <w:pPr>
        <w:ind w:left="-533" w:right="0"/>
      </w:pPr>
      <w:r>
        <w:t xml:space="preserve">        | 26           TRANSPORTE          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451          INFRA-ESTRUTURA URBANA                                                                                                                                               </w:t>
      </w:r>
      <w:r>
        <w:t xml:space="preserve">          2.080.700,00|</w:t>
      </w:r>
    </w:p>
    <w:p w:rsidR="00DC57E9" w:rsidRDefault="00E467F8">
      <w:pPr>
        <w:ind w:left="-533" w:right="0"/>
      </w:pPr>
      <w:r>
        <w:t xml:space="preserve">        | 782          TRANSPORTE RODOVIARIO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</w:t>
      </w:r>
      <w:r>
        <w:t xml:space="preserve">  469.870,00|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402.840,00|</w:t>
      </w:r>
    </w:p>
    <w:p w:rsidR="00DC57E9" w:rsidRDefault="00E467F8">
      <w:pPr>
        <w:ind w:left="-533" w:right="0"/>
      </w:pPr>
      <w:r>
        <w:t xml:space="preserve">        | 4            INVESTI</w:t>
      </w:r>
      <w:r>
        <w:t>MENTOS                                                                                                                                                                  1.208.020,00|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1.075.710,00|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              586.420,00|</w:t>
      </w:r>
    </w:p>
    <w:p w:rsidR="00DC57E9" w:rsidRDefault="00E467F8">
      <w:pPr>
        <w:ind w:left="-533" w:right="0"/>
      </w:pPr>
      <w:r>
        <w:t xml:space="preserve">        | </w:t>
      </w:r>
      <w:r>
        <w:t>05           TRANSFERENCIAS E CONVENIOS FEDERAIS - VINCULADOS                                                                                                                                 111.000,00|</w:t>
      </w:r>
    </w:p>
    <w:p w:rsidR="00DC57E9" w:rsidRDefault="00E467F8">
      <w:pPr>
        <w:ind w:left="-533" w:right="0"/>
      </w:pPr>
      <w:r>
        <w:t xml:space="preserve">        | 07           OPERACOES DE CREDITO           </w:t>
      </w:r>
      <w:r>
        <w:t xml:space="preserve">                                                                                                                                                  307.600,00|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</w:t>
      </w:r>
      <w:r>
        <w:t>SOURO                                                      |        469.870,00 |              0,00 |        392.840,00 |        213.000,00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</w:t>
      </w:r>
      <w:r>
        <w:t>DOS            |              0,00 |              0,00 |              0,00 |        586.420,00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</w:t>
      </w:r>
      <w:r>
        <w:t xml:space="preserve">      0,00 |         10.000,00 |        101.000,00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|OPERACOES DE CREDITO                                         |              0,00 |              0,00 |              0,00 |        307.</w:t>
      </w:r>
      <w:r>
        <w:t>600,00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</w:t>
      </w:r>
      <w:r>
        <w:t>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5003 INFRAESTRUTURA DE TRANSPORTE E SERV.COMPLEMENTARES                                                                                </w:t>
      </w:r>
      <w:r>
        <w:t xml:space="preserve">                                          2.080.730,00|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|15.451.5003.1038     PAVIMENTACAO DE VIAS URBANAS                  </w:t>
      </w:r>
      <w:r>
        <w:t xml:space="preserve">                                                                                                                          1.208.020,00|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</w:t>
      </w:r>
      <w:r>
        <w:t xml:space="preserve">                                                                              1.208.020,00|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1.208.020,00|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213.000,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586.420,00|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TRANSFERENCIAS E CONVENIOS FEDERAIS - VINCULADOS          101.000,00|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OPERACOES DE CREDITO                                      307.600,00|</w:t>
      </w:r>
    </w:p>
    <w:p w:rsidR="00DC57E9" w:rsidRDefault="00E467F8">
      <w:pPr>
        <w:ind w:left="-533" w:right="0"/>
      </w:pPr>
      <w:r>
        <w:t xml:space="preserve">        |PRODUTO   :          KMS. PAVIMENTADOS/KMS (  ) :    0                                                 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|15.451.5003.2173     CONSERVACAO DE VIAS PUBLICAS                              </w:t>
      </w:r>
      <w:r>
        <w:t xml:space="preserve">                                                                                                                872.660,00|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469.870,00|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407.000,00|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407.000,00|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62.870,00|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62.870,00|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402.790,00|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402.790,00|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392.790,00|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10.000,00|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KMS. CONSERVADOS/KMS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|26.782.5003.2175     CONSERVACAO DE ESTRADAS VICINAIS                          </w:t>
      </w:r>
      <w:r>
        <w:t xml:space="preserve">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KMS. CONSERVADOS/KMS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|15.451.5003.2421     DESPESAS SOB O REGIME DE ADIANTAMENTO                                       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DC57E9" w:rsidRDefault="00E467F8">
      <w:pPr>
        <w:ind w:left="-533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</w:t>
      </w:r>
      <w:r>
        <w:t>DADE    : 07.05.00  FUNDO MUNICIPAL DE HABITACAO                                                                                                                                       2.254.780,00  |</w:t>
      </w:r>
    </w:p>
    <w:p w:rsidR="00DC57E9" w:rsidRDefault="00E467F8">
      <w:pPr>
        <w:ind w:left="-533" w:right="0"/>
      </w:pPr>
      <w:r>
        <w:t xml:space="preserve">        | ESFERA     : FISCAL                            </w:t>
      </w:r>
      <w:r>
        <w:t xml:space="preserve">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</w:t>
      </w:r>
      <w:r>
        <w:t>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</w:t>
      </w:r>
      <w:r>
        <w:t>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</w:t>
      </w:r>
      <w:r>
        <w:t xml:space="preserve">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5005         </w:t>
      </w:r>
      <w:r>
        <w:t>HABITACAO DE INTERESSE SOCIAL                    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 ----------------------------------------------------------</w:t>
      </w:r>
      <w:r>
        <w:t>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</w:t>
      </w:r>
      <w:r>
        <w:t xml:space="preserve">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 16           HABITACAO                                        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lastRenderedPageBreak/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</w:t>
      </w:r>
      <w:r>
        <w:t>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</w:t>
      </w:r>
      <w:r>
        <w:t xml:space="preserve">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</w:t>
      </w:r>
      <w:r>
        <w:t>-------------------------------------------|</w:t>
      </w:r>
    </w:p>
    <w:p w:rsidR="00DC57E9" w:rsidRDefault="00E467F8">
      <w:pPr>
        <w:ind w:left="-533" w:right="0"/>
      </w:pPr>
      <w:r>
        <w:t xml:space="preserve">        | 482          HABITACAO URBANA                                                                                                                                                               2.254.780,00|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</w:t>
      </w:r>
      <w:r>
        <w:t xml:space="preserve">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</w:t>
      </w:r>
      <w:r>
        <w:t xml:space="preserve">                       193.940,00|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17.100,00|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2.043.730,00|</w:t>
      </w:r>
    </w:p>
    <w:p w:rsidR="00DC57E9" w:rsidRDefault="00E467F8">
      <w:pPr>
        <w:ind w:left="-533" w:right="0"/>
      </w:pPr>
      <w:r>
        <w:t xml:space="preserve">        | 5            INVERSOES FINANCEIRAS</w:t>
      </w:r>
      <w:r>
        <w:t xml:space="preserve">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235.040,00|</w:t>
      </w:r>
    </w:p>
    <w:p w:rsidR="00DC57E9" w:rsidRDefault="00E467F8">
      <w:pPr>
        <w:ind w:left="-533" w:right="0"/>
      </w:pPr>
      <w:r>
        <w:t xml:space="preserve">        | 02           TRANSFERENCIAS E CONVENIOS ESTA</w:t>
      </w:r>
      <w:r>
        <w:t>DUAIS - VINCULADOS                                                                                                                              2.014.730,00|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  5.010,00|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</w:t>
      </w:r>
      <w:r>
        <w:t xml:space="preserve">               |        193.940,00 |              0,00 |         17.090,00 |         24.000,00 |             10,00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</w:t>
      </w:r>
      <w:r>
        <w:t xml:space="preserve">      0,00 |              0,00 |      2.014.730,00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   10,00 |          5.</w:t>
      </w:r>
      <w:r>
        <w:t>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</w:t>
      </w:r>
      <w:r>
        <w:t>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5005 HABITACAO DE INTERESSE SOCIAL                                                                                                     </w:t>
      </w:r>
      <w:r>
        <w:t xml:space="preserve">                                          2.254.780,00|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|16.482.5005.1041     PLANO LOCAL DE HABITACAO DE INTERESSE SOCIAL-P</w:t>
      </w:r>
      <w:r>
        <w:t>HILS                                                                                                                        215.000,00|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</w:t>
      </w:r>
      <w:r>
        <w:t xml:space="preserve">                                                                                193.940,00|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179.030,00|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179.030,00|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 14.910,00|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14.910,00|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16.060,00|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16.060,00|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16.050,00|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</w:t>
      </w:r>
      <w:r>
        <w:t xml:space="preserve">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 5.000,00|</w:t>
      </w:r>
    </w:p>
    <w:p w:rsidR="00DC57E9" w:rsidRDefault="00E467F8">
      <w:pPr>
        <w:ind w:left="-533" w:right="0"/>
      </w:pPr>
      <w:r>
        <w:t xml:space="preserve">        |PRODUTO   :          ESTUDO DE DEMANDA ( UNIDADES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ESTUDO DE DEMANDA PARA REALIZACAO DE PLANOS MUNICIPAIS.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|16.482.5005.1042     AQUISICAO DE TERRENOS PARA VIABILIZACAO DE CONJUN-                                                                                                                </w:t>
      </w:r>
      <w:r>
        <w:t xml:space="preserve">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FINANCEIRAS          </w:t>
      </w:r>
      <w:r>
        <w:t xml:space="preserve">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EXEC.ORCAMEN.DELEGADA A ESTADOS E AO DISTR.FEDERAL                      </w:t>
      </w:r>
      <w:r>
        <w:t xml:space="preserve">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|PRODUTO   :          TERRENOS ADQUIRIDOS ( 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</w:t>
      </w:r>
      <w:r>
        <w:t>ograma voltado a construcao habitacional.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|16.482.5005.1044     CONSTRUCAO DE UNIDADES HABITACIONAIS POR CONVENIO.                                                                                                                      2.</w:t>
      </w:r>
      <w:r>
        <w:t>038.730,00|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2.038.730,00|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2.038.730,00|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24.000,00|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2.014.730,00|</w:t>
      </w:r>
    </w:p>
    <w:p w:rsidR="00DC57E9" w:rsidRDefault="00E467F8">
      <w:pPr>
        <w:ind w:left="-533" w:right="0"/>
      </w:pPr>
      <w:r>
        <w:t xml:space="preserve">        |PRODUTO   :          HABITACOES CONSTRUIDAS/UNIDADE (  ) :    0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Construcao de unidades habitacionais por convenio com orgao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s estaduais ou federais.                                                  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229"/>
          <w:headerReference w:type="default" r:id="rId230"/>
          <w:footerReference w:type="even" r:id="rId231"/>
          <w:footerReference w:type="default" r:id="rId232"/>
          <w:headerReference w:type="first" r:id="rId233"/>
          <w:footerReference w:type="first" r:id="rId234"/>
          <w:pgSz w:w="15840" w:h="12240" w:orient="landscape"/>
          <w:pgMar w:top="951" w:right="1814" w:bottom="444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</w:t>
      </w:r>
      <w:r>
        <w:t xml:space="preserve">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</w:t>
      </w:r>
      <w:r>
        <w:t>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</w:t>
      </w:r>
      <w:r>
        <w:t xml:space="preserve">                                                          Pagina    83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</w:t>
      </w:r>
      <w:r>
        <w:t>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</w:t>
      </w:r>
      <w:r>
        <w:t xml:space="preserve">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</w:t>
      </w:r>
      <w:r>
        <w:t>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|16.482.5005.1045     MELHORIAS DAS CONDICOES DE HABITABILIDADE                                </w:t>
      </w:r>
      <w:r>
        <w:t xml:space="preserve">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</w:t>
      </w:r>
      <w:r>
        <w:t xml:space="preserve">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FAMILIAS BENEFICIADAS UNIDADE (  ) :    0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PROGRAMA PARA MELHORAR AS CONDICOES DE HABITABILIDADE DA PO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PULACAO CARENTE.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|16.482.5005.2393     GESTAO HABITAC</w:t>
      </w:r>
      <w:r>
        <w:t>IONAL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COORDENAR AS ACOES VOLTADAS AO PLANO HABITACIONAL MUNICIPAL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|16.482.5005.2421     DESPESAS SOB O REGIME DE ADIANTAMENTO                                                                                                                     </w:t>
      </w:r>
      <w:r>
        <w:t xml:space="preserve">      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1.010,00|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</w:t>
      </w:r>
      <w:r>
        <w:t>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                                                      Pagina    84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08.00.00  PLANEJAMENTO</w:t>
      </w:r>
      <w:r>
        <w:t xml:space="preserve"> E DESENVOLVIMENTO URBANO                                                                                                                              3.172.940,00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5010         GESTAO DA POLITICA DE INFRAESTRU</w:t>
      </w:r>
      <w:r>
        <w:t>TURA                          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| 6007         GESTAO DAS POLITICAS DE DESENVOLVIMENTO                                     </w:t>
      </w:r>
      <w:r>
        <w:t xml:space="preserve">                                                                                                   1.499.910,00|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</w:t>
      </w:r>
      <w:r>
        <w:t xml:space="preserve">                                                                                                                                     1.499.910,00|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</w:t>
      </w:r>
      <w:r>
        <w:t xml:space="preserve">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121          PLANEJAMENTO E ORCAMENTO                            </w:t>
      </w:r>
      <w:r>
        <w:t xml:space="preserve">                                                                                                                           1.499.910,00|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</w:t>
      </w:r>
      <w:r>
        <w:t xml:space="preserve">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08.01.00     PLANEJAMENTO URBANO                                           </w:t>
      </w:r>
      <w:r>
        <w:t xml:space="preserve">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| 08.02.00     DESENVOLVIMENTO ECONOMICO                                                                                 </w:t>
      </w:r>
      <w:r>
        <w:t xml:space="preserve">                                                                     1.499.890,00|</w:t>
      </w:r>
    </w:p>
    <w:p w:rsidR="00DC57E9" w:rsidRDefault="00E467F8">
      <w:pPr>
        <w:ind w:left="-533" w:right="0"/>
      </w:pPr>
      <w:r>
        <w:t xml:space="preserve">        | 08.03.00     FUNDO MUNICIPAL DESENVOLVIMENTO ECONOMIC                                                                                                              </w:t>
      </w:r>
      <w:r>
        <w:t xml:space="preserve">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1.858.810,00|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  564.090,00|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750.040,00|</w:t>
      </w:r>
    </w:p>
    <w:p w:rsidR="00DC57E9" w:rsidRDefault="00E467F8">
      <w:pPr>
        <w:ind w:left="-533" w:right="0"/>
      </w:pPr>
      <w:r>
        <w:lastRenderedPageBreak/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</w:t>
      </w:r>
      <w:r>
        <w:t xml:space="preserve">           3.126.920,00|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 46.020,00|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</w:t>
      </w:r>
      <w:r>
        <w:t>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</w:t>
      </w:r>
      <w:r>
        <w:t xml:space="preserve">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</w:t>
      </w:r>
      <w:r>
        <w:t>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</w:t>
      </w:r>
      <w:r>
        <w:t xml:space="preserve">                                        |      1.858.810,00 |              0,00 |        518.090,00 |        750.020,00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</w:t>
      </w:r>
      <w:r>
        <w:t xml:space="preserve">           0,00 |              0,00 |         46.000,00 | 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 xml:space="preserve">----------------------------------------------        |                                                                                                                                                                                           Pagina    85  </w:t>
      </w:r>
      <w:r>
        <w:t>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</w:t>
      </w:r>
      <w:r>
        <w:t>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</w:t>
      </w:r>
      <w:r>
        <w:t>=================================|</w:t>
      </w:r>
    </w:p>
    <w:p w:rsidR="00DC57E9" w:rsidRDefault="00E467F8">
      <w:pPr>
        <w:ind w:left="-533" w:right="0"/>
      </w:pPr>
      <w:r>
        <w:t xml:space="preserve">        | PROGRAMA : 5010 GESTAO DA POLITICA DE INFRAESTRUTURA                       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|15.122.5010.2190     MANUTENCAO DOS SERVICOS ADMINISTRATIVOS                                                               </w:t>
      </w:r>
      <w:r>
        <w:t xml:space="preserve">                                                                  1.658.030,00|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1.287.970,00|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1.172.000,00|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1.172.000,00|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115.970,00|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115.970,00|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370.030,00|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370.030,00|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327.030,00|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43.000,00|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     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|15.122.5010.2421     DESPESAS SOB O REGIME DE ADIANTAMENTO                                                                                                                                     </w:t>
      </w:r>
      <w:r>
        <w:t xml:space="preserve">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15.000,00|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6007 GESTAO DAS POLITICAS DE DESENVOLVIMENTO                       </w:t>
      </w:r>
      <w:r>
        <w:t xml:space="preserve">                                                                                                              1.499.910,00|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|04.121.6007.2229     MANUTENCAO DOS SERVICOS ADMINISTRATIVOS                                                                                                                                 1.497.890,00|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  570.840,00|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568.000,00|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568.000,00|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</w:t>
      </w:r>
      <w:r>
        <w:t xml:space="preserve">                  2.840,00|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2.840,00|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177.040,00|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177.040,00|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174.040,00|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FEDERAIS - VINCULADOS            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</w:t>
      </w:r>
      <w:r>
        <w:t xml:space="preserve">        750.010,00|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750.010,00|</w:t>
      </w:r>
    </w:p>
    <w:p w:rsidR="00DC57E9" w:rsidRDefault="00E467F8">
      <w:pPr>
        <w:ind w:left="-533" w:right="0"/>
      </w:pPr>
      <w:r>
        <w:t xml:space="preserve">         ---------------</w:t>
      </w:r>
      <w:r>
        <w:t xml:space="preserve">-----------------------------------------------------------------------------------------------------------------------------------------------------------------------------------------        |                                                              </w:t>
      </w:r>
      <w:r>
        <w:t xml:space="preserve">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</w:t>
      </w:r>
      <w:r>
        <w:t>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</w:t>
      </w:r>
      <w:r>
        <w:t xml:space="preserve">                                     Pagina    86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</w:t>
      </w:r>
      <w:r>
        <w:t>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TESOURO                                                   750.010,00|</w:t>
      </w:r>
    </w:p>
    <w:p w:rsidR="00DC57E9" w:rsidRDefault="00E467F8">
      <w:pPr>
        <w:ind w:left="-533" w:right="0"/>
      </w:pPr>
      <w:r>
        <w:lastRenderedPageBreak/>
        <w:t xml:space="preserve">        |PRODUTO   :          ACOES COORD.OU EXEC./UNID. (  ) :    0             </w:t>
      </w:r>
      <w:r>
        <w:t xml:space="preserve">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|04.121.6007.2421     DESPESAS SOB O</w:t>
      </w:r>
      <w:r>
        <w:t xml:space="preserve"> REGIME DE ADIANTAMENTO                                                                                                                                       2.010,00|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2.010,00|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2.010,00|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2.010,00|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|04.121.6007.2509     POLITICAS PUBLICAS VOLTADAS AO DESENVOLVIMENTO UR-                                                                     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das politicas publicas voltadas ao desenvolvi-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mento urbano, que serao implementadas quando da criacao do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Fundo Municipal de Desenvolvimento Urbbano.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87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08.00.00  PLANEJAMENTO E DESENVOLVIMENTO URBANO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08.01.00  PLANEJAMENTO URBANO                                                                                                                                                1.673.030,00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5010         GESTAO DA POLITICA DE</w:t>
      </w:r>
      <w:r>
        <w:t xml:space="preserve"> INFRAESTRUTURA                          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15           URBANISMO                                                     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</w:t>
      </w:r>
      <w:r>
        <w:t>1.287.970,00|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385.030,00|</w:t>
      </w:r>
    </w:p>
    <w:p w:rsidR="00DC57E9" w:rsidRDefault="00E467F8">
      <w:pPr>
        <w:ind w:left="-533" w:right="0"/>
      </w:pPr>
      <w:r>
        <w:t xml:space="preserve">        | 4            INVESTI</w:t>
      </w:r>
      <w:r>
        <w:t>MENTOS       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1.630.010,00|</w:t>
      </w:r>
    </w:p>
    <w:p w:rsidR="00DC57E9" w:rsidRDefault="00E467F8">
      <w:pPr>
        <w:ind w:left="-533" w:right="0"/>
      </w:pPr>
      <w:r>
        <w:t xml:space="preserve">        | 05           TRANSFERENCIAS E </w:t>
      </w:r>
      <w:r>
        <w:t>CONVENIOS FEDERAIS - VINCULADOS                                                                                                                                  43.020,00|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</w:t>
      </w:r>
      <w:r>
        <w:t>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1.287.970,0</w:t>
      </w:r>
      <w:r>
        <w:t>0 |              0,00 |        342.030,00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43.000,00 | </w:t>
      </w:r>
      <w:r>
        <w:t xml:space="preserve">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DC57E9">
      <w:pPr>
        <w:sectPr w:rsidR="00DC57E9">
          <w:headerReference w:type="even" r:id="rId235"/>
          <w:headerReference w:type="default" r:id="rId236"/>
          <w:footerReference w:type="even" r:id="rId237"/>
          <w:footerReference w:type="default" r:id="rId238"/>
          <w:headerReference w:type="first" r:id="rId239"/>
          <w:footerReference w:type="first" r:id="rId240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</w:t>
      </w:r>
      <w:r>
        <w:t xml:space="preserve">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</w:t>
      </w:r>
      <w:r>
        <w:t xml:space="preserve">                                          Pagina    88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5010 GESTAO DA POLITICA DE INFRAESTRUTURA                                                          </w:t>
      </w:r>
      <w:r>
        <w:t xml:space="preserve">                                                                              1.673.030,00|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|15.122.5010.2190     MANUTENCAO</w:t>
      </w:r>
      <w:r>
        <w:t xml:space="preserve"> DOS SERVICOS ADMINISTRATIVOS                                                                                                                                 1.658.030,00|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</w:t>
      </w:r>
      <w:r>
        <w:t>SOAL E ENCARGOS SOCIAIS                                                                                           1.287.970,00|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1.172.000,00|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1.172.000,00|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115.970,00|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  115.970,00|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370.030,00|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370.030,00|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327.030,00|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43.000,00|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|15.122.5010.2421     DESPESAS SOB O REGIME DE ADIAN</w:t>
      </w:r>
      <w:r>
        <w:t>TAMENTO                           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15.000,00|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 89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08.00.00  PLANEJAMENTO E DESENVOLVIMENTO URBANO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08.02.00  DESENVOLVIMENTO ECONOMICO                                                                                                                                          1.499.890,00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6007         GESTAO DAS POLITICAS DE DESENVOLVIMENTO                          </w:t>
      </w:r>
      <w:r>
        <w:t xml:space="preserve">                                                                                                              1.499.890,00|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</w:t>
      </w:r>
      <w:r>
        <w:t xml:space="preserve">                                                                                                                                                1.499.890,00|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121       </w:t>
      </w:r>
      <w:r>
        <w:t xml:space="preserve">   PLANEJAMENTO E ORCAMENTO                                                                                                                                                       1.499.890,00|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570.840,00|</w:t>
      </w:r>
    </w:p>
    <w:p w:rsidR="00DC57E9" w:rsidRDefault="00E467F8">
      <w:pPr>
        <w:ind w:left="-533" w:right="0"/>
      </w:pPr>
      <w:r>
        <w:t xml:space="preserve">        | 3            OUTRAS </w:t>
      </w:r>
      <w:r>
        <w:t>DESPESAS CORRENTES                                                                                                                                                        179.040,00|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</w:t>
      </w:r>
      <w:r>
        <w:t xml:space="preserve">                                                                                                                              750.010,00|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</w:t>
      </w:r>
      <w:r>
        <w:t xml:space="preserve">                                                                                                                                                              1.496.890,00|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</w:t>
      </w:r>
      <w:r>
        <w:t xml:space="preserve">                                                                                                                      3.000,00|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</w:t>
      </w:r>
      <w:r>
        <w:t>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570.840,00 |              0,00 |        176.040,00 | </w:t>
      </w:r>
      <w:r>
        <w:t xml:space="preserve">       750.010,00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3.000,00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</w:t>
      </w:r>
      <w:r>
        <w:t>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</w:t>
      </w:r>
      <w:r>
        <w:t>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6007 GESTAO DAS POLITICAS DE DESENVOLVIMENTO                                                                                                                            </w:t>
      </w:r>
      <w:r>
        <w:t xml:space="preserve">         1.499.890,00|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|04.121.6007.2229     MANUTENCAO DOS</w:t>
      </w:r>
      <w:r>
        <w:t xml:space="preserve"> SERVICOS ADMINISTRATIVOS                                                                                                                                 1.497.870,00|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  570.840,00|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568.000,00|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568.000,00|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2.840,00|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2.840,00|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177.020,00|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177.020,00|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174.020,00|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 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750.010,00|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750.010,00|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750.010,00|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|04.121.6007.2421     DESPESAS SOB O REGIME DE ADIANTAMENTO                                                                                                             </w:t>
      </w:r>
      <w:r>
        <w:t xml:space="preserve">                          2.010,00|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2.010,00|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2.010,00|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Nao mensuravel.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|04.121.6007.2509     POLITICAS PUBLICAS VOLTADAS AO</w:t>
      </w:r>
      <w:r>
        <w:t xml:space="preserve"> DESENVOLVIMENTO UR-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Atendimento das politicas publicas voltadas ao desenvolvi-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mento urbano, que serao implementadas </w:t>
      </w:r>
      <w:r>
        <w:t>quando da criacao do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Fundo Municipal de Desenvolvimento Urbbano.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DC57E9">
      <w:pPr>
        <w:sectPr w:rsidR="00DC57E9">
          <w:headerReference w:type="even" r:id="rId241"/>
          <w:headerReference w:type="default" r:id="rId242"/>
          <w:footerReference w:type="even" r:id="rId243"/>
          <w:footerReference w:type="default" r:id="rId244"/>
          <w:headerReference w:type="first" r:id="rId245"/>
          <w:footerReference w:type="first" r:id="rId246"/>
          <w:pgSz w:w="15840" w:h="12240" w:orient="landscape"/>
          <w:pgMar w:top="1211" w:right="1814" w:bottom="509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08.00.00  PLANEJAMENTO</w:t>
      </w:r>
      <w:r>
        <w:t xml:space="preserve"> E DESENVOLVIMENTO URBANO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08.03.00  FUNDO MUNICIPAL DESENVOLVIMENTO ECONOMIC                </w:t>
      </w:r>
      <w:r>
        <w:t xml:space="preserve">                                                                                                                  20,00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6007         GESTAO DAS POLITICAS DE DESENVOLVIMENTO                                     </w:t>
      </w:r>
      <w:r>
        <w:t xml:space="preserve">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</w:t>
      </w:r>
      <w:r>
        <w:t xml:space="preserve">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121          PLANEJAM</w:t>
      </w:r>
      <w:r>
        <w:t>ENTO E ORCAMENTO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</w:t>
      </w:r>
      <w:r>
        <w:t xml:space="preserve">     |              0,00 |              0,00 |             20,00 |              0,00 |              0,00 |              0,00 |              0,00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6007 GESTAO DAS POLITICAS DE DESENVOLVIMENTO                                                                                                                 </w:t>
      </w:r>
      <w:r>
        <w:t xml:space="preserve">                           20,00|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|04.121.6007.2229     MANUTENCAO DOS SERVICOS ADMINISTRATIVOS                             </w:t>
      </w:r>
      <w:r>
        <w:t xml:space="preserve">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</w:t>
      </w:r>
      <w:r>
        <w:t xml:space="preserve">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</w:t>
      </w:r>
      <w:r>
        <w:t xml:space="preserve">                                                                                                                                                    |          -------------------------------------------------------------------------------------------------</w:t>
      </w:r>
      <w:r>
        <w:t>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</w:t>
      </w:r>
      <w:r>
        <w:t xml:space="preserve">                                                                                                          9.334.344,00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2009         DESENVOLVIMENTO DO ENSINO - TRANSPORTE1                                      </w:t>
      </w:r>
      <w:r>
        <w:t xml:space="preserve">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3002         DIFUSAO CULTURAL                                                                                                         </w:t>
      </w:r>
      <w:r>
        <w:t xml:space="preserve">                                                        856.100,00|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                                                                                                    </w:t>
      </w:r>
      <w:r>
        <w:t xml:space="preserve">            102.150,00|</w:t>
      </w:r>
    </w:p>
    <w:p w:rsidR="00DC57E9" w:rsidRDefault="00E467F8">
      <w:pPr>
        <w:ind w:left="-533" w:right="0"/>
      </w:pPr>
      <w:r>
        <w:t xml:space="preserve">        | 5010         GESTAO DA POLITICA DE INFRAESTRUTURA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8001      </w:t>
      </w:r>
      <w:r>
        <w:t xml:space="preserve">   SINAL VERDE - TRANSITO RACIONAL                                                                                                                                                1.626.293,00|</w:t>
      </w:r>
    </w:p>
    <w:p w:rsidR="00DC57E9" w:rsidRDefault="00E467F8">
      <w:pPr>
        <w:ind w:left="-533" w:right="0"/>
      </w:pPr>
      <w:r>
        <w:t xml:space="preserve">        | 8002         SEGURANCA PATRIMONIAL                    </w:t>
      </w:r>
      <w:r>
        <w:t xml:space="preserve">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| 9001         CONTRIBUICOES A UNIAO                                                                </w:t>
      </w:r>
      <w:r>
        <w:t xml:space="preserve">            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06           SEGURANCA PUBLICA                                  </w:t>
      </w:r>
      <w:r>
        <w:t xml:space="preserve">                                                                                                                            6.746.300,00|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</w:t>
      </w:r>
      <w:r>
        <w:t xml:space="preserve">                                                                                       51,00|</w:t>
      </w:r>
    </w:p>
    <w:p w:rsidR="00DC57E9" w:rsidRDefault="00E467F8">
      <w:pPr>
        <w:ind w:left="-533" w:right="0"/>
      </w:pPr>
      <w:r>
        <w:t xml:space="preserve">        | 13           CULTURA                                                                                                                                    </w:t>
      </w:r>
      <w:r>
        <w:t xml:space="preserve">                                      856.100,00|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                                                            1.629.74</w:t>
      </w:r>
      <w:r>
        <w:t>3,00|</w:t>
      </w:r>
    </w:p>
    <w:p w:rsidR="00DC57E9" w:rsidRDefault="00E467F8">
      <w:pPr>
        <w:ind w:left="-533" w:right="0"/>
      </w:pPr>
      <w:r>
        <w:t xml:space="preserve">        | 28           ENCARGOS ESPECIAIS                                               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</w:t>
      </w:r>
      <w:r>
        <w:t>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</w:t>
      </w:r>
      <w:r>
        <w:t>--------------------------------------|</w:t>
      </w:r>
    </w:p>
    <w:p w:rsidR="00DC57E9" w:rsidRDefault="00E467F8">
      <w:pPr>
        <w:ind w:left="-533" w:right="0"/>
      </w:pPr>
      <w:r>
        <w:t xml:space="preserve">        | 181          POLICIAMENTO                             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| 182          DEFESA CIVIL             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183          INFORMACAO E INTELIGE</w:t>
      </w:r>
      <w:r>
        <w:t>NCIA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241          ASSISTENCIA AO IDOSO                                             </w:t>
      </w:r>
      <w:r>
        <w:t xml:space="preserve">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| 361          ENSINO FUNDAMENTAL                                                             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392          DIFUSAO CULTURAL                                                                                                                                         </w:t>
      </w:r>
      <w:r>
        <w:t xml:space="preserve">                        856.100,00|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                                                                 1.629.743,00|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09.01.00     ORGAO GESTOR                                                                                                  </w:t>
      </w:r>
      <w:r>
        <w:t xml:space="preserve">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09.06.00     CONSELHOS MUNICIPAIS DE CIDADANIA                                                                                                                         </w:t>
      </w:r>
      <w:r>
        <w:t xml:space="preserve">                       102.150,00|</w:t>
      </w:r>
    </w:p>
    <w:p w:rsidR="00DC57E9" w:rsidRDefault="00E467F8">
      <w:pPr>
        <w:ind w:left="-533" w:right="0"/>
      </w:pPr>
      <w:r>
        <w:t xml:space="preserve">        | 09.09.00     GUARDA CIVIL MUNICIPAL DE BEBEDOURO      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09.10.00     DEFESA CIVIL             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09.11.00     FUNDO MUNICIPAL DE TRAFEGO    </w:t>
      </w:r>
      <w:r>
        <w:t xml:space="preserve">                                                                                                                                                 1.629.793,00|</w:t>
      </w:r>
    </w:p>
    <w:p w:rsidR="00DC57E9" w:rsidRDefault="00E467F8">
      <w:pPr>
        <w:ind w:left="-533" w:right="0"/>
      </w:pPr>
      <w:r>
        <w:t xml:space="preserve">        | 09.12.00     DEPARTAMENTO MUNICIPAL DE CULTURA                                         </w:t>
      </w:r>
      <w:r>
        <w:t xml:space="preserve">                                                                                                       856.100,00|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</w:t>
      </w:r>
      <w:r>
        <w:t>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</w:t>
      </w:r>
      <w:r>
        <w:t>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</w:t>
      </w:r>
      <w:r>
        <w:t xml:space="preserve">                                                                                                                                       6.710.542,00|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</w:t>
      </w:r>
      <w:r>
        <w:t>.606.621,00|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17.181,00|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8.762.624,00|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</w:t>
      </w:r>
      <w:r>
        <w:t xml:space="preserve">                                                                                                                551.710,00|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</w:t>
      </w:r>
      <w:r>
        <w:t xml:space="preserve">                                                                     20.010,00|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</w:t>
      </w:r>
      <w:r>
        <w:t xml:space="preserve">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|     SOCIAIS       |    DIVI</w:t>
      </w:r>
      <w:r>
        <w:t>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6.710.542,00 |              0,00 |      2.035.926,00 |         16.156,00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|RECURSOS PROPRIOS DE FDOS ESPECIAIS DE DESPESA - V           |              0,00 |              0,00 |        550.695,00 |          1.015,00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</w:t>
      </w:r>
      <w:r>
        <w:t>CIAS E CONVENIOS FEDERAIS - VINCULADOS             |              0,00 |              0,00 |         20.000,00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</w:t>
      </w:r>
      <w:r>
        <w:t xml:space="preserve">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</w:t>
      </w:r>
      <w:r>
        <w:t>=============|</w:t>
      </w:r>
    </w:p>
    <w:p w:rsidR="00DC57E9" w:rsidRDefault="00E467F8">
      <w:pPr>
        <w:ind w:left="-533" w:right="0"/>
      </w:pPr>
      <w:r>
        <w:t xml:space="preserve">        | PROGRAMA : 2009 DESENVOLVIMENTO DO ENSINO - TRANSPORTE1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|--------------------</w:t>
      </w:r>
      <w:r>
        <w:t>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</w:t>
      </w:r>
      <w:r>
        <w:t xml:space="preserve">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|12.361.2009.2046     TRANSPORTE ALUNOS ENSINO FUNDAMENTAL                                                                                               </w:t>
      </w:r>
      <w:r>
        <w:t xml:space="preserve">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</w:t>
      </w:r>
      <w:r>
        <w:t xml:space="preserve">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0       </w:t>
      </w:r>
      <w:r>
        <w:t xml:space="preserve">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Transporte de alunos.                    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</w:t>
      </w:r>
      <w:r>
        <w:t>=========================================|</w:t>
      </w:r>
    </w:p>
    <w:p w:rsidR="00DC57E9" w:rsidRDefault="00E467F8">
      <w:pPr>
        <w:ind w:left="-533" w:right="0"/>
      </w:pPr>
      <w:r>
        <w:t xml:space="preserve">        | PROGRAMA : 3002 DIFUSAO CULTURAL                                                                                                                                                              856.100,00|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|13.392.3002.2090     PROMOCAO DE EVENTOS CULTURAIS                             </w:t>
      </w:r>
      <w:r>
        <w:t xml:space="preserve">                                                                                                                856.096,00|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352.982,00|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320.302,00|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320.302,00|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32.680,00|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32.680,00|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502.113,00|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</w:t>
      </w:r>
      <w:r>
        <w:t xml:space="preserve">                                                             38.110,00|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38.110,00|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464.003,00|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462.003,00|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 2.000,00| 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</w:t>
      </w:r>
      <w:r>
        <w:t>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</w:t>
      </w:r>
      <w:r>
        <w:t xml:space="preserve">        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                                                                                                                TESOURO                                                     1.001,00|</w:t>
      </w:r>
    </w:p>
    <w:p w:rsidR="00DC57E9" w:rsidRDefault="00E467F8">
      <w:pPr>
        <w:ind w:left="-533" w:right="0"/>
      </w:pPr>
      <w:r>
        <w:t xml:space="preserve">        |PRODUTO   :          EVENTO REALIZADO/UNIDADES (  ) :    0   </w:t>
      </w:r>
      <w:r>
        <w:t xml:space="preserve">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</w:t>
      </w:r>
      <w:r>
        <w:t>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</w:t>
      </w:r>
      <w:r>
        <w:t>--------|</w:t>
      </w:r>
    </w:p>
    <w:p w:rsidR="00DC57E9" w:rsidRDefault="00E467F8">
      <w:pPr>
        <w:ind w:left="-533" w:right="0"/>
      </w:pPr>
      <w:r>
        <w:t xml:space="preserve">        |13.392.3002.2389     ENCONTRO DE FERROMODELISMO DE BEBEDOURO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</w:t>
      </w:r>
      <w:r>
        <w:t xml:space="preserve">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</w:t>
      </w:r>
      <w:r>
        <w:t xml:space="preserve">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|13.392.3002.2390     ENCONTRO DE AUTOS ANTIGOS DE BEBEDOURO                                      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</w:t>
      </w:r>
      <w:r>
        <w:t>3002.2421     DESPESAS SOB O REGIME DE ADIANTAMENTO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</w:t>
      </w:r>
      <w:r>
        <w:t>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4011 CONSELHOS MUNICIPAIS DE CIDADANIA         </w:t>
      </w:r>
      <w:r>
        <w:t xml:space="preserve">                    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|28.241.4011.2479     DELIBERAR E CONTROLAR ACOES POLITICAS DO IDOSO            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102.140,00|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DE FDOS ESPECIAIS DE DESPESA - V        102.140,00|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MONITORAR AS A</w:t>
      </w:r>
      <w:r>
        <w:t>COES DA POLITICA DO IDOSO ( IDOSOS ) :    0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controlador das acoes das politicas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voltadas ao idoso.                                                                                    </w:t>
      </w:r>
      <w:r>
        <w:t xml:space="preserve">                                                                              | 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DC57E9" w:rsidRDefault="00E467F8">
      <w:pPr>
        <w:ind w:left="-533" w:right="0"/>
      </w:pPr>
      <w:r>
        <w:t xml:space="preserve">        | PROGRAMA : 5010 GESTAO DA POLITICA DE INFRAESTRUTURA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|06.182.5010.2403     DEFESA CIVIL (OPERACOES VERAO E ESTIAGEM)                                                                     </w:t>
      </w:r>
      <w:r>
        <w:t xml:space="preserve">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Realizacao de operacoes verao e estiagem pela Defesa Civil.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|06.182.5010.2421     DESPESAS SOB O REGIME DE ADIANTAMENTO                                                                                         </w:t>
      </w:r>
      <w:r>
        <w:t xml:space="preserve">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</w:t>
      </w:r>
      <w:r>
        <w:t>==============================================|</w:t>
      </w:r>
    </w:p>
    <w:p w:rsidR="00DC57E9" w:rsidRDefault="00E467F8">
      <w:pPr>
        <w:ind w:left="-533" w:right="0"/>
      </w:pPr>
      <w:r>
        <w:t xml:space="preserve">        | PROGRAMA : 8001 SINAL VERDE - TRANSITO RACIONAL                                                                                                                                             1.626.293,</w:t>
      </w:r>
      <w:r>
        <w:t>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|15.452.8001.1073     SINALIZACAO HORIZONTAL E VERTICAL DO MUNICIPIO            </w:t>
      </w:r>
      <w:r>
        <w:t xml:space="preserve">              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</w:t>
      </w:r>
      <w:r>
        <w:t>PESA - V             10,00|</w:t>
      </w:r>
    </w:p>
    <w:p w:rsidR="00DC57E9" w:rsidRDefault="00E467F8">
      <w:pPr>
        <w:ind w:left="-533" w:right="0"/>
      </w:pPr>
      <w:r>
        <w:t xml:space="preserve">        |PRODUTO   :          SINALIZACAO IMPLANTADA/UNID. ( 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|15.452.8001.1074     IMPLANTACAO DE SEMAFAROS                                                                                              </w:t>
      </w:r>
      <w:r>
        <w:t xml:space="preserve">                                                         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DC57E9">
      <w:pPr>
        <w:sectPr w:rsidR="00DC57E9">
          <w:headerReference w:type="even" r:id="rId247"/>
          <w:headerReference w:type="default" r:id="rId248"/>
          <w:footerReference w:type="even" r:id="rId249"/>
          <w:footerReference w:type="default" r:id="rId250"/>
          <w:headerReference w:type="first" r:id="rId251"/>
          <w:footerReference w:type="first" r:id="rId252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|PRODUTO   :          SEMAFAROS IMPLANTADOS/UNID.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</w:t>
      </w:r>
      <w:r>
        <w:t xml:space="preserve">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|15.452.8001.1091     IMPLANTACAO DE CICLOVIAS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      1,00|</w:t>
      </w:r>
    </w:p>
    <w:p w:rsidR="00DC57E9" w:rsidRDefault="00E467F8">
      <w:pPr>
        <w:ind w:left="-533" w:right="0"/>
      </w:pPr>
      <w:r>
        <w:t xml:space="preserve">        |PRODUTO   :          SINALIZACAO IMPLANTADA ( M2- METROS QUADRADOS ) :    0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Implantacao de ciclovias no municipio.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|15.452.8001.1092     ZONA AZUL                                                               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DE FDOS ESPECIAIS DE DESPESA - V          1.000,00|</w:t>
      </w:r>
    </w:p>
    <w:p w:rsidR="00DC57E9" w:rsidRDefault="00E467F8">
      <w:pPr>
        <w:ind w:left="-533" w:right="0"/>
      </w:pPr>
      <w:r>
        <w:t xml:space="preserve">        |PRODUTO   :          ROTATIVIDADE DE ( UNID</w:t>
      </w:r>
      <w:r>
        <w:t>ADES ) :    0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Rotatividade na zona azul.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</w:t>
      </w:r>
      <w:r>
        <w:t>8001.2265     FISCALIZACAO DO SISTEMA VIARIO                                                                                                                                     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34.000,00|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AUTUCOES MENSAIS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|15.452.8001.2266     MANUTENCAO DE SEMAFOROS                                                                                                       </w:t>
      </w:r>
      <w:r>
        <w:t xml:space="preserve">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 2,00|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SEMAFAROS MANTIDOS/UNID. (  ) :    0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dos semaforos da cidade. 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|12.183.8001.2295     EDUCANDO PARA O TRANSITO                                                                              </w:t>
      </w:r>
      <w:r>
        <w:t xml:space="preserve">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 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Projetos educacionais voltados ao transito.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|15.452.8001.2387     MANUTENCAO DO SISTEMA </w:t>
      </w:r>
      <w:r>
        <w:t>DE TRANSITO                                                                                                                                       1.591.167,00|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  652.550,00|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622.000,00|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622.000,00|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30.550,00|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30.550,00|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923.613,00|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TRANSFERENCIAS A UNI</w:t>
      </w:r>
      <w:r>
        <w:t>AO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923.612,00|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475.087,00|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DE FDOS ESPECIAIS DE DESPESA - V        448.525,00|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15.004,00|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15.004,00|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15.002,00|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DE FDOS ESPECIAIS DE DESPESA - V              2,00|</w:t>
      </w:r>
    </w:p>
    <w:p w:rsidR="00DC57E9" w:rsidRDefault="00E467F8">
      <w:pPr>
        <w:ind w:left="-533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|15.452.8001.2421     DESPESAS SOB O REGIME DE ADIANTAMENTO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|15.452.8001.2445     IMPLANTACAO DA CIDADE MIRIM                                                       </w:t>
      </w:r>
      <w:r>
        <w:t xml:space="preserve">                                                                                              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INVESTIMENTOS                                                                                                                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     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      2,00| 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2,00|</w:t>
      </w:r>
    </w:p>
    <w:p w:rsidR="00DC57E9" w:rsidRDefault="00E467F8">
      <w:pPr>
        <w:ind w:left="-533" w:right="0"/>
      </w:pPr>
      <w:r>
        <w:t xml:space="preserve">        |PRODUTO   :          PROJETOS DE ED</w:t>
      </w:r>
      <w:r>
        <w:t>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da cidade mirim.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|15.452.8001.2446     PROJETO ALUNO GUIA      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Projeto aluno guia.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|15.452.8001.2447     IMPLANTAR O TEMA: SEGURANCA NO TRANSITO NO CURRICU                                                                                                        </w:t>
      </w:r>
      <w:r>
        <w:t xml:space="preserve">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Implantar o tema: seguranca no transito no curriculo esco-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lar municipal.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|15.452.8001.2448     ELABORACAO DO MANUAL DE EDUCACAO NO TRANSITO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Elaboracao do manual de educacao no transito.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|15.452.8001.2449     DATAS E EVENTOS COMEMORATIVOS: SEMANA NACIONAL DE                                                                                                         </w:t>
      </w:r>
      <w:r>
        <w:t xml:space="preserve">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Datas e eventos comemorativos: semana nacional de transito,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campanhas ciclisticas, semanada crianca, etc.                             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253"/>
          <w:headerReference w:type="default" r:id="rId254"/>
          <w:footerReference w:type="even" r:id="rId255"/>
          <w:footerReference w:type="default" r:id="rId256"/>
          <w:headerReference w:type="first" r:id="rId257"/>
          <w:footerReference w:type="first" r:id="rId258"/>
          <w:pgSz w:w="15840" w:h="12240" w:orient="landscape"/>
          <w:pgMar w:top="1471" w:right="1814" w:bottom="418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</w:t>
      </w:r>
      <w:r>
        <w:t>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</w:t>
      </w:r>
      <w:r>
        <w:t xml:space="preserve">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</w:t>
      </w:r>
      <w:r>
        <w:t>------|</w:t>
      </w:r>
    </w:p>
    <w:p w:rsidR="00DC57E9" w:rsidRDefault="00E467F8">
      <w:pPr>
        <w:ind w:left="-533" w:right="0"/>
      </w:pPr>
      <w:r>
        <w:t xml:space="preserve">        |15.452.8001.2450     PROJETO ACAO E VIDA     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</w:t>
      </w:r>
      <w:r>
        <w:t xml:space="preserve">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</w:t>
      </w:r>
      <w:r>
        <w:t xml:space="preserve">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</w:t>
      </w:r>
      <w:r>
        <w:t xml:space="preserve">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</w:t>
      </w:r>
      <w:r>
        <w:t>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Projetos acao e vida.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8002 SEGURANCA PATRIMONIAL                                         </w:t>
      </w:r>
      <w:r>
        <w:t xml:space="preserve">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|06.181.8002.1097     INVESTIMENTOS                                                   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100,00|</w:t>
      </w:r>
    </w:p>
    <w:p w:rsidR="00DC57E9" w:rsidRDefault="00E467F8">
      <w:pPr>
        <w:ind w:left="-533" w:right="0"/>
      </w:pPr>
      <w:r>
        <w:t xml:space="preserve">        |PRODUTO   :          CAMERAS DE SEG</w:t>
      </w:r>
      <w:r>
        <w:t>URANCA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seguranca publica, especialmente pa-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ra o monitoram</w:t>
      </w:r>
      <w:r>
        <w:t>ente por cameras de vigilancia.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|06.181.8002.2267     MANUTENCAO DA GUARDA MUNICIPAL                                                                                                                                          6.726.140,00|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PESSOAL E ENCARGOS SOCIAIS                                                                                           5.705.000,00|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4.633.000,00|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4.633.000,00|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1.072.000,00|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1.072.000,00|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1.021.120,00|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1.021.120,00|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1.003.120,00|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 18.000,00|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</w:t>
      </w:r>
      <w:r>
        <w:t xml:space="preserve">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20,00|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HORAS/HOMEM NA SEGURANCA/UNID. (  ) : </w:t>
      </w:r>
      <w:r>
        <w:t xml:space="preserve">   100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|06.181.8002.2415     REFORMA E AMPLIACAO DE PREDIO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M2. AMPLIADOS/</w:t>
      </w:r>
      <w:r>
        <w:t xml:space="preserve">REFORMADOS/M2 (  ) :    0                                                                                                                                             |         |                                                                               </w:t>
      </w:r>
      <w:r>
        <w:t xml:space="preserve">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100  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</w:t>
      </w:r>
      <w:r>
        <w:t>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</w:t>
      </w:r>
      <w:r>
        <w:t xml:space="preserve">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|06.181.8002.2421     DESPESAS SOB O REGIME DE ADIANTAMENTO                                                                                                                      </w:t>
      </w:r>
      <w:r>
        <w:t xml:space="preserve">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   APLICACOES DIRETAS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</w:t>
      </w:r>
      <w:r>
        <w:t xml:space="preserve">                                                                                 TESOURO                                                    20.000,00|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</w:t>
      </w:r>
      <w:r>
        <w:t xml:space="preserve">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</w:t>
      </w:r>
      <w:r>
        <w:t xml:space="preserve">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</w:t>
      </w:r>
      <w:r>
        <w:t>=================|</w:t>
      </w:r>
    </w:p>
    <w:p w:rsidR="00DC57E9" w:rsidRDefault="00E467F8">
      <w:pPr>
        <w:ind w:left="-533" w:right="0"/>
      </w:pPr>
      <w:r>
        <w:t xml:space="preserve">        | PROGRAMA : 9001 CONTRIBUICOES A UNIAO                                                                         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</w:t>
      </w:r>
      <w:r>
        <w:t xml:space="preserve">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|15.452.9001.0013     CONTRIBUICAO AO FUNSET                                                                                                         </w:t>
      </w:r>
      <w:r>
        <w:t xml:space="preserve">                                             3.500,00|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</w:t>
      </w:r>
      <w:r>
        <w:t xml:space="preserve"> 3.500,00|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TRANSFERENCIAS A UNIAO              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                                                      TESOURO                                                     3.500,00|</w:t>
      </w:r>
    </w:p>
    <w:p w:rsidR="00DC57E9" w:rsidRDefault="00E467F8">
      <w:pPr>
        <w:ind w:left="-533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Despesa obriga</w:t>
      </w:r>
      <w:r>
        <w:t>toria.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101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</w:t>
      </w:r>
      <w:r>
        <w:t xml:space="preserve">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09.01.00  ORGAO GESTOR                                                                                         </w:t>
      </w:r>
      <w:r>
        <w:t xml:space="preserve">                                                                      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2009         DESENVOLVIMENTO DO ENSINO - TRANSPORTE1                                                                                  </w:t>
      </w:r>
      <w:r>
        <w:t xml:space="preserve">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</w:t>
      </w:r>
      <w:r>
        <w:t xml:space="preserve">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361          ENSINO FUNDAMENTAL                                   </w:t>
      </w:r>
      <w:r>
        <w:t xml:space="preserve">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</w:t>
      </w:r>
      <w:r>
        <w:t>RENTES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</w:t>
      </w:r>
      <w:r>
        <w:t xml:space="preserve">               |              0,00 |              0,00 |              1,00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</w:t>
      </w:r>
      <w:r>
        <w:t>2009 DESENVOLVIMENTO DO ENSINO - TRANSPORTE1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|12.361.2009.2046     TRANSPORTE ALUNOS ENSINO FUNDAMENTAL                                                                                                                                   </w:t>
      </w:r>
      <w:r>
        <w:t xml:space="preserve">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ALUNOS ATENDIDOS ( ALUNOS ATENDIDOS ) :    0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Transporte de alunos.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DC57E9">
      <w:pPr>
        <w:sectPr w:rsidR="00DC57E9">
          <w:headerReference w:type="even" r:id="rId259"/>
          <w:headerReference w:type="default" r:id="rId260"/>
          <w:footerReference w:type="even" r:id="rId261"/>
          <w:footerReference w:type="default" r:id="rId262"/>
          <w:headerReference w:type="first" r:id="rId263"/>
          <w:footerReference w:type="first" r:id="rId264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102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                                             </w:t>
      </w:r>
      <w:r>
        <w:t xml:space="preserve">                               |</w:t>
      </w:r>
    </w:p>
    <w:p w:rsidR="00DC57E9" w:rsidRDefault="00E467F8">
      <w:pPr>
        <w:ind w:left="-533" w:right="0"/>
      </w:pPr>
      <w:r>
        <w:t xml:space="preserve">        | UNIDADE    : 09.06.00  CONSELHOS MUNICIPAIS DE CIDADANIA                                                                                                                                    102.150,00  |</w:t>
      </w:r>
    </w:p>
    <w:p w:rsidR="00DC57E9" w:rsidRDefault="00E467F8">
      <w:pPr>
        <w:ind w:left="-533" w:right="0"/>
      </w:pPr>
      <w:r>
        <w:t xml:space="preserve">        | E</w:t>
      </w:r>
      <w:r>
        <w:t>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</w:t>
      </w:r>
      <w:r>
        <w:t xml:space="preserve">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</w:t>
      </w:r>
      <w:r>
        <w:t>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</w:t>
      </w:r>
      <w:r>
        <w:t>-------------------------------------------------------|</w:t>
      </w:r>
    </w:p>
    <w:p w:rsidR="00DC57E9" w:rsidRDefault="00E467F8">
      <w:pPr>
        <w:ind w:left="-533" w:right="0"/>
      </w:pPr>
      <w:r>
        <w:t xml:space="preserve">        | 28           ENCARGOS ESPECIAIS                                                                                                                                                              </w:t>
      </w:r>
      <w:r>
        <w:t xml:space="preserve"> 102.150,00|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241          ASSISTENCIA AO IDOSO                                             </w:t>
      </w:r>
      <w:r>
        <w:t xml:space="preserve">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</w:t>
      </w:r>
      <w:r>
        <w:t xml:space="preserve">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</w:t>
      </w:r>
      <w:r>
        <w:t xml:space="preserve">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                                             </w:t>
      </w:r>
      <w:r>
        <w:t xml:space="preserve">                                                         102.140,00|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</w:t>
      </w:r>
      <w:r>
        <w:t xml:space="preserve">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|     SOCIAIS       |    DIVIDA         </w:t>
      </w:r>
      <w:r>
        <w:t>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     10,00 |              0,00 |              0,00 |              0,00 |       </w:t>
      </w:r>
      <w:r>
        <w:t xml:space="preserve">       0,00 |</w:t>
      </w:r>
    </w:p>
    <w:p w:rsidR="00DC57E9" w:rsidRDefault="00E467F8">
      <w:pPr>
        <w:ind w:left="-533" w:right="0"/>
      </w:pPr>
      <w:r>
        <w:t xml:space="preserve">        |RECURSOS PROPRIOS DE FDOS ESPECIAIS DE DESPESA - V           |              0,00 |              0,00 |        102.140,00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</w:t>
      </w:r>
      <w:r>
        <w:t xml:space="preserve">-----------------------------------------------------------------------------------------------------------------------------------------------------------------------------------        |                                                                    </w:t>
      </w:r>
      <w:r>
        <w:t xml:space="preserve">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103  |</w:t>
      </w:r>
    </w:p>
    <w:p w:rsidR="00DC57E9" w:rsidRDefault="00E467F8">
      <w:pPr>
        <w:ind w:left="-533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</w:t>
      </w:r>
      <w:r>
        <w:t>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</w:t>
      </w:r>
      <w:r>
        <w:t>===================================|</w:t>
      </w:r>
    </w:p>
    <w:p w:rsidR="00DC57E9" w:rsidRDefault="00E467F8">
      <w:pPr>
        <w:ind w:left="-533" w:right="0"/>
      </w:pPr>
      <w:r>
        <w:t xml:space="preserve">        | PROGRAMA : 4011 CONSELHOS MUNICIPAIS DE CIDADANIA                                                                         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|28.241.4011.2479     DELIBERAR E CONTROLAR ACOES POLITICAS DO IDOSO                                                        </w:t>
      </w:r>
      <w:r>
        <w:t xml:space="preserve">                                                                    102.150,00|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102.150,00|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102.140,00|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DE FDOS ESPECIAIS DE DESPESA - V        102.140,00|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MONITORAR AS ACOES DA POLITICA DO IDOSO ( IDOSOS ) :    0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controlador das acoes das politicas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voltadas ao idoso.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</w:t>
      </w:r>
      <w:r>
        <w:t xml:space="preserve">                                                                                                                                        Pagina   104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</w:t>
      </w:r>
      <w:r>
        <w:t>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                        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 UNIDADE    : 09.09.00  GUARDA CIVIL MUNICIPAL DE BEBEDOURO                                                                                                                                6.746.250,00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8002         SEGURANCA PATRIMONIAL                    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06           SEGURANCA PUBLICA                        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181          POLICIAMENTO                                                               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5.705.000,00|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1.041.120,00|</w:t>
      </w:r>
    </w:p>
    <w:p w:rsidR="00DC57E9" w:rsidRDefault="00E467F8">
      <w:pPr>
        <w:ind w:left="-533" w:right="0"/>
      </w:pPr>
      <w:r>
        <w:t xml:space="preserve">        | 4         </w:t>
      </w:r>
      <w:r>
        <w:t xml:space="preserve">   INVESTIMENTOS                                                                  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6.728.240,00|</w:t>
      </w:r>
    </w:p>
    <w:p w:rsidR="00DC57E9" w:rsidRDefault="00E467F8">
      <w:pPr>
        <w:ind w:left="-533" w:right="0"/>
      </w:pPr>
      <w:r>
        <w:t xml:space="preserve">        | 05           TRANSFE</w:t>
      </w:r>
      <w:r>
        <w:t>RENCIAS E CONVENIOS FEDERAIS - VINCULADOS                                                                                                                                  18.010,00|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</w:t>
      </w:r>
      <w:r>
        <w:t xml:space="preserve">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5.705.00</w:t>
      </w:r>
      <w:r>
        <w:t>0,00 |              0,00 |      1.023.120,00 |            120,00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18.000,00</w:t>
      </w:r>
      <w:r>
        <w:t xml:space="preserve">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105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</w:t>
      </w:r>
      <w:r>
        <w:t>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8002 SEGURANCA PATRIMONIAL                                                   </w:t>
      </w:r>
      <w:r>
        <w:t xml:space="preserve">                                                                                                    6.746.250,00|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</w:t>
      </w:r>
      <w:r>
        <w:t xml:space="preserve">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|06.181.8002.1097     INVESTIMENTOS                                                   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100,00|</w:t>
      </w:r>
    </w:p>
    <w:p w:rsidR="00DC57E9" w:rsidRDefault="00E467F8">
      <w:pPr>
        <w:ind w:left="-533" w:right="0"/>
      </w:pPr>
      <w:r>
        <w:t xml:space="preserve">        |PRODUTO   :          CAMERAS DE SEGURANCA (  ) :    0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seguranca publica, especialmente pa-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ra o monitoramente por cameras de vigilancia.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|06.181.8002.2267     MANUTENCAO DA GUARDA MUNICIPAL                                                                                                                            </w:t>
      </w:r>
      <w:r>
        <w:t xml:space="preserve">              6.726.140,00|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5.705.000,00|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4.633.000,00|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4.633.000,00|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</w:t>
      </w:r>
      <w:r>
        <w:t>TE DE OPER. INTRA-ORCAMENTARIA                                                                1.072.000,00|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1.072.000,00|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1.021.120,00|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1.021.120,00|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1.003.120,00|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18.000,00|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HORAS/HOMEM NA SEGURANCA/UNID. (  ) :    100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|06.181.</w:t>
      </w:r>
      <w:r>
        <w:t>8002.2415     REFORMA E AMPLIACAO DE PREDIO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M2. AMPLIADOS/REFORMADOS/M2 (  ) :    0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|06.181.8002.2421     DESPESAS SOB O REGIME DE ADIANTAMENTO                                             </w:t>
      </w:r>
      <w:r>
        <w:t xml:space="preserve">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20.000,00|</w:t>
      </w:r>
    </w:p>
    <w:p w:rsidR="00DC57E9" w:rsidRDefault="00E467F8">
      <w:pPr>
        <w:ind w:left="-533" w:right="0"/>
      </w:pPr>
      <w:r>
        <w:t xml:space="preserve">        |PRODUTO   :          NA</w:t>
      </w:r>
      <w:r>
        <w:t>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65"/>
          <w:headerReference w:type="default" r:id="rId266"/>
          <w:footerReference w:type="even" r:id="rId267"/>
          <w:footerReference w:type="default" r:id="rId268"/>
          <w:headerReference w:type="first" r:id="rId269"/>
          <w:footerReference w:type="first" r:id="rId270"/>
          <w:pgSz w:w="15840" w:h="12240" w:orient="landscape"/>
          <w:pgMar w:top="821" w:right="1814" w:bottom="418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</w:t>
      </w:r>
      <w:r>
        <w:t xml:space="preserve">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09.10.00  DEFESA CIVIL                                                                                         </w:t>
      </w:r>
      <w:r>
        <w:t xml:space="preserve">                                                                     50,00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5010         GESTAO DA POLITICA DE INFRAESTRUTURA                                                                                     </w:t>
      </w:r>
      <w:r>
        <w:t xml:space="preserve">     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06           SEGURANCA PUBLICA                                                                      </w:t>
      </w:r>
      <w:r>
        <w:t xml:space="preserve">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182          DEFESA CIVIL                                         </w:t>
      </w:r>
      <w:r>
        <w:t xml:space="preserve">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     40,00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5010 GESTAO DA POLITICA DE INFRAESTRUTURA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|06.182.5010.2403     DEFESA CIVIL (OPERACOES VERAO E ESTIAGEM)                                                                       </w:t>
      </w:r>
      <w:r>
        <w:t xml:space="preserve">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</w:t>
      </w:r>
      <w:r>
        <w:t xml:space="preserve">-------------------------------------------------------------------------------------------------------        |                                                                                           PROJETO DE LEI                                       </w:t>
      </w:r>
      <w:r>
        <w:t xml:space="preserve">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107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Realizacao de operacoes verao e estiagem pela Defesa Civil.                            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|06.182.5010.2421     DESPESAS SOB O REGIME DE ADIANTA</w:t>
      </w:r>
      <w:r>
        <w:t>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</w:t>
      </w:r>
      <w:r>
        <w:t xml:space="preserve">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</w:t>
      </w:r>
      <w:r>
        <w:t xml:space="preserve">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</w:t>
      </w:r>
      <w:r>
        <w:t>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</w:t>
      </w:r>
      <w:r>
        <w:t>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</w:t>
      </w:r>
      <w:r>
        <w:t xml:space="preserve">      |</w:t>
      </w:r>
    </w:p>
    <w:p w:rsidR="00DC57E9" w:rsidRDefault="00E467F8">
      <w:pPr>
        <w:ind w:left="-533" w:right="0"/>
      </w:pPr>
      <w:r>
        <w:t xml:space="preserve">        | UNIDADE    : 09.11.00  FUNDO MUNICIPAL DE TRAFEGO                                                                                                                                         1.629.793,00  |</w:t>
      </w:r>
    </w:p>
    <w:p w:rsidR="00DC57E9" w:rsidRDefault="00E467F8">
      <w:pPr>
        <w:ind w:left="-533" w:right="0"/>
      </w:pPr>
      <w:r>
        <w:t xml:space="preserve">        | ESFERA     : FISCAL       </w:t>
      </w:r>
      <w:r>
        <w:t xml:space="preserve">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</w:t>
      </w:r>
      <w:r>
        <w:t>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</w:t>
      </w:r>
      <w:r>
        <w:t xml:space="preserve">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8001         SINAL VERDE - TRANSITO RACIONAL                                                                                                                                                1.626.293,00|</w:t>
      </w:r>
    </w:p>
    <w:p w:rsidR="00DC57E9" w:rsidRDefault="00E467F8">
      <w:pPr>
        <w:ind w:left="-533" w:right="0"/>
      </w:pPr>
      <w:r>
        <w:t xml:space="preserve">        | 9001         CONTRIBUICOES A UNIAO</w:t>
      </w:r>
      <w:r>
        <w:t xml:space="preserve">                                                                            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15           URBANISMO            </w:t>
      </w:r>
      <w:r>
        <w:t xml:space="preserve">                                                                                                                                                          1.629.743,00|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183          INFORMACAO E INTELIGENCIA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452          SERVICOS URBANOS               </w:t>
      </w:r>
      <w:r>
        <w:t xml:space="preserve">                                                                                                                                                1.629.743,00|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</w:t>
      </w:r>
      <w:r>
        <w:t xml:space="preserve">   PESSOAL E ENCARGOS SOCIAIS                                                                                                                                                       652.560,00|</w:t>
      </w:r>
    </w:p>
    <w:p w:rsidR="00DC57E9" w:rsidRDefault="00E467F8">
      <w:pPr>
        <w:ind w:left="-533" w:right="0"/>
      </w:pPr>
      <w:r>
        <w:t xml:space="preserve">        | 3            OUTRAS DESPESAS CORRENTES                </w:t>
      </w:r>
      <w:r>
        <w:t xml:space="preserve">                                                                                                                                        961.193,00|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</w:t>
      </w:r>
      <w:r>
        <w:t xml:space="preserve">                                                                                             16.040,00|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</w:t>
      </w:r>
      <w:r>
        <w:t xml:space="preserve">                                                                                                                            1.180.223,00|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                    </w:t>
      </w:r>
      <w:r>
        <w:t xml:space="preserve">                                                                                  449.570,00|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</w:t>
      </w:r>
      <w:r>
        <w:t>SOURO                                                      |        652.560,00 |              0,00 |        512.638,00 |         15.025,00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DE FDOS ESPECIAIS DE DESPESA</w:t>
      </w:r>
      <w:r>
        <w:t xml:space="preserve"> - V           |              0,00 |              0,00 |        448.555,00 |          1.015,00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71"/>
          <w:headerReference w:type="default" r:id="rId272"/>
          <w:footerReference w:type="even" r:id="rId273"/>
          <w:footerReference w:type="default" r:id="rId274"/>
          <w:headerReference w:type="first" r:id="rId275"/>
          <w:footerReference w:type="first" r:id="rId276"/>
          <w:pgSz w:w="15840" w:h="12240" w:orient="landscape"/>
          <w:pgMar w:top="82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</w:t>
      </w:r>
      <w:r>
        <w:t xml:space="preserve">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8001 SINAL VERDE - TRANSITO R</w:t>
      </w:r>
      <w:r>
        <w:t>ACIONAL                                                                                                                                             1.626.293,00|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</w:t>
      </w:r>
      <w:r>
        <w:t>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</w:t>
      </w:r>
      <w:r>
        <w:t xml:space="preserve">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</w:t>
      </w:r>
      <w:r>
        <w:t>----------------------------|</w:t>
      </w:r>
    </w:p>
    <w:p w:rsidR="00DC57E9" w:rsidRDefault="00E467F8">
      <w:pPr>
        <w:ind w:left="-533" w:right="0"/>
      </w:pPr>
      <w:r>
        <w:t xml:space="preserve">        |15.452.8001.1073     SINALIZACAO HORIZONTAL E VERTICAL DO MUNICIPIO                          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</w:t>
      </w:r>
      <w:r>
        <w:t xml:space="preserve">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</w:t>
      </w:r>
      <w:r>
        <w:t xml:space="preserve">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</w:t>
      </w:r>
      <w:r>
        <w:t xml:space="preserve">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     10,00|</w:t>
      </w:r>
    </w:p>
    <w:p w:rsidR="00DC57E9" w:rsidRDefault="00E467F8">
      <w:pPr>
        <w:ind w:left="-533" w:right="0"/>
      </w:pPr>
      <w:r>
        <w:t xml:space="preserve">        |PRODUTO   :          SINALIZACAO IMPLANTADA/UNID. ( 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|15.452.8001.1074     IMPLANTACAO DE SEMAFAROS                                                                                      </w:t>
      </w:r>
      <w:r>
        <w:t xml:space="preserve">                                                                 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SEMAFAROS IMPLANTADOS/UNID.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|15.452.8001.1091     IMPLANTACAO DE CICLOVIAS                                                                                                                                                  </w:t>
      </w:r>
      <w:r>
        <w:t xml:space="preserve">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RECURSOS PROPRIOS DE FDOS ESPECIAIS DE DESPESA - V              1,00|</w:t>
      </w:r>
    </w:p>
    <w:p w:rsidR="00DC57E9" w:rsidRDefault="00E467F8">
      <w:pPr>
        <w:ind w:left="-533" w:right="0"/>
      </w:pPr>
      <w:r>
        <w:lastRenderedPageBreak/>
        <w:t xml:space="preserve">        |PRODUTO   :          SINALIZACAO IMPLANTADA ( M2- METROS QUADRADOS ) :    0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de ciclovias no municipio.    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|15.452.8001.1092     ZONA AZUL     </w:t>
      </w:r>
      <w:r>
        <w:t xml:space="preserve">                                                          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</w:t>
      </w:r>
      <w:r>
        <w:t>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DE FDOS ESPECIAIS DE DESPESA - V          1.000,00| 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ROTATIVIDADE DE ( UNIDADES ) :    0                         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Rotatividade na zona azul.            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|15.452.8001.2265     FISCALIZACAO DO SISTEMA VIARIO                                             </w:t>
      </w:r>
      <w:r>
        <w:t xml:space="preserve">                                                                                        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</w:t>
      </w:r>
      <w:r>
        <w:t xml:space="preserve">                                            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 34.000,00|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34.000,00|</w:t>
      </w:r>
    </w:p>
    <w:p w:rsidR="00DC57E9" w:rsidRDefault="00E467F8">
      <w:pPr>
        <w:ind w:left="-533" w:right="0"/>
      </w:pPr>
      <w:r>
        <w:t xml:space="preserve">        |PRODUTO   :     </w:t>
      </w:r>
      <w:r>
        <w:t xml:space="preserve">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AUTUCOES MENSAIS                       </w:t>
      </w:r>
      <w:r>
        <w:t xml:space="preserve">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|15.452.8001.2266     MANUTENCAO DE SEMAFOROS 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SEMAFAROS MANTIDOS/UNID. (  ) :    0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Manutencao dos semaforos da cidade.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|12.183.8001.2295     EDUCANDO PARA O TRANSI</w:t>
      </w:r>
      <w:r>
        <w:t>TO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PROJETOS DE EDUCACAO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Projetos educacionais voltados ao tran</w:t>
      </w:r>
      <w:r>
        <w:t>sito.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|15.452.8001.2387     MANUTENCAO DO SISTEMA DE TRANSITO                                                                                                                                       1.591.167,00|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PESSOAL E ENCARGOS SOCIAIS                                                                                             652.550,00|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622.000,00|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622.000,00|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 30.550,00|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30.550,00|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923.613,00|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</w:t>
      </w:r>
      <w:r>
        <w:t>SFERENCIAS A UNIAO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 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923.612,00|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                                                             TESOURO                                                   475.087,00|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                                                          RECURSOS PROPRIOS DE FDOS ESPECIAIS DE DESPESA - V        448.525,00|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</w:t>
      </w:r>
      <w:r>
        <w:t xml:space="preserve">                                                                                                        15.004,00|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15.004,00|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15.002,00|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2,00|</w:t>
      </w:r>
    </w:p>
    <w:p w:rsidR="00DC57E9" w:rsidRDefault="00E467F8">
      <w:pPr>
        <w:ind w:left="-533" w:right="0"/>
      </w:pPr>
      <w:r>
        <w:t xml:space="preserve">        |PRODUTO </w:t>
      </w:r>
      <w:r>
        <w:t xml:space="preserve">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|15.452.8001.2421     DESPESAS SOB O REGIME DE ADIANTAMENTO                                                                                                                              </w:t>
      </w:r>
      <w:r>
        <w:t xml:space="preserve">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lastRenderedPageBreak/>
        <w:t xml:space="preserve">        |PRODUTO   :          NAO MENSURAVEL ( NAO MENSURAVEL ) :    0                                           </w:t>
      </w:r>
      <w:r>
        <w:t xml:space="preserve">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</w:t>
      </w:r>
      <w:r>
        <w:t xml:space="preserve">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|15.452.8001.2445     IMPLANTACAO DA CIDADE MIRIM                    </w:t>
      </w:r>
      <w:r>
        <w:t xml:space="preserve">                                                                                                                                 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</w:t>
      </w:r>
      <w:r>
        <w:t xml:space="preserve">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</w:t>
      </w:r>
      <w:r>
        <w:t xml:space="preserve">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</w:t>
      </w:r>
      <w:r>
        <w:t>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4,00|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 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DE FDOS ESPECIAIS DE DESPESA - V              2,00|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da cidade mirim.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|15.452.8001.2446     PROJETO ALUNO GUIA                                                                                            </w:t>
      </w:r>
      <w:r>
        <w:t xml:space="preserve">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 aluno guia.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|15.452.8001.2447     IMPLANTAR O TE</w:t>
      </w:r>
      <w:r>
        <w:t>MA: SEGURANCA NO TRANSITO NO CURRICU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DC57E9">
      <w:pPr>
        <w:sectPr w:rsidR="00DC57E9">
          <w:headerReference w:type="even" r:id="rId277"/>
          <w:headerReference w:type="default" r:id="rId278"/>
          <w:footerReference w:type="even" r:id="rId279"/>
          <w:footerReference w:type="default" r:id="rId280"/>
          <w:headerReference w:type="first" r:id="rId281"/>
          <w:footerReference w:type="first" r:id="rId282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</w:t>
      </w:r>
      <w:r>
        <w:t xml:space="preserve">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Implantar o tema: seguranca no transito no curriculo esco-                        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lar municipal.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|15.452.8001.2448     ELABORACAO DO MANUAL DE EDUCACAO NO TRANSITO                                                                                                      </w:t>
      </w:r>
      <w:r>
        <w:t xml:space="preserve">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 UNIDADES ) :    0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Elaboracao do manual de educacao no transito.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|15.452.8001.2449     DATAS E EVENTOS COMEMORATIVOS: SEMANA NACIONAL DE         </w:t>
      </w:r>
      <w:r>
        <w:t xml:space="preserve">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      PROJETOS DE EDUCACAO (</w:t>
      </w:r>
      <w:r>
        <w:t xml:space="preserve">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Datas e eventos comemorativos: semana nacional de transito,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campanhas ciclisticas, semanada crianca, etc.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|15.452.8001.2450     PROJETO ACAO E VIDA           </w:t>
      </w:r>
      <w:r>
        <w:t xml:space="preserve">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PROJETOS DE EDUCACAO ( UNIDADES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Projetos acao e vida.                 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</w:t>
      </w:r>
      <w:r>
        <w:t>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9001 CONTRIBUICOES A UNIAO                                                                                                             </w:t>
      </w:r>
      <w:r>
        <w:t xml:space="preserve">                                              3.500,00|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|15.452.9001.0013     CONTRIBUICAO AO FUNSET                        </w:t>
      </w:r>
      <w:r>
        <w:t xml:space="preserve">                                            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 3.500,00|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TRANSFERENCIAS A UNIAO                                                          </w:t>
      </w:r>
      <w:r>
        <w:t xml:space="preserve">                                      3.500,00|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3.500,00|</w:t>
      </w:r>
    </w:p>
    <w:p w:rsidR="00DC57E9" w:rsidRDefault="00E467F8">
      <w:pPr>
        <w:ind w:left="-533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</w:t>
      </w:r>
      <w:r>
        <w:t>spesa obrigatoria.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 xml:space="preserve">-------------------------------------------------------------------------------------------------------------------------------------        |                                                                                                                  </w:t>
      </w:r>
      <w:r>
        <w:t xml:space="preserve">                                                                         Pagina   113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</w:t>
      </w:r>
      <w:r>
        <w:t>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</w:t>
      </w:r>
      <w:r>
        <w:t xml:space="preserve">       | ORGAO      : 09.00.00  SECR MUN DEFESA, DESENV SOCIAL E CIDADAN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09.12.00  DEPARTAMENTO</w:t>
      </w:r>
      <w:r>
        <w:t xml:space="preserve"> MUNICIPAL DE CULTURA                                                                                                                                    856.100,00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3002         DIFUSAO CULTURAL                                                                                              </w:t>
      </w:r>
      <w:r>
        <w:t xml:space="preserve">                                                                   856.100,00|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13           CULTURA                                                                     </w:t>
      </w:r>
      <w:r>
        <w:t xml:space="preserve">                                                                                                     856.100,00|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392          DIFUSAO CULTURAL                          </w:t>
      </w:r>
      <w:r>
        <w:t xml:space="preserve">                                                                                                                                       856.100,00|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352.982,00|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502.117,00|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  854.100,00|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</w:t>
      </w:r>
      <w:r>
        <w:t xml:space="preserve">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352.982,00 |              0,00 |        500.117,00 |          1.001,00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2.000,00 |              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</w:t>
      </w:r>
      <w:r>
        <w:t>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</w:t>
      </w:r>
      <w:r>
        <w:t>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</w:t>
      </w:r>
      <w:r>
        <w:t>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</w:t>
      </w:r>
      <w:r>
        <w:t>============================================|</w:t>
      </w:r>
    </w:p>
    <w:p w:rsidR="00DC57E9" w:rsidRDefault="00E467F8">
      <w:pPr>
        <w:ind w:left="-533" w:right="0"/>
      </w:pPr>
      <w:r>
        <w:t xml:space="preserve">        | PROGRAMA : 3002 DIFUSAO CULTURAL                                                                                                                                                              856.100,00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</w:t>
      </w:r>
      <w:r>
        <w:t xml:space="preserve">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|13.392.3002.2090     PROMOCAO DE EVENTOS CULTURAIS                                                                       </w:t>
      </w:r>
      <w:r>
        <w:t xml:space="preserve">                                                                      856.096,00|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</w:t>
      </w:r>
      <w:r>
        <w:t xml:space="preserve">                          352.982,00|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320.302,00|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320.302,00|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   32.680,00|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32.680,00|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502.113,00|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 38.110,00|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38.110,00|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464.003,00|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462.003,00|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lastRenderedPageBreak/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1.001,00|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</w:t>
      </w:r>
      <w:r>
        <w:t>3002.2389     ENCONTRO DE FERROMODELISMO DE BEBEDOURO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|13.392.3002.2390     ENCONTRO DE AUTOS ANTIGOS DE BEBEDOURO                                            </w:t>
      </w:r>
      <w:r>
        <w:t xml:space="preserve">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|13.392.3002.2421     DESPESAS SOB O REGIME DE ADIANTAMENTO                                                                                                             </w:t>
      </w:r>
      <w:r>
        <w:t xml:space="preserve">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        |                                                                                                                                                                                           Pagina   115  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                   </w:t>
      </w:r>
      <w:r>
        <w:t xml:space="preserve">                                                                                       3.623.254,00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</w:t>
      </w:r>
      <w:r>
        <w:t xml:space="preserve">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5001         CIDADE LIMPA                                                                                    </w:t>
      </w:r>
      <w:r>
        <w:t xml:space="preserve">                                                                               2.287.032,00|</w:t>
      </w:r>
    </w:p>
    <w:p w:rsidR="00DC57E9" w:rsidRDefault="00E467F8">
      <w:pPr>
        <w:ind w:left="-533" w:right="0"/>
      </w:pPr>
      <w:r>
        <w:lastRenderedPageBreak/>
        <w:t xml:space="preserve">        | 5002         CIDADE BONITA                                                                                                                               </w:t>
      </w:r>
      <w:r>
        <w:t xml:space="preserve">                                     203.690,00|</w:t>
      </w:r>
    </w:p>
    <w:p w:rsidR="00DC57E9" w:rsidRDefault="00E467F8">
      <w:pPr>
        <w:ind w:left="-533" w:right="0"/>
      </w:pPr>
      <w:r>
        <w:t xml:space="preserve">        | 6001         AGROPECUARIA E AGRONEGOCIOS                                                                                                                                                      951.431</w:t>
      </w:r>
      <w:r>
        <w:t>,00|</w:t>
      </w:r>
    </w:p>
    <w:p w:rsidR="00DC57E9" w:rsidRDefault="00E467F8">
      <w:pPr>
        <w:ind w:left="-533" w:right="0"/>
      </w:pPr>
      <w:r>
        <w:t xml:space="preserve">        | 6006         RECURSOS NATURAIS E MEIO AMBIENTE                                                                                                                                                181.101,00|</w:t>
      </w:r>
    </w:p>
    <w:p w:rsidR="00DC57E9" w:rsidRDefault="00E467F8">
      <w:pPr>
        <w:ind w:left="-533" w:right="0"/>
      </w:pPr>
      <w:r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</w:t>
      </w:r>
      <w:r>
        <w:t xml:space="preserve">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</w:t>
      </w:r>
      <w:r>
        <w:t xml:space="preserve">                                                                                                                                                          2.490.732,00|</w:t>
      </w:r>
    </w:p>
    <w:p w:rsidR="00DC57E9" w:rsidRDefault="00E467F8">
      <w:pPr>
        <w:ind w:left="-533" w:right="0"/>
      </w:pPr>
      <w:r>
        <w:t xml:space="preserve">        | 18           GESTAO AMBIENTAL                                                                                                                                                                 181.091,00|</w:t>
      </w:r>
    </w:p>
    <w:p w:rsidR="00DC57E9" w:rsidRDefault="00E467F8">
      <w:pPr>
        <w:ind w:left="-533" w:right="0"/>
      </w:pPr>
      <w:r>
        <w:t xml:space="preserve">        | 20           AGRICULTURA          </w:t>
      </w:r>
      <w:r>
        <w:t xml:space="preserve">                                                                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451          INFRA-ESTRUTURA URBANA                                                                                                                                                           203.670,00|</w:t>
      </w:r>
    </w:p>
    <w:p w:rsidR="00DC57E9" w:rsidRDefault="00E467F8">
      <w:pPr>
        <w:ind w:left="-533" w:right="0"/>
      </w:pPr>
      <w:r>
        <w:t xml:space="preserve">        | 452          SERVICOS URBANOS               </w:t>
      </w:r>
      <w:r>
        <w:t xml:space="preserve">                                                                                                                                                2.287.062,00|</w:t>
      </w:r>
    </w:p>
    <w:p w:rsidR="00DC57E9" w:rsidRDefault="00E467F8">
      <w:pPr>
        <w:ind w:left="-533" w:right="0"/>
      </w:pPr>
      <w:r>
        <w:t xml:space="preserve">        | 541          PRESERVACAO E CONSERVACAO AMBIENTAL                                        </w:t>
      </w:r>
      <w:r>
        <w:t xml:space="preserve">                                                                                                      181.091,00|</w:t>
      </w:r>
    </w:p>
    <w:p w:rsidR="00DC57E9" w:rsidRDefault="00E467F8">
      <w:pPr>
        <w:ind w:left="-533" w:right="0"/>
      </w:pPr>
      <w:r>
        <w:t xml:space="preserve">        | 605          ABASTECIMENTO                                                                                                          </w:t>
      </w:r>
      <w:r>
        <w:t xml:space="preserve">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10.01.00     AGRICULTURA E ABASTECIMENTO                                                          </w:t>
      </w:r>
      <w:r>
        <w:t xml:space="preserve">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| 10.02.00     RECURSOS NATURAIS - MEIO AMBIENTE                                                                                                </w:t>
      </w:r>
      <w:r>
        <w:t xml:space="preserve">                                                181.031,00|</w:t>
      </w:r>
    </w:p>
    <w:p w:rsidR="00DC57E9" w:rsidRDefault="00E467F8">
      <w:pPr>
        <w:ind w:left="-533" w:right="0"/>
      </w:pPr>
      <w:r>
        <w:t xml:space="preserve">        | 10.03.00     AREAS VERDE                                                                                                                                                                  </w:t>
      </w:r>
      <w:r>
        <w:t xml:space="preserve">  2.490.702,00|</w:t>
      </w:r>
    </w:p>
    <w:p w:rsidR="00DC57E9" w:rsidRDefault="00E467F8">
      <w:pPr>
        <w:ind w:left="-533" w:right="0"/>
      </w:pPr>
      <w:r>
        <w:t xml:space="preserve">        | 10.04.00     SANEAMENTO AMBIENTAL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10.05.00     EDUCA</w:t>
      </w:r>
      <w:r>
        <w:t>CAO AMBIENTAL  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10.07.00     FUNDO MUNICIPAL DE SANEAMENTO                    </w:t>
      </w:r>
      <w:r>
        <w:t xml:space="preserve">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</w:t>
      </w:r>
      <w:r>
        <w:t xml:space="preserve">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</w:t>
      </w:r>
      <w:r>
        <w:t>GOS SOCIAIS                                                                                                                                                       843.391,00|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</w:t>
      </w:r>
      <w:r>
        <w:t xml:space="preserve">                                                                                                                    2.728.204,00|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</w:t>
      </w:r>
      <w:r>
        <w:t xml:space="preserve">                                                                           51.659,00|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</w:t>
      </w:r>
      <w:r>
        <w:t>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3.622.575,00|</w:t>
      </w:r>
    </w:p>
    <w:p w:rsidR="00DC57E9" w:rsidRDefault="00E467F8">
      <w:pPr>
        <w:ind w:left="-533" w:right="0"/>
      </w:pPr>
      <w:r>
        <w:lastRenderedPageBreak/>
        <w:t xml:space="preserve">        | 02           TRANSFERENCIAS E CONVENIOS ESTADUAIS - VINCULADOS                                                            </w:t>
      </w:r>
      <w:r>
        <w:t xml:space="preserve">                                                                        649,00|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</w:t>
      </w:r>
      <w:r>
        <w:t xml:space="preserve">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83"/>
          <w:headerReference w:type="default" r:id="rId284"/>
          <w:footerReference w:type="even" r:id="rId285"/>
          <w:footerReference w:type="default" r:id="rId286"/>
          <w:headerReference w:type="first" r:id="rId287"/>
          <w:footerReference w:type="first" r:id="rId288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</w:t>
      </w:r>
      <w:r>
        <w:t xml:space="preserve">                                                         Pagina   116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</w:t>
      </w:r>
      <w:r>
        <w:t>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</w:t>
      </w:r>
      <w:r>
        <w:t xml:space="preserve">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</w:t>
      </w:r>
      <w:r>
        <w:t xml:space="preserve">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843.391,0</w:t>
      </w:r>
      <w:r>
        <w:t>0 |              0,00 |      2.728.174,00 |         51.010,00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      0,00 | </w:t>
      </w:r>
      <w:r>
        <w:t xml:space="preserve">           649,00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   30,00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</w:t>
      </w:r>
      <w:r>
        <w:t>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5001 CIDADE LIMPA                                                                                                        </w:t>
      </w:r>
      <w:r>
        <w:t xml:space="preserve">                                                        2.287.032,00|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|15.452.5001.2166     DESTINACAO DO LIXO              </w:t>
      </w:r>
      <w:r>
        <w:t xml:space="preserve">                                                                                        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</w:t>
      </w:r>
      <w:r>
        <w:t xml:space="preserve">                                            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1.889.002,00|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</w:t>
      </w:r>
      <w:r>
        <w:t xml:space="preserve">    TONELADAS/DIA DESTINADAS/TONE.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</w:t>
      </w:r>
      <w:r>
        <w:t>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</w:t>
      </w:r>
      <w:r>
        <w:t xml:space="preserve">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</w:t>
      </w:r>
      <w:r>
        <w:t>----------------------------------------------------|</w:t>
      </w:r>
    </w:p>
    <w:p w:rsidR="00DC57E9" w:rsidRDefault="00E467F8">
      <w:pPr>
        <w:ind w:left="-533" w:right="0"/>
      </w:pPr>
      <w:r>
        <w:t xml:space="preserve">        |15.452.5001.2298     DESTINACAO E TRATAMENTO DE RESIDUOS DE SAUDE                                                                                                                              39</w:t>
      </w:r>
      <w:r>
        <w:t>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398.000,00|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398.000,00|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398.000,00|</w:t>
      </w:r>
    </w:p>
    <w:p w:rsidR="00DC57E9" w:rsidRDefault="00E467F8">
      <w:pPr>
        <w:ind w:left="-533" w:right="0"/>
      </w:pPr>
      <w:r>
        <w:t xml:space="preserve">        |PRODUTO   :          TONELADAS/DIA PROCESSADAS/TONE (  ) :    0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|15.452.5001.2497     COLETA SELETIVA DE LIXO                                   </w:t>
      </w:r>
      <w:r>
        <w:t xml:space="preserve">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determinacao de lei federal.                        </w:t>
      </w:r>
      <w:r>
        <w:t xml:space="preserve">                                                                                                                  |         |                                                                                                                                   </w:t>
      </w:r>
      <w:r>
        <w:t xml:space="preserve">                                                        Pagina   117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</w:t>
      </w:r>
      <w:r>
        <w:t>A : 5002 CIDADE BONITA                                                                                                                                                                 203.690,00|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|15.451.5002.2171     CONSERVACAO DE PRACAS, PARQUES E JARDINS                                                                                                                           </w:t>
      </w:r>
      <w:r>
        <w:t xml:space="preserve">       203.670,00|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152.011,00|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152.011,00|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TESOURO                                                   152.001,00|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</w:t>
      </w:r>
      <w:r>
        <w:t xml:space="preserve">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</w:t>
      </w:r>
      <w:r>
        <w:t xml:space="preserve">                                            51.659,00|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</w:t>
      </w:r>
      <w:r>
        <w:t>51.659,00|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51.010,00|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                                                      TRANSFERENCIAS E CONVENIOS ESTADUAIS - VINCULADOS             649,00|</w:t>
      </w:r>
    </w:p>
    <w:p w:rsidR="00DC57E9" w:rsidRDefault="00E467F8">
      <w:pPr>
        <w:ind w:left="-533" w:right="0"/>
      </w:pPr>
      <w:r>
        <w:t xml:space="preserve">        |PRODUTO   :          PRACAS IMPLANTADAS OU REFORMADAS ( PRACAS ) :  </w:t>
      </w:r>
      <w:r>
        <w:t xml:space="preserve">  0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a conservacao de pracas, parques e jardins.                                     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|15.452.5002.2421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6001 AGROPECUARIA E AGRONEGOCIO</w:t>
      </w:r>
      <w:r>
        <w:t>S                                                       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|20.605.6001.2352     MERCADO MUNICIPAL                                                                                                                                                         950.411,00|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PESSOAL E ENCARGOS SOCIAIS                                                                                             843.391,00|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732.001,00|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732.001,00|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</w:t>
      </w:r>
      <w:r>
        <w:t xml:space="preserve">                                                    111.390,00|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111.390,00|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107.020,00|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107.020,00|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107.020,00|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|20.605.6001.2421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</w:t>
      </w:r>
      <w:r>
        <w:t>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</w:t>
      </w:r>
      <w:r>
        <w:t xml:space="preserve">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|20.605.6001.2520     PATRULHA RURAL                                                                                                    </w:t>
      </w:r>
      <w:r>
        <w:t xml:space="preserve">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</w:t>
      </w:r>
      <w:r>
        <w:t xml:space="preserve">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ACOES COORD.OU EXEC./UNID. (  ) : </w:t>
      </w:r>
      <w:r>
        <w:t xml:space="preserve">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execucao da Patrulha Rural.                            </w:t>
      </w:r>
      <w:r>
        <w:t xml:space="preserve">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</w:t>
      </w:r>
      <w:r>
        <w:t>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6006 RECURSOS NATURAIS E MEIO AMBIENTE                                                                                                                                         </w:t>
      </w:r>
      <w:r>
        <w:t xml:space="preserve">    181.101,00|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</w:t>
      </w:r>
      <w:r>
        <w:t xml:space="preserve">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</w:t>
      </w:r>
      <w:r>
        <w:t>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|18.541.6006.2224     GESTAO AMBIENTAL DO MUNICIPIO                                                         </w:t>
      </w:r>
      <w:r>
        <w:t xml:space="preserve">                                                                                    181.031,00|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</w:t>
      </w:r>
      <w:r>
        <w:t xml:space="preserve">                                        181.031,00|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181.</w:t>
      </w:r>
      <w:r>
        <w:t>031,00|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181.031,00|</w:t>
      </w:r>
    </w:p>
    <w:p w:rsidR="00DC57E9" w:rsidRDefault="00E467F8">
      <w:pPr>
        <w:ind w:left="-533" w:right="0"/>
      </w:pPr>
      <w:r>
        <w:t xml:space="preserve">        |PRODUTO   :          ACOES </w:t>
      </w:r>
      <w:r>
        <w:t>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</w:t>
      </w:r>
      <w:r>
        <w:t xml:space="preserve">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</w:t>
      </w:r>
      <w:r>
        <w:t>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</w:t>
      </w:r>
      <w:r>
        <w:t xml:space="preserve">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|15.452.6006.2399     PROGRAMAS DE EDUCACAO AMBIENTAL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|18.541.6006.2421     DESPESAS SOB O REGIME DE ADIANTAMENTO                             </w:t>
      </w:r>
      <w:r>
        <w:t xml:space="preserve">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|18.541.6006.2508     POLITICAS PUBLICAS VOLTADAS AO DESENVOLVIMENTO DO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das politicas publicas voltadas ao desenvolvi-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mento do meio ambiente previstas na Lei 3692/2077, que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serao implementadas por meio de recursos do FUNDEMA.                      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289"/>
          <w:headerReference w:type="default" r:id="rId290"/>
          <w:footerReference w:type="even" r:id="rId291"/>
          <w:footerReference w:type="default" r:id="rId292"/>
          <w:headerReference w:type="first" r:id="rId293"/>
          <w:footerReference w:type="first" r:id="rId294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</w:t>
      </w:r>
      <w:r>
        <w:t xml:space="preserve">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</w:t>
      </w:r>
      <w:r>
        <w:t xml:space="preserve">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</w:t>
      </w:r>
      <w:r>
        <w:t xml:space="preserve">                                          Pagina   119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</w:t>
      </w:r>
      <w:r>
        <w:t>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|18.541.6006.2511     ESTACAO ECOLOGICA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ESTACAO ECOLOGICA VISANDO GARANTIR A MANUTENCAO DO MEIO AM-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BIENTE.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|18.541.6006.2514     PATRULHA ECOLOGICA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manutencao da Patrulha Ecologica.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       </w:t>
      </w:r>
      <w:r>
        <w:t xml:space="preserve">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10.01.00  AGRICULTURA E ABASTECIMENTO                                                                                 </w:t>
      </w:r>
      <w:r>
        <w:t xml:space="preserve">                                                         951.431,00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</w:t>
      </w:r>
      <w:r>
        <w:t xml:space="preserve">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</w:t>
      </w:r>
      <w:r>
        <w:t>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6001         AGROPECUARIA E AGRONEGOCIOS                                                                                                     </w:t>
      </w:r>
      <w:r>
        <w:t xml:space="preserve">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           AGRICULTURA                                                                                   </w:t>
      </w:r>
      <w:r>
        <w:t xml:space="preserve">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</w:t>
      </w:r>
      <w:r>
        <w:t>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605          ABASTECIMENTO                                               </w:t>
      </w:r>
      <w:r>
        <w:t xml:space="preserve">                         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</w:t>
      </w:r>
      <w:r>
        <w:t>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</w:t>
      </w:r>
      <w:r>
        <w:t>CIAIS                                                                                                                                                       843.391,00|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  108.040,00|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</w:t>
      </w:r>
      <w:r>
        <w:t xml:space="preserve">                                                      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|TESOURO                                                      |        843.391,0</w:t>
      </w:r>
      <w:r>
        <w:t>0 |              0,00 |        108.040,00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</w:t>
      </w:r>
      <w:r>
        <w:t>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6001 AGROPECUARIA E AGRONEGOCIOS </w:t>
      </w:r>
      <w:r>
        <w:t xml:space="preserve">                                                                                                                                                  951.431,00|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|20.605.6001.2352     MERCADO MUNICIPAL                                                                                                                                                         950.411,00|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PESSOAL E ENCARGOS SOCIAIS                                                                                             843.391,00|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APLICACOES DIRETAS                                                                                                  732.001,00|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732.001,00|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111.390,00|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 xml:space="preserve">---------------------------------------------------------------------------------------------------------------------------------------------------------------------        |                                                                                  </w:t>
      </w:r>
      <w:r>
        <w:t xml:space="preserve">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</w:t>
      </w:r>
      <w:r>
        <w:t xml:space="preserve">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</w:t>
      </w:r>
      <w:r>
        <w:t xml:space="preserve">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121  |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</w:t>
      </w:r>
      <w:r>
        <w:t xml:space="preserve">                                         TESOURO                                                   111.390,00|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</w:t>
      </w:r>
      <w:r>
        <w:t xml:space="preserve">                                                       107.020,00|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</w:t>
      </w:r>
      <w:r>
        <w:t xml:space="preserve">           107.020,00|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107.020,00|</w:t>
      </w:r>
    </w:p>
    <w:p w:rsidR="00DC57E9" w:rsidRDefault="00E467F8">
      <w:pPr>
        <w:ind w:left="-533" w:right="0"/>
      </w:pPr>
      <w:r>
        <w:t xml:space="preserve">        |PRODUTO   : </w:t>
      </w:r>
      <w:r>
        <w:t xml:space="preserve">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|20.605.6001.2421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</w:t>
      </w:r>
      <w:r>
        <w:t xml:space="preserve">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|20.605.6001.2520     PATRULHA RURAL                                                                                 </w:t>
      </w:r>
      <w:r>
        <w:t xml:space="preserve">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</w:t>
      </w:r>
      <w:r>
        <w:t xml:space="preserve">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execucao da Patrulha Rural.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10.02.00  RECURSOS NATURAIS - MEIO AMBIENTE                                                                                                                                    181.031,00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6006         RECURSOS NATURAIS E MEIO AMBIENTE                                                                                                                                                181.031,00|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18           GESTAO AMBIENTAL                                                                                                                                                                 181.031,00|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541          PRESERVACAO E CONSERVACAO AMBIENTAL                                                                                                                                            </w:t>
      </w:r>
      <w:r>
        <w:t xml:space="preserve">  181.031,00|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</w:t>
      </w:r>
      <w:r>
        <w:t xml:space="preserve">                                    181.031,00|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  181.031,00|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</w:t>
      </w:r>
      <w:r>
        <w:t>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</w:t>
      </w:r>
      <w:r>
        <w:t xml:space="preserve">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181.031,00 |              0,00 |              0,00 |              0,00 |              0,00 |</w:t>
      </w:r>
    </w:p>
    <w:p w:rsidR="00DC57E9" w:rsidRDefault="00E467F8">
      <w:pPr>
        <w:ind w:left="-533" w:right="0"/>
      </w:pPr>
      <w:r>
        <w:lastRenderedPageBreak/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</w:t>
      </w:r>
      <w:r>
        <w:t xml:space="preserve">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</w:t>
      </w:r>
      <w:r>
        <w:t>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6006 RECURSOS NATURAIS E MEIO AMBIENTE                                                                                                                                            </w:t>
      </w:r>
      <w:r>
        <w:t xml:space="preserve"> 181.031,00|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</w:t>
      </w:r>
      <w:r>
        <w:t>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|18.541.6006.2224     GESTAO AMBIENTAL DO MUNICIPIO                                                            </w:t>
      </w:r>
      <w:r>
        <w:t xml:space="preserve">                                                                                 181.001,00|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</w:t>
      </w:r>
      <w:r>
        <w:t xml:space="preserve">                                     181.001,00|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181.001</w:t>
      </w:r>
      <w:r>
        <w:t>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181.001,00|</w:t>
      </w:r>
    </w:p>
    <w:p w:rsidR="00DC57E9" w:rsidRDefault="00E467F8">
      <w:pPr>
        <w:ind w:left="-533" w:right="0"/>
      </w:pPr>
      <w:r>
        <w:t xml:space="preserve">        |PRODUTO   :          ACOES COO</w:t>
      </w:r>
      <w:r>
        <w:t>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</w:t>
      </w:r>
      <w:r>
        <w:t xml:space="preserve">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</w:t>
      </w:r>
      <w:r>
        <w:t xml:space="preserve">----------------------------------------------------------------------------------        |                                                                                            QUADRO I - B                                                             </w:t>
      </w:r>
      <w:r>
        <w:t xml:space="preserve">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123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|18.541.6006.2511     ESTACAO ECOLOGICA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</w:t>
      </w:r>
      <w:r>
        <w:t>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</w:t>
      </w:r>
      <w:r>
        <w:t xml:space="preserve">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</w:t>
      </w:r>
      <w:r>
        <w:t xml:space="preserve">                   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</w:t>
      </w:r>
      <w:r>
        <w:t xml:space="preserve"> :          ESTACAO ECOLOGICA VISANDO GARANTIR A MANUTENCAO DO MEIO AM-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BIENTE.                         </w:t>
      </w:r>
      <w:r>
        <w:t xml:space="preserve">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</w:t>
      </w:r>
      <w:r>
        <w:t xml:space="preserve">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DC57E9" w:rsidRDefault="00E467F8">
      <w:pPr>
        <w:ind w:left="-533" w:right="0"/>
      </w:pPr>
      <w:r>
        <w:t xml:space="preserve">        |18.541.6006.2514     PATRULHA ECOLOGICA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TESOURO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|PRODUTO   :          ACOES COORD.OU EXEC./UNID. (  ) :    0                                                                                          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manutencao da Patrulha Ecologica.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295"/>
          <w:headerReference w:type="default" r:id="rId296"/>
          <w:footerReference w:type="even" r:id="rId297"/>
          <w:footerReference w:type="default" r:id="rId298"/>
          <w:headerReference w:type="first" r:id="rId299"/>
          <w:footerReference w:type="first" r:id="rId300"/>
          <w:pgSz w:w="15840" w:h="12240" w:orient="landscape"/>
          <w:pgMar w:top="95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</w:t>
      </w:r>
      <w:r>
        <w:t xml:space="preserve">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10.03.00  AREAS VERDE                                                                                                                                                        2.490.702,00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5001         CIDADE LIMPA                                                                                                                                                                   2.287.012,00|</w:t>
      </w:r>
    </w:p>
    <w:p w:rsidR="00DC57E9" w:rsidRDefault="00E467F8">
      <w:pPr>
        <w:ind w:left="-533" w:right="0"/>
      </w:pPr>
      <w:r>
        <w:t xml:space="preserve">        | 5002         CIDADE BONITA                  </w:t>
      </w:r>
      <w:r>
        <w:t xml:space="preserve">                                                                                                                                                  203.690,00|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</w:t>
      </w:r>
      <w:r>
        <w:t xml:space="preserve">   URBANISMO                                                                                                                                                                      2.490.702,00|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451          INFRA-ESTRUTURA URBANA                                                                                                                                                           203.670,00|</w:t>
      </w:r>
    </w:p>
    <w:p w:rsidR="00DC57E9" w:rsidRDefault="00E467F8">
      <w:pPr>
        <w:ind w:left="-533" w:right="0"/>
      </w:pPr>
      <w:r>
        <w:t xml:space="preserve">        | 452          SERVICO</w:t>
      </w:r>
      <w:r>
        <w:t>S URBANOS                                                                                                                                                               2.287.032,00|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2.439.043,00|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51.659,00|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2.490.033,00|</w:t>
      </w:r>
    </w:p>
    <w:p w:rsidR="00DC57E9" w:rsidRDefault="00E467F8">
      <w:pPr>
        <w:ind w:left="-533" w:right="0"/>
      </w:pPr>
      <w:r>
        <w:t xml:space="preserve">        | </w:t>
      </w:r>
      <w:r>
        <w:t>02           TRANSFERENCIAS E CONVENIOS ESTADUAIS - VINCULADOS                                                                                                                                    649,00|</w:t>
      </w:r>
    </w:p>
    <w:p w:rsidR="00DC57E9" w:rsidRDefault="00E467F8">
      <w:pPr>
        <w:ind w:left="-533" w:right="0"/>
      </w:pPr>
      <w:r>
        <w:t xml:space="preserve">        | 05           TRANSFERENCIAS E CONVENIOS FEDE</w:t>
      </w:r>
      <w:r>
        <w:t>RAIS - VINCULADOS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</w:t>
      </w:r>
      <w:r>
        <w:t xml:space="preserve"> |      2.439.023,00 |         51.010,00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      0,00 |            649,00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   20,00 |              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</w:t>
      </w:r>
      <w:r>
        <w:t xml:space="preserve">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                                                      Pagina   125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</w:t>
      </w:r>
      <w:r>
        <w:t>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5001 CIDADE LIMPA                                                </w:t>
      </w:r>
      <w:r>
        <w:t xml:space="preserve">                                                                                                                2.287.012,00|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|15.452.5001.2166     DESTINACAO DO LIXO                                                                                                      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1.889.012,00|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1.889.002,00|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    10,00|</w:t>
      </w:r>
    </w:p>
    <w:p w:rsidR="00DC57E9" w:rsidRDefault="00E467F8">
      <w:pPr>
        <w:ind w:left="-533" w:right="0"/>
      </w:pPr>
      <w:r>
        <w:t xml:space="preserve">        |PRODUTO   :          TONELADAS/DIA DESTINADAS/TONE.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|15.452.5001.2298     DESTINACAO E TRATAMENTO DE RESIDUOS DE SAUDE                                                                  </w:t>
      </w:r>
      <w:r>
        <w:t xml:space="preserve">                                                            398.000,00|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398.000,00|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398.000,00|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398.000,00|</w:t>
      </w:r>
    </w:p>
    <w:p w:rsidR="00DC57E9" w:rsidRDefault="00E467F8">
      <w:pPr>
        <w:ind w:left="-533" w:right="0"/>
      </w:pPr>
      <w:r>
        <w:t xml:space="preserve">        |PRODUTO   :          TONELADAS/DIA PROCESSADAS/TONE</w:t>
      </w:r>
      <w:r>
        <w:t xml:space="preserve">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</w:t>
      </w:r>
      <w:r>
        <w:t>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5002 CIDADE BONITA                                                                                                             </w:t>
      </w:r>
      <w:r>
        <w:t xml:space="preserve">                                                    203.690,00|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|15.451.5002.2171     CONSERVACAO DE PRACAS, PARQUES E JARDI</w:t>
      </w:r>
      <w:r>
        <w:t>NS                                                                                                                                  203.670,00|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152.011,00|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152.011,00|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>152.001,00|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INVESTIMENTOS                                                                                                           51.659,00|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51.659,00|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 51.010,00|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</w:t>
      </w:r>
      <w:r>
        <w:t>NIOS ESTADUAIS - VINCULADOS             649,00|</w:t>
      </w:r>
    </w:p>
    <w:p w:rsidR="00DC57E9" w:rsidRDefault="00E467F8">
      <w:pPr>
        <w:ind w:left="-533" w:right="0"/>
      </w:pPr>
      <w:r>
        <w:t xml:space="preserve">        |PRODUTO   :          PRACAS IMPLANTADAS OU REFORMADAS ( PRACAS ) :    0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Garantir a conservacao de pracas, parques e jardins.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|15.452.5002.2421     DESPESAS SOB O REGIME DE ADIANTAMENTO                                                                                                 </w:t>
      </w:r>
      <w:r>
        <w:t xml:space="preserve">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</w:t>
      </w:r>
      <w:r>
        <w:t xml:space="preserve">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</w:t>
      </w:r>
      <w:r>
        <w:t>-------------------------------------        |                                                                                                                                                                                           Pagina   126  |</w:t>
      </w:r>
    </w:p>
    <w:p w:rsidR="00DC57E9" w:rsidRDefault="00E467F8">
      <w:pPr>
        <w:ind w:left="-533" w:right="0"/>
      </w:pPr>
      <w:r>
        <w:t xml:space="preserve">       </w:t>
      </w:r>
      <w:r>
        <w:t xml:space="preserve">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       </w:t>
      </w:r>
      <w:r>
        <w:t xml:space="preserve">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10.04.00  SANEAMENTO AMBIENTAL                                                                                        </w:t>
      </w:r>
      <w:r>
        <w:t xml:space="preserve">                                                              30,00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</w:t>
      </w:r>
      <w:r>
        <w:t xml:space="preserve">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5001         CIDADE LIMPA         </w:t>
      </w:r>
      <w:r>
        <w:t xml:space="preserve">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6006         RECURSOS NATURAIS E MEIO AMBIENTE           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</w:t>
      </w:r>
      <w:r>
        <w:t>541          PRESERVACAO E CONSERVACAO AMBIENTAL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</w:t>
      </w:r>
      <w:r>
        <w:t>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</w:t>
      </w:r>
      <w:r>
        <w:t xml:space="preserve">       20,00|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</w:t>
      </w:r>
      <w:r>
        <w:t>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</w:t>
      </w:r>
      <w:r>
        <w:t>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</w:t>
      </w:r>
      <w:r>
        <w:t xml:space="preserve">                             |              0,00 |              0,00 |             20,00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</w:t>
      </w:r>
      <w:r>
        <w:t>0,00 |              0,00 |             10,00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 xml:space="preserve">--------------------------------------------------------------------------------        |                             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127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5001 CIDADE LIMPA 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|15.452.5001.2497     COLETA SELETIVA DE LIXO                                                                                         </w:t>
      </w:r>
      <w:r>
        <w:t xml:space="preserve">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</w:t>
      </w:r>
      <w:r>
        <w:t>determinacao de lei federal.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6006 RECURSOS NATURAIS E MEIO AMBIENTE            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|18.541.6006.2508     POLITICAS PUBLICAS VOL</w:t>
      </w:r>
      <w:r>
        <w:t>TADAS AO DESENVOLVIMENTO DO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Atendimento das politicas publicas voltadas ao desenvolvi-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mento do meio ambiente previst</w:t>
      </w:r>
      <w:r>
        <w:t>as na Lei 3692/2077, que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serao implementadas por meio de recursos do FUNDEMA.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01"/>
          <w:headerReference w:type="default" r:id="rId302"/>
          <w:footerReference w:type="even" r:id="rId303"/>
          <w:footerReference w:type="default" r:id="rId304"/>
          <w:headerReference w:type="first" r:id="rId305"/>
          <w:footerReference w:type="first" r:id="rId306"/>
          <w:pgSz w:w="15840" w:h="12240" w:orient="landscape"/>
          <w:pgMar w:top="1081" w:right="1814" w:bottom="457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</w:t>
      </w:r>
      <w:r>
        <w:t>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</w:t>
      </w:r>
      <w:r>
        <w:t xml:space="preserve">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10.05.00  EDUCACAO AMBIENTAL                                                               </w:t>
      </w:r>
      <w:r>
        <w:t xml:space="preserve">                                                                                         30,00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</w:t>
      </w:r>
      <w:r>
        <w:t>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</w:t>
      </w:r>
      <w:r>
        <w:t xml:space="preserve">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6006         RECURSOS NATURAIS E M</w:t>
      </w:r>
      <w:r>
        <w:t>EIO AMBIENTE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15           URBANISMO    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18           GESTAO AMBIENTAL        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</w:t>
      </w:r>
      <w:r>
        <w:t xml:space="preserve">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541          PRESERVACAO E CONSERVACAO AMBIENTAL                                                                                                                       </w:t>
      </w:r>
      <w:r>
        <w:t xml:space="preserve">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</w:t>
      </w:r>
      <w:r>
        <w:t xml:space="preserve">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</w:t>
      </w:r>
      <w:r>
        <w:t xml:space="preserve">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</w:t>
      </w:r>
      <w:r>
        <w:t xml:space="preserve">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</w:t>
      </w:r>
      <w:r>
        <w:t>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     30,00 |              0,00 |             </w:t>
      </w:r>
      <w:r>
        <w:t xml:space="preserve">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</w:t>
      </w:r>
      <w:r>
        <w:t>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6006 RECURSOS NATURAIS E MEIO AMBIENTE                                                                       </w:t>
      </w:r>
      <w:r>
        <w:t xml:space="preserve">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|15.452.6006.2399     PROGRAMAS DE E</w:t>
      </w:r>
      <w:r>
        <w:t>DUCACAO AMBIENTAL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</w:t>
      </w:r>
      <w:r>
        <w:t xml:space="preserve">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</w:t>
      </w:r>
      <w:r>
        <w:t xml:space="preserve">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129  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ACOES COORD.OU </w:t>
      </w:r>
      <w:r>
        <w:t>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</w:t>
      </w:r>
      <w:r>
        <w:t xml:space="preserve">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|18.541.6006.2421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</w:t>
      </w:r>
      <w:r>
        <w:t xml:space="preserve">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</w:t>
      </w:r>
      <w:r>
        <w:t>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10.00.00  AGRICULTURA, ABASTEC. E MEIO AMBIENTE                                     </w:t>
      </w:r>
      <w:r>
        <w:t xml:space="preserve">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10.07.00  FUNDO MUNICIPAL DE SANEAMENTO                                                                                                                                             30,00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6006         RECURSOS NATURAIS E MEIO AMBIENTE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541          PRESERVACAO E CONSERVACAO AMBIENTAL                                                                                                                                            </w:t>
      </w:r>
      <w:r>
        <w:t xml:space="preserve">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</w:t>
      </w:r>
      <w:r>
        <w:t xml:space="preserve">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</w:t>
      </w:r>
      <w:r>
        <w:t xml:space="preserve">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|TESOURO                                                      |              0,00 |              0,00 |             30,00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6006 RECURSOS NATURAIS E MEIO AMBIENTE                                                                          </w:t>
      </w:r>
      <w:r>
        <w:t xml:space="preserve">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|18.541.6006.2224     GESTAO AMBIENTAL DO MUN</w:t>
      </w:r>
      <w:r>
        <w:t>ICIPIO               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   30,00|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</w:t>
      </w:r>
      <w:r>
        <w:t>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</w:t>
      </w:r>
      <w:r>
        <w:t>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07"/>
          <w:headerReference w:type="default" r:id="rId308"/>
          <w:footerReference w:type="even" r:id="rId309"/>
          <w:footerReference w:type="default" r:id="rId310"/>
          <w:headerReference w:type="first" r:id="rId311"/>
          <w:footerReference w:type="first" r:id="rId312"/>
          <w:pgSz w:w="15840" w:h="12240" w:orient="landscape"/>
          <w:pgMar w:top="69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11.00.00  ENCARGOS GERAIS DO MUNICIPIO                                                                         </w:t>
      </w:r>
      <w:r>
        <w:t xml:space="preserve">                                                              8.615.340,00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9001         CONTRIBUICOES A UNIAO                                                                                                    </w:t>
      </w:r>
      <w:r>
        <w:t xml:space="preserve">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9002         SERVICO DA DIVIDA                       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9999         RESERVA DE CONTINGENC</w:t>
      </w:r>
      <w:r>
        <w:t>IA                  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04           ADMINISTRACAO                                               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28           ENCARGOS ESPECIAIS             </w:t>
      </w:r>
      <w:r>
        <w:t xml:space="preserve">         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99           RESERVA DE CONTINGENCIA                                                    </w:t>
      </w:r>
      <w:r>
        <w:t xml:space="preserve">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</w:t>
      </w:r>
      <w:r>
        <w:t xml:space="preserve">                   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843          SERVICO DA DIVIDA INTERNA                                                            </w:t>
      </w:r>
      <w:r>
        <w:t xml:space="preserve">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999          RESERVA DE CONTINTENCIA                                                                                                          </w:t>
      </w:r>
      <w:r>
        <w:t xml:space="preserve">          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11.01.00     RECURSOS SOB SUPERVISAO DA ADM FINANCEIR                         </w:t>
      </w:r>
      <w:r>
        <w:t xml:space="preserve">                                                                                                              8.615.340,00|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            JUROS E ENCARGOS DA DIVIDA     </w:t>
      </w:r>
      <w:r>
        <w:t xml:space="preserve">                                                                                                                                                   84.000,00|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</w:t>
      </w:r>
      <w:r>
        <w:t xml:space="preserve">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6            AMORTIZACAO / REFINANCIAMENTO DA DIVIDA                                                                                </w:t>
      </w:r>
      <w:r>
        <w:t xml:space="preserve">                                                        3.662.340,00|</w:t>
      </w:r>
    </w:p>
    <w:p w:rsidR="00DC57E9" w:rsidRDefault="00E467F8">
      <w:pPr>
        <w:ind w:left="-533" w:right="0"/>
      </w:pPr>
      <w:r>
        <w:t xml:space="preserve">        | 9            RESERVA DE CONTINGENCIA OU RESERVA DO RPPS                                                                                                                         </w:t>
      </w:r>
      <w:r>
        <w:t xml:space="preserve">            3.000.000,00|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</w:t>
      </w:r>
      <w:r>
        <w:t xml:space="preserve">                                              8.611.340,00|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</w:t>
      </w:r>
      <w:r>
        <w:t xml:space="preserve">      4.000,00|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</w:t>
      </w:r>
      <w:r>
        <w:t xml:space="preserve">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</w:t>
      </w:r>
      <w:r>
        <w:t>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</w:t>
      </w:r>
      <w:r>
        <w:t xml:space="preserve">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</w:t>
      </w:r>
      <w:r>
        <w:t>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84.000,00 |      1.865.000,00 |              0,00 |              0,00 |      3.662.340,00 |      3.000.000,00 |</w:t>
      </w:r>
    </w:p>
    <w:p w:rsidR="00DC57E9" w:rsidRDefault="00E467F8">
      <w:pPr>
        <w:ind w:left="-533" w:right="0"/>
      </w:pPr>
      <w:r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4.000,00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9001 CONTRIBUICOES A UNIAO                                                                                      </w:t>
      </w:r>
      <w:r>
        <w:t xml:space="preserve">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|04.122.9001.0001     PASEP - GERAL                                                                                         </w:t>
      </w:r>
      <w:r>
        <w:t xml:space="preserve">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1.869.000,00|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1.865.000,00|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  4.000,00|</w:t>
      </w:r>
    </w:p>
    <w:p w:rsidR="00DC57E9" w:rsidRDefault="00E467F8">
      <w:pPr>
        <w:ind w:left="-533" w:right="0"/>
      </w:pPr>
      <w:r>
        <w:t xml:space="preserve">        |PRODUTO   :          PROJETOS EXECUTADOS ( UNIDADES ) :    0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Despesa obrigatoria.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</w:t>
      </w:r>
      <w:r>
        <w:t>==========================|</w:t>
      </w:r>
    </w:p>
    <w:p w:rsidR="00DC57E9" w:rsidRDefault="00E467F8">
      <w:pPr>
        <w:ind w:left="-533" w:right="0"/>
      </w:pPr>
      <w:r>
        <w:t xml:space="preserve">        | PROGRAMA : 9002 SERVICO DA DIVIDA                    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|28.843.9002.0006     SERVICO DA DIVIDA INTERNA - GERAL                                                                                     </w:t>
      </w:r>
      <w:r>
        <w:t xml:space="preserve">                                                  3.746.340,00|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JUROS E ENCARGOS DA DIVIDA                                                                                     </w:t>
      </w:r>
      <w:r>
        <w:t xml:space="preserve">         84.000,00|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84.000,00|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84.000,00|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AMORTIZACAO / REFINANCIAMENTO DA DIVIDA                                                                              3.662.340,00|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1.126.000,00|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1.126.000,00|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2.</w:t>
      </w:r>
      <w:r>
        <w:t>536.340,00|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2.536.340,00|</w:t>
      </w:r>
    </w:p>
    <w:p w:rsidR="00DC57E9" w:rsidRDefault="00E467F8">
      <w:pPr>
        <w:ind w:left="-533" w:right="0"/>
      </w:pPr>
      <w:r>
        <w:t xml:space="preserve">        |PRODUTO   :          DIVIDA CADASTRADAS ( UNIDADES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Numero de divi</w:t>
      </w:r>
      <w:r>
        <w:t>das cadastradas no Passivo da Prefeitura.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9999 RESERVA DE CONTINGENCIA                                                                                   </w:t>
      </w:r>
      <w:r>
        <w:t xml:space="preserve">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|99.999.9999.9999     RESERVA DE CONTINGENCI</w:t>
      </w:r>
      <w:r>
        <w:t>A           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RESERVA DE CONT</w:t>
      </w:r>
      <w:r>
        <w:t>INGENCIA OU RESERVA DO RPPS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RESERVA DE CONTINGENCIA OU RESERVA DO RPPS              </w:t>
      </w:r>
      <w:r>
        <w:t xml:space="preserve">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3.000.000,00|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A reserva de contingencia sera fixada em no maximo 5% da Re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ceita Corrente Liquida e sua u</w:t>
      </w:r>
      <w:r>
        <w:t>tilizacao dar-se-a mediante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creditos adicionais abertos a sua conta.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         ------------------------------------------------------------------------------------------------------------------------------------------------------------------------------------------</w:t>
      </w:r>
      <w:r>
        <w:t>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11.00.</w:t>
      </w:r>
      <w:r>
        <w:t>00  ENCARGOS GERAIS DO MUNICIPIO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11.01.00  RECURSOS SOB SUPERVISAO DA ADM FINANCEIR</w:t>
      </w:r>
      <w:r>
        <w:t xml:space="preserve">                                                                                                                           8.615.340,00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>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</w:t>
      </w:r>
      <w:r>
        <w:t>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9001         CONTRIBUICOES A UNIAO                                       </w:t>
      </w:r>
      <w:r>
        <w:t xml:space="preserve">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9002         SERVICO DA DIVIDA                                                                                       </w:t>
      </w:r>
      <w:r>
        <w:t xml:space="preserve">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9999         RESERVA DE CONTINGENCIA                  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                                             </w:t>
      </w:r>
      <w:r>
        <w:t xml:space="preserve">                    1.869.000,00|</w:t>
      </w:r>
    </w:p>
    <w:p w:rsidR="00DC57E9" w:rsidRDefault="00E467F8">
      <w:pPr>
        <w:ind w:left="-533" w:right="0"/>
      </w:pPr>
      <w:r>
        <w:t xml:space="preserve">        | 28           ENCARGOS ESPECIAIS                      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</w:t>
      </w:r>
      <w:r>
        <w:t>99           RESERVA DE CONTINGENCIA                  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843       </w:t>
      </w:r>
      <w:r>
        <w:t xml:space="preserve">   SERVICO DA DIVIDA INTERNA               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999          RESERVA DE CONTINTENCIA                  </w:t>
      </w:r>
      <w:r>
        <w:t xml:space="preserve">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            JUROS E</w:t>
      </w:r>
      <w:r>
        <w:t xml:space="preserve"> ENCARGOS DA DIVIDA                                                                                                                                                        84.000,00|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</w:t>
      </w:r>
      <w:r>
        <w:t xml:space="preserve">         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6            AMORTIZACAO / REFINANCIAMENTO DA DIVIDA                                                        </w:t>
      </w:r>
      <w:r>
        <w:t xml:space="preserve">                                                                                3.662.340,00|</w:t>
      </w:r>
    </w:p>
    <w:p w:rsidR="00DC57E9" w:rsidRDefault="00E467F8">
      <w:pPr>
        <w:ind w:left="-533" w:right="0"/>
      </w:pPr>
      <w:r>
        <w:t xml:space="preserve">        | 9            RESERVA DE CONTINGENCIA OU RESERVA DO RPPS                                                                                                 </w:t>
      </w:r>
      <w:r>
        <w:t xml:space="preserve">                                    3.000.000,00|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</w:t>
      </w:r>
      <w:r>
        <w:t>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</w:t>
      </w:r>
      <w:r>
        <w:t xml:space="preserve">                                                                      8.611.340,00|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</w:t>
      </w:r>
      <w:r>
        <w:t xml:space="preserve">                              4.000,00|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84.000,00 |      1.865.000,00 |              0,00 |              0,00 |      3.662.340,00 |      3.000.000,00 |</w:t>
      </w:r>
    </w:p>
    <w:p w:rsidR="00DC57E9" w:rsidRDefault="00E467F8">
      <w:pPr>
        <w:ind w:left="-533" w:right="0"/>
      </w:pPr>
      <w:r>
        <w:t xml:space="preserve">        |T</w:t>
      </w:r>
      <w:r>
        <w:t>RANSFERENCIAS E CONVENIOS FEDERAIS - VINCULADOS             |              0,00 |              0,00 |          4.000,00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         ------------------------------------------------------------------------------</w:t>
      </w:r>
      <w:r>
        <w:lastRenderedPageBreak/>
        <w:t>--------------</w:t>
      </w:r>
      <w:r>
        <w:t>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</w:t>
      </w:r>
      <w:r>
        <w:t>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</w:t>
      </w:r>
      <w:r>
        <w:t xml:space="preserve">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90</w:t>
      </w:r>
      <w:r>
        <w:t>01 CONTRIBUICOES A UNIAO                                                       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|----------------------------------------------------------</w:t>
      </w:r>
      <w:r>
        <w:t>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</w:t>
      </w:r>
      <w:r>
        <w:t xml:space="preserve">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</w:t>
      </w:r>
      <w:r>
        <w:t>-------------------------------------------------------|</w:t>
      </w:r>
    </w:p>
    <w:p w:rsidR="00DC57E9" w:rsidRDefault="00E467F8">
      <w:pPr>
        <w:ind w:left="-533" w:right="0"/>
      </w:pPr>
      <w:r>
        <w:t xml:space="preserve">        |04.122.9001.0001     PASEP - GERAL                                                                                                                                                           1</w:t>
      </w:r>
      <w:r>
        <w:t>.869.000,00|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APLICACOES DIRETAS                                                                                                1.869.000,00|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</w:t>
      </w:r>
      <w:r>
        <w:t xml:space="preserve">                                                                   TESOURO                                                 1.865.000,00|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</w:t>
      </w:r>
      <w:r>
        <w:t xml:space="preserve">                       TRANSFERENCIAS E CONVENIOS FEDERAIS - VINCULADOS            4.000,00|</w:t>
      </w:r>
    </w:p>
    <w:p w:rsidR="00DC57E9" w:rsidRDefault="00E467F8">
      <w:pPr>
        <w:ind w:left="-533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Despesa obriga</w:t>
      </w:r>
      <w:r>
        <w:t>toria.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</w:t>
      </w:r>
      <w:r>
        <w:t>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9002 SERVICO DA DIVIDA                                                                                         </w:t>
      </w:r>
      <w:r>
        <w:t xml:space="preserve">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|28.843.9002.0006     SERVICO DA DIVIDA INTERNA - GERAL                                                                                                                                       3.746.340,00|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JUROS E ENCARGOS DA DIVIDA                                                                                              84.000,00|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84.000,00|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84.000,00|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AMORTIZACAO / REFINANCIAMENTO DA DIVIDA                                                        </w:t>
      </w:r>
      <w:r>
        <w:t xml:space="preserve">                      3.662.340,00|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1.126.000,00|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1.126.000,00|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2.536.340,00|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2.536.340,00|</w:t>
      </w:r>
    </w:p>
    <w:p w:rsidR="00DC57E9" w:rsidRDefault="00E467F8">
      <w:pPr>
        <w:ind w:left="-533" w:right="0"/>
      </w:pPr>
      <w:r>
        <w:t xml:space="preserve">        |PRODUTO   :          DIVIDA CADASTRADAS ( UNIDADES ) :    0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Numero de dividas cadastradas no Passivo da Prefeitura.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</w:t>
      </w:r>
      <w:r>
        <w:t>MA : 9999 RESERVA DE CONTINGENCIA                                                                          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|99.999.9999.9999     RESERVA DE CONTINGENCIA                                                                                                                                           </w:t>
      </w:r>
      <w:r>
        <w:t xml:space="preserve">      3.000.000,00|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RESERVA DE CONTINGENCIA OU RESERVA DO RPPS   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RESERVA DE CONTINGENCIA OU RESERVA DO RPPS                                                                        3.000.000,00|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3.000.000,00|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 reserva de contingencia sera fixada em no maximo 5% da Re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ceita Corrente Liquida e sua utilizacao dar-se-a mediante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</w:t>
      </w:r>
      <w:r>
        <w:t>---------------------------------------------------------------------------------------------------------------------------------------------------------------------------------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</w:t>
      </w:r>
      <w:r>
        <w:t>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15.00.00  JURIDICO                                                                                                                                </w:t>
      </w:r>
      <w:r>
        <w:t xml:space="preserve">                           3.510.971,00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7003         ADVOCACIA MUNICIPAL                                                                                                                                        </w:t>
      </w:r>
      <w:r>
        <w:t xml:space="preserve">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03           ESSENCIAL A JUSTICA                                                                                                      </w:t>
      </w:r>
      <w:r>
        <w:t xml:space="preserve">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</w:t>
      </w:r>
      <w:r>
        <w:t xml:space="preserve">                       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15.01.00     PROCURADORIA JURIDICA                                                                                                                                      </w:t>
      </w:r>
      <w:r>
        <w:t xml:space="preserve">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</w:t>
      </w:r>
      <w:r>
        <w:t xml:space="preserve">                                                        522.930,00|</w:t>
      </w:r>
    </w:p>
    <w:p w:rsidR="00DC57E9" w:rsidRDefault="00E467F8">
      <w:pPr>
        <w:ind w:left="-533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</w:t>
      </w:r>
      <w:r>
        <w:t xml:space="preserve">          2.988.031,00|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</w:t>
      </w:r>
      <w:r>
        <w:t xml:space="preserve">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</w:t>
      </w:r>
      <w:r>
        <w:t>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522.930,00 |              0,00 |      2.988.031,00 |             10,00 |              0,00 |              0,0</w:t>
      </w:r>
      <w:r>
        <w:t>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</w:t>
      </w:r>
      <w:r>
        <w:t>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</w:t>
      </w:r>
      <w:r>
        <w:t>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</w:t>
      </w:r>
      <w:r>
        <w:t>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7003 ADVOCACIA MUNICIPAL                                                                                                                                                         3.5</w:t>
      </w:r>
      <w:r>
        <w:t>10.971,00|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</w:t>
      </w:r>
      <w:r>
        <w:t>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|03.122.7003.2263     CONSULTORIA JURIDICA E CONTENCIOSO JUDICIAL E                                              </w:t>
      </w:r>
      <w:r>
        <w:t xml:space="preserve">                                                                               863.961,00|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</w:t>
      </w:r>
      <w:r>
        <w:t xml:space="preserve">                                   522.930,00|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493.010,0</w:t>
      </w:r>
      <w:r>
        <w:t>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493.010,00|</w:t>
      </w:r>
    </w:p>
    <w:p w:rsidR="00DC57E9" w:rsidRDefault="00E467F8">
      <w:pPr>
        <w:ind w:left="-533" w:right="0"/>
      </w:pPr>
      <w:r>
        <w:t xml:space="preserve">        |                                </w:t>
      </w:r>
      <w:r>
        <w:t xml:space="preserve">                                           APL. DIRETA DECORRENTE DE OPER. INTRA-ORCAMENTARIA                                                                   29.920,00|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</w:t>
      </w:r>
      <w:r>
        <w:t xml:space="preserve">                                                         TESOURO                                                    29.920,00|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</w:t>
      </w:r>
      <w:r>
        <w:t xml:space="preserve">                                                                       341.021,00|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</w:t>
      </w:r>
      <w:r>
        <w:t xml:space="preserve">                           341.021,00|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341.021,00|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|03.122.7003.2337     PRECATORIOS JUDICIAIS                                             </w:t>
      </w:r>
      <w:r>
        <w:t xml:space="preserve">                                                                                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2.400.000,00|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|03.122.7003.2421     DESPESAS SOB O REGIME DE ADIANTAMENTO                             </w:t>
      </w:r>
      <w:r>
        <w:t xml:space="preserve">                                                                                                          3.010,00|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3.010,00|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3.010,00|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3.010,00|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</w:t>
      </w:r>
      <w:r>
        <w:t xml:space="preserve">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|03.122.7003.2512     REQUISICAO DE PEQUENO VALOR                                                                                                                                               244.000,00|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244.000,00|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244.000,00|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244.000,00|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15.00.00  JURIDICO                                                            </w:t>
      </w:r>
      <w:r>
        <w:t xml:space="preserve">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15.01.00  PROCURADORIA JURIDICA                                                                                           </w:t>
      </w:r>
      <w:r>
        <w:t xml:space="preserve">                                                   3.510.971,00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</w:t>
      </w:r>
      <w:r>
        <w:t>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</w:t>
      </w:r>
      <w:r>
        <w:t xml:space="preserve">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</w:t>
      </w:r>
      <w:r>
        <w:t>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7003         ADVOCACIA MUNICIPAL                                                                                                                 </w:t>
      </w:r>
      <w:r>
        <w:t xml:space="preserve">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03           ESSENCIAL A JUSTICA                                                                               </w:t>
      </w:r>
      <w:r>
        <w:t xml:space="preserve">            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</w:t>
      </w:r>
      <w:r>
        <w:t>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</w:t>
      </w:r>
      <w:r>
        <w:t xml:space="preserve">                                              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</w:t>
      </w:r>
      <w:r>
        <w:t>CIAIS                                                                                                                                                       522.930,00|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2.988.031,00|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</w:t>
      </w:r>
      <w:r>
        <w:t>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</w:t>
      </w:r>
      <w:r>
        <w:t>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</w:t>
      </w:r>
      <w:r>
        <w:t xml:space="preserve">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</w:t>
      </w:r>
      <w:r>
        <w:t xml:space="preserve">                                                 |        522.930,00 |              0,00 |      2.988.031,00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</w:t>
      </w:r>
      <w:r>
        <w:t xml:space="preserve">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</w:t>
      </w:r>
      <w:r>
        <w:t>===========|</w:t>
      </w:r>
    </w:p>
    <w:p w:rsidR="00DC57E9" w:rsidRDefault="00E467F8">
      <w:pPr>
        <w:ind w:left="-533" w:right="0"/>
      </w:pPr>
      <w:r>
        <w:t xml:space="preserve">        | PROGRAMA : 7003 ADVOCACIA MUNICIPAL                                                                                                                                                         3.510.971,00|</w:t>
      </w:r>
    </w:p>
    <w:p w:rsidR="00DC57E9" w:rsidRDefault="00E467F8">
      <w:pPr>
        <w:ind w:left="-533" w:right="0"/>
      </w:pPr>
      <w:r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</w:t>
      </w:r>
      <w:r>
        <w:t xml:space="preserve">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</w:t>
      </w:r>
      <w:r>
        <w:t>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|03.122.7003.2263     CONSULTORIA JURIDICA E CONTENCIOSO JUDICIAL E                                                                                        </w:t>
      </w:r>
      <w:r>
        <w:t xml:space="preserve">                                     863.961,00|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522.930</w:t>
      </w:r>
      <w:r>
        <w:t>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493.010,00|</w:t>
      </w:r>
    </w:p>
    <w:p w:rsidR="00DC57E9" w:rsidRDefault="00E467F8">
      <w:pPr>
        <w:ind w:left="-533" w:right="0"/>
      </w:pPr>
      <w:r>
        <w:t xml:space="preserve">        |                              </w:t>
      </w:r>
      <w:r>
        <w:t xml:space="preserve">                                                                                                       TESOURO                                                   493.010,00|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13"/>
          <w:headerReference w:type="default" r:id="rId314"/>
          <w:footerReference w:type="even" r:id="rId315"/>
          <w:footerReference w:type="default" r:id="rId316"/>
          <w:headerReference w:type="first" r:id="rId317"/>
          <w:footerReference w:type="first" r:id="rId318"/>
          <w:pgSz w:w="15840" w:h="12240" w:orient="landscape"/>
          <w:pgMar w:top="1471" w:right="1814" w:bottom="392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</w:t>
      </w:r>
      <w:r>
        <w:t xml:space="preserve">                       Pagina   138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</w:t>
      </w:r>
      <w:r>
        <w:t xml:space="preserve">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</w:t>
      </w:r>
      <w:r>
        <w:t xml:space="preserve">                                 APL. DIRETA DECORRENTE DE OPER. INTRA-ORCAMENTARIA                                                                   29.920,00|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</w:t>
      </w:r>
      <w:r>
        <w:t xml:space="preserve">                                               TESOURO                                                    29.920,00|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</w:t>
      </w:r>
      <w:r>
        <w:t xml:space="preserve">                                                             341.021,00|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</w:t>
      </w:r>
      <w:r>
        <w:t xml:space="preserve">                 341.021,00|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341.021,00|</w:t>
      </w:r>
    </w:p>
    <w:p w:rsidR="00DC57E9" w:rsidRDefault="00E467F8">
      <w:pPr>
        <w:ind w:left="-533" w:right="0"/>
      </w:pPr>
      <w:r>
        <w:t xml:space="preserve">        |      </w:t>
      </w:r>
      <w:r>
        <w:t xml:space="preserve">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</w:t>
      </w:r>
      <w:r>
        <w:t xml:space="preserve">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</w:t>
      </w:r>
      <w:r>
        <w:t xml:space="preserve">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</w:t>
      </w:r>
      <w:r>
        <w:t xml:space="preserve">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       </w:t>
      </w:r>
      <w:r>
        <w:t xml:space="preserve">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|03.122.7003.2337     PRECATORIOS JUDICIAIS                                     </w:t>
      </w:r>
      <w:r>
        <w:t xml:space="preserve">                                                                                        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2.400.000,00|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2.400.000,00|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|03.122.7003.2421     DESPESAS SOB O REGIME DE ADIANTAMENTO                                                                                                                                       3.010,00|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3.010,00|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3.010,00|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3.010,00|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|03.122.7003.2512     REQUISICAO DE PEQUENO VALOR                                                       </w:t>
      </w:r>
      <w:r>
        <w:t xml:space="preserve">                                                                                        244.000,00|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244.000,00|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244.000,00|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244.000,00|</w:t>
      </w:r>
    </w:p>
    <w:p w:rsidR="00DC57E9" w:rsidRDefault="00E467F8">
      <w:pPr>
        <w:ind w:left="-533" w:right="0"/>
      </w:pPr>
      <w:r>
        <w:t xml:space="preserve">        |PRODUTO   :          NA</w:t>
      </w:r>
      <w:r>
        <w:t>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16.00.00  ESPORTES    </w:t>
      </w:r>
      <w:r>
        <w:t xml:space="preserve">                                                                                                                                                       2.888.382,00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3007         ESPORTE, LAZER E QUALIDADE DE VI</w:t>
      </w:r>
      <w:r>
        <w:t>DA                                                                                                                                             2.888.382,00|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27         </w:t>
      </w:r>
      <w:r>
        <w:t xml:space="preserve">  DESPORTO E LAZER                                                                                                                                                               2.888.382,00|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</w:t>
      </w:r>
      <w:r>
        <w:t xml:space="preserve">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</w:t>
      </w:r>
      <w:r>
        <w:t>-----------|</w:t>
      </w:r>
    </w:p>
    <w:p w:rsidR="00DC57E9" w:rsidRDefault="00E467F8">
      <w:pPr>
        <w:ind w:left="-533" w:right="0"/>
      </w:pPr>
      <w:r>
        <w:t xml:space="preserve">        | 812          DESPORTO COMUNITARIO                                                                                                                                                           2.888.382,00|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DC57E9" w:rsidRDefault="00E467F8">
      <w:pPr>
        <w:ind w:left="-533" w:right="0"/>
      </w:pPr>
      <w:r>
        <w:t xml:space="preserve">        | 16.01.00     ESPORTES                                                                                                                                                                       2.888.362,0</w:t>
      </w:r>
      <w:r>
        <w:t>0|</w:t>
      </w:r>
    </w:p>
    <w:p w:rsidR="00DC57E9" w:rsidRDefault="00E467F8">
      <w:pPr>
        <w:ind w:left="-533" w:right="0"/>
      </w:pPr>
      <w:r>
        <w:t xml:space="preserve">        | 16.02.00     FUNDO MUNICIPAL DE ESPORTES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</w:t>
      </w:r>
      <w:r>
        <w:t>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</w:t>
      </w:r>
      <w:r>
        <w:t xml:space="preserve">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</w:t>
      </w:r>
      <w:r>
        <w:t>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1.479.930,00|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1.208.442,00|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200.010,00|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2.395.082,00|</w:t>
      </w:r>
    </w:p>
    <w:p w:rsidR="00DC57E9" w:rsidRDefault="00E467F8">
      <w:pPr>
        <w:ind w:left="-533" w:right="0"/>
      </w:pPr>
      <w:r>
        <w:t xml:space="preserve">        | 02           TRANSFERENCIAS E CONVENIOS ESTA</w:t>
      </w:r>
      <w:r>
        <w:t>DUAIS - VINCULADOS                                                                                                                                408.300,00|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</w:t>
      </w:r>
      <w:r>
        <w:t xml:space="preserve">    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1.479.930,00 |              0,00 |        915.142,00 |             10,00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208.300,00 |        200.000,00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85.000,00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</w:t>
      </w:r>
      <w:r>
        <w:t xml:space="preserve">                                                                                                         Pagina   140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</w:t>
      </w:r>
      <w:r>
        <w:t>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</w:t>
      </w:r>
      <w:r>
        <w:t>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</w:t>
      </w:r>
      <w:r>
        <w:t>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3007 ESPORTE, LAZER E QUALIDADE DE V</w:t>
      </w:r>
      <w:r>
        <w:t>IDA                                                                                                                                          2.888.382,00|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</w:t>
      </w:r>
      <w:r>
        <w:t>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</w:t>
      </w:r>
      <w:r>
        <w:t>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|27.812.3007.2302     MANUTENCAO DOS</w:t>
      </w:r>
      <w:r>
        <w:t xml:space="preserve"> SERVICOS ADMINISTRATIVOS                                                                                                                                 2.718.382,00|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</w:t>
      </w:r>
      <w:r>
        <w:t xml:space="preserve"> E ENCARGOS SOCIAIS                                                                                           1.479.930,00|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1.298.000,00|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1.298.000,00|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181.930,00|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181.930,00|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1.038.442,00|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</w:t>
      </w:r>
      <w:r>
        <w:t>TITUICOES PRIVADAS SEM FINS LUCRATIVOS                                                                  196.112,00|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196.112,00|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842.330,00|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549.030,00|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208.300,00|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</w:t>
      </w:r>
      <w:r>
        <w:t xml:space="preserve">                                                                                                200.010,00|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200.010,00|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200.000,00|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INSUMOS DE CONSUMO (  ) :    0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</w:t>
      </w:r>
      <w:r>
        <w:t xml:space="preserve">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|27.812.3007.2421     DESPESAS SOB O REGIME DE ADIANTAMENTO                                                                                                                                     </w:t>
      </w:r>
      <w:r>
        <w:t>170.000,00|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170.000,00|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170.000,00|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170.000,00|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16.00.00  ESPORTES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16.01.00  ESPORTES                                                                                                                                         </w:t>
      </w:r>
      <w:r>
        <w:t xml:space="preserve">                  2.888.362,00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3007         ESPORTE, LAZER E QUALIDADE DE VIDA                                                                                                                                   </w:t>
      </w:r>
      <w:r>
        <w:t xml:space="preserve">          2.888.362,00|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27           DESPORTO E LAZER                                                 </w:t>
      </w:r>
      <w:r>
        <w:t xml:space="preserve">                                                                                                              2.888.362,00|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812          DESPORTO COMUNITARIO           </w:t>
      </w:r>
      <w:r>
        <w:t xml:space="preserve">                                                                                                                                                2.888.362,00|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</w:t>
      </w:r>
      <w:r>
        <w:t xml:space="preserve">   PESSOAL E ENCARGOS SOCIAIS                                                                                                                                                     1.479.930,00|</w:t>
      </w:r>
    </w:p>
    <w:p w:rsidR="00DC57E9" w:rsidRDefault="00E467F8">
      <w:pPr>
        <w:ind w:left="-533" w:right="0"/>
      </w:pPr>
      <w:r>
        <w:t xml:space="preserve">        | 3            OUTRAS DESPESAS CORRENTES                </w:t>
      </w:r>
      <w:r>
        <w:t xml:space="preserve">                                                                                                                                      1.208.422,00|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</w:t>
      </w:r>
      <w:r>
        <w:t xml:space="preserve">                                                                                            200.010,00|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2.395.062,00|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              408.300,00|</w:t>
      </w:r>
    </w:p>
    <w:p w:rsidR="00DC57E9" w:rsidRDefault="00E467F8">
      <w:pPr>
        <w:ind w:left="-533" w:right="0"/>
      </w:pPr>
      <w:r>
        <w:t xml:space="preserve">        | </w:t>
      </w:r>
      <w:r>
        <w:t>05           TRANSFERENCIAS E CONVENIOS FEDERAIS - VINCULADOS                               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</w:t>
      </w:r>
      <w:r>
        <w:t xml:space="preserve">     |      1.479.930,00 |              0,00 |        915.122,00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</w:t>
      </w:r>
      <w:r>
        <w:t xml:space="preserve"> |        208.300,00 |        200.000,00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85.000,00 |              0,00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                                                      Pagina   142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</w:t>
      </w:r>
      <w:r>
        <w:t>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</w:t>
      </w:r>
      <w:r>
        <w:t>|</w:t>
      </w:r>
    </w:p>
    <w:p w:rsidR="00DC57E9" w:rsidRDefault="00E467F8">
      <w:pPr>
        <w:ind w:left="-533" w:right="0"/>
      </w:pPr>
      <w:r>
        <w:t xml:space="preserve">        | PROGRAMA : 3007 ESPORTE, LAZER E QUALIDADE DE VIDA                                                                                                                                          2.888.362,00|</w:t>
      </w:r>
    </w:p>
    <w:p w:rsidR="00DC57E9" w:rsidRDefault="00E467F8">
      <w:pPr>
        <w:ind w:left="-533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</w:t>
      </w:r>
      <w:r>
        <w:t xml:space="preserve">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|27.812.3007.2302     MANUTENCAO DOS SERVICOS ADMINISTRATIVOS                                                                                                         </w:t>
      </w:r>
      <w:r>
        <w:t xml:space="preserve">                        2.718.362,00|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1.479.930,00|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1.298.000,00|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1.298.000,00|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181.930,00|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181.930,00|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1.038.422,00|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196.112,00|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196.112,00|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842.310,00|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549.010,00|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208.300,00|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200.010,00|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ESTADUAIS - VINCULADOS         200.000,00|</w:t>
      </w:r>
    </w:p>
    <w:p w:rsidR="00DC57E9" w:rsidRDefault="00E467F8">
      <w:pPr>
        <w:ind w:left="-533" w:right="0"/>
      </w:pPr>
      <w:r>
        <w:t xml:space="preserve">        |PRODUTO   :          INSUMOS DE CONSUMO (  ) :    0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|27.812.</w:t>
      </w:r>
      <w:r>
        <w:t>3007.2421     DESPESAS SOB O REGIME DE ADIANTAMENTO                                                                                                                                     170.000,00|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170.000,00|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170.000,00|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170.000,00|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16.00.00  ESPORTES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16.02.00  FUNDO MUNIC</w:t>
      </w:r>
      <w:r>
        <w:t>IPAL DE ESPORTES                                                                                                                                               20,00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3007         ESPORTE, LAZER E QUALIDADE DE V</w:t>
      </w:r>
      <w:r>
        <w:t>IDA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27        </w:t>
      </w:r>
      <w:r>
        <w:t xml:space="preserve">   DESPORTO E LAZER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812          DESPORTO COMUNITARIO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</w:t>
      </w:r>
      <w:r>
        <w:t>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</w:t>
      </w:r>
      <w:r>
        <w:t>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</w:t>
      </w:r>
      <w:r>
        <w:t xml:space="preserve">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</w:t>
      </w:r>
      <w:r>
        <w:t>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</w:t>
      </w:r>
      <w:r>
        <w:t xml:space="preserve">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</w:t>
      </w:r>
      <w:r>
        <w:t>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</w:t>
      </w:r>
      <w:r>
        <w:t>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3007 ESPORTE, LAZER E QUALIDADE DE VIDA                                                                                                                                </w:t>
      </w:r>
      <w:r>
        <w:t xml:space="preserve">                 20,00|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|27.812.3007.2302     MANUTENCAO DOS SERVICOS ADMINISTRATIVOS                                       </w:t>
      </w:r>
      <w:r>
        <w:t xml:space="preserve">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</w:t>
      </w:r>
      <w:r>
        <w:t xml:space="preserve">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</w:t>
      </w:r>
      <w:r>
        <w:t xml:space="preserve">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</w:t>
      </w:r>
      <w:r>
        <w:t xml:space="preserve">  INSUMOS DE CONSUMO (  ) :    0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</w:t>
      </w:r>
      <w:r>
        <w:t>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19"/>
          <w:headerReference w:type="default" r:id="rId320"/>
          <w:footerReference w:type="even" r:id="rId321"/>
          <w:footerReference w:type="default" r:id="rId322"/>
          <w:headerReference w:type="first" r:id="rId323"/>
          <w:footerReference w:type="first" r:id="rId324"/>
          <w:pgSz w:w="15840" w:h="12240" w:orient="landscape"/>
          <w:pgMar w:top="1211" w:right="1814" w:bottom="418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144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17.00.00  SERVICOS URBANOS                                                                                                                                                   7.757.271,00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5001         CIDADE LIMPA                                                                                                                                                                   2.977.290,00|</w:t>
      </w:r>
    </w:p>
    <w:p w:rsidR="00DC57E9" w:rsidRDefault="00E467F8">
      <w:pPr>
        <w:ind w:left="-533" w:right="0"/>
      </w:pPr>
      <w:r>
        <w:t xml:space="preserve">        | 5003         INFRAESTRUTURA DE TRANSPORTE E </w:t>
      </w:r>
      <w:r>
        <w:t>SERV.COMPLEMENTARES                                                                                                                             4.495.260,00|</w:t>
      </w:r>
    </w:p>
    <w:p w:rsidR="00DC57E9" w:rsidRDefault="00E467F8">
      <w:pPr>
        <w:ind w:left="-533" w:right="0"/>
      </w:pPr>
      <w:r>
        <w:t xml:space="preserve">        | 5008         SERVICOS FUNERARIOS E CEMITERIOS                                           </w:t>
      </w:r>
      <w:r>
        <w:t xml:space="preserve">                                                                                                      284.721,00|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          </w:t>
      </w:r>
      <w:r>
        <w:t xml:space="preserve">                                                                                                                                      7.519.721,00|</w:t>
      </w:r>
    </w:p>
    <w:p w:rsidR="00DC57E9" w:rsidRDefault="00E467F8">
      <w:pPr>
        <w:ind w:left="-533" w:right="0"/>
      </w:pPr>
      <w:r>
        <w:t xml:space="preserve">        | 26           TRANSPORTE                                                                           </w:t>
      </w:r>
      <w:r>
        <w:t xml:space="preserve">                                                                                            237.550,00|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451          INFRA-ESTRUTURA URBANA                                                                                                                                                         4.257.710,00|</w:t>
      </w:r>
    </w:p>
    <w:p w:rsidR="00DC57E9" w:rsidRDefault="00E467F8">
      <w:pPr>
        <w:ind w:left="-533" w:right="0"/>
      </w:pPr>
      <w:r>
        <w:t xml:space="preserve">        | 452          SERVICOS URBANOS     </w:t>
      </w:r>
      <w:r>
        <w:t xml:space="preserve">                                                                                                                                                          3.262.011,00|</w:t>
      </w:r>
    </w:p>
    <w:p w:rsidR="00DC57E9" w:rsidRDefault="00E467F8">
      <w:pPr>
        <w:ind w:left="-533" w:right="0"/>
      </w:pPr>
      <w:r>
        <w:t xml:space="preserve">        | 782          TRANSPORTE RODOVIARIO                                            </w:t>
      </w:r>
      <w:r>
        <w:t xml:space="preserve">                                                                                                                237.550,00|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17.01.00     TRANSPORTES                    </w:t>
      </w:r>
      <w:r>
        <w:t xml:space="preserve">                                                                                                                                                4.342.710,00|</w:t>
      </w:r>
    </w:p>
    <w:p w:rsidR="00DC57E9" w:rsidRDefault="00E467F8">
      <w:pPr>
        <w:ind w:left="-533" w:right="0"/>
      </w:pPr>
      <w:r>
        <w:t xml:space="preserve">        | 17.02.00     TERMINAL RODOVIARIO                                                        </w:t>
      </w:r>
      <w:r>
        <w:t xml:space="preserve">                                   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| 17.03.00     SERVICOS FUNERARIOS E CEMITERIO                                                                                        </w:t>
      </w:r>
      <w:r>
        <w:t xml:space="preserve">                                                          284.721,00|</w:t>
      </w:r>
    </w:p>
    <w:p w:rsidR="00DC57E9" w:rsidRDefault="00E467F8">
      <w:pPr>
        <w:ind w:left="-533" w:right="0"/>
      </w:pPr>
      <w:r>
        <w:t xml:space="preserve">        | 17.04.00     LIMPEZA PUBLICA DOMICILIAR                                                                                                                                         </w:t>
      </w:r>
      <w:r>
        <w:t xml:space="preserve">            2.977.290,00|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</w:t>
      </w:r>
      <w:r>
        <w:t xml:space="preserve">                                              4.881.081,00|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</w:t>
      </w:r>
      <w:r>
        <w:t xml:space="preserve">  2.855.140,00|</w:t>
      </w:r>
    </w:p>
    <w:p w:rsidR="00DC57E9" w:rsidRDefault="00E467F8">
      <w:pPr>
        <w:ind w:left="-533" w:right="0"/>
      </w:pPr>
      <w:r>
        <w:lastRenderedPageBreak/>
        <w:t xml:space="preserve">        | 4            INVESTIMENTOS                                                                                                                                                                     21.050,00|</w:t>
      </w:r>
    </w:p>
    <w:p w:rsidR="00DC57E9" w:rsidRDefault="00E467F8">
      <w:pPr>
        <w:ind w:left="-533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</w:t>
      </w:r>
      <w:r>
        <w:t xml:space="preserve">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</w:t>
      </w:r>
      <w:r>
        <w:t>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7.739.24</w:t>
      </w:r>
      <w:r>
        <w:t>1,00|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 18.030,00|</w:t>
      </w:r>
    </w:p>
    <w:p w:rsidR="00DC57E9" w:rsidRDefault="00E467F8">
      <w:pPr>
        <w:ind w:left="-533" w:right="0"/>
      </w:pPr>
      <w:r>
        <w:t xml:space="preserve">         -----------------------------</w:t>
      </w:r>
      <w:r>
        <w:t>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</w:t>
      </w:r>
      <w:r>
        <w:t xml:space="preserve">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</w:t>
      </w:r>
      <w:r>
        <w:t xml:space="preserve">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</w:t>
      </w:r>
      <w:r>
        <w:t xml:space="preserve">                          |      4.881.081,00 |              0,00 |      2.837.130,00 |         21.030,00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145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18.010,00 |             20,00 |              0,00 |          </w:t>
      </w:r>
      <w:r>
        <w:t xml:space="preserve">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</w:t>
      </w:r>
      <w:r>
        <w:t>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</w:t>
      </w:r>
      <w:r>
        <w:t xml:space="preserve">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</w:t>
      </w:r>
      <w:r>
        <w:t>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5001 CIDADE LIMPA                                                                                                             </w:t>
      </w:r>
      <w:r>
        <w:t xml:space="preserve">                                                   2.977.290,00|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</w:t>
      </w:r>
      <w:r>
        <w:t>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</w:t>
      </w:r>
      <w:r>
        <w:t>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|15.452.5001.2164     LIMPEZA PUBLICA DOMICILIAR           </w:t>
      </w:r>
      <w:r>
        <w:t xml:space="preserve">                                                                                                                                   2.977.260,00|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</w:t>
      </w:r>
      <w:r>
        <w:t xml:space="preserve">                                                                                       2.619.230,00|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</w:t>
      </w:r>
      <w:r>
        <w:t xml:space="preserve">                                           2.336.000,00|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2</w:t>
      </w:r>
      <w:r>
        <w:t>.336.000,00|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283.230,00|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                                                          TESOURO                                                   283.230,00|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</w:t>
      </w:r>
      <w:r>
        <w:t xml:space="preserve">      OUTRAS DESPESAS CORRENTES                                                                                              358.030,00|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</w:t>
      </w:r>
      <w:r>
        <w:t xml:space="preserve">                                                                                 358.030,00|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</w:t>
      </w:r>
      <w:r>
        <w:t xml:space="preserve">                                     358.030,00|</w:t>
      </w:r>
    </w:p>
    <w:p w:rsidR="00DC57E9" w:rsidRDefault="00E467F8">
      <w:pPr>
        <w:ind w:left="-533" w:right="0"/>
      </w:pPr>
      <w:r>
        <w:t xml:space="preserve">        |PRODUTO   :          TONELADAS/DIA RECOLHIDAS/TONE. (  ) :    0                                                                                                                                       </w:t>
      </w:r>
      <w:r>
        <w:t xml:space="preserve">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</w:t>
      </w:r>
      <w:r>
        <w:t xml:space="preserve">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</w:t>
      </w:r>
      <w:r>
        <w:t>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|15.452.5001.2297     COLETA E DISPOSICAO DE RESIDUOS DE CONTRUCAO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TONELADAS/DIA PROCESSA</w:t>
      </w:r>
      <w:r>
        <w:t>DAS/TONE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|15.452.5001.2421     DESPESAS SOB O REGIME DE ADIANTAMENTO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         |                                                                                                                                                                                           Pagina   146  |</w:t>
      </w:r>
    </w:p>
    <w:p w:rsidR="00DC57E9" w:rsidRDefault="00E467F8">
      <w:pPr>
        <w:ind w:left="-533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</w:t>
      </w:r>
      <w:r>
        <w:t>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5003 INFRAESTRUTURA DE TRANSPORTE E SERV.COMPLEMENTARES                                     </w:t>
      </w:r>
      <w:r>
        <w:t xml:space="preserve">                                                                                     4.495.260,00|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</w:t>
      </w:r>
      <w:r>
        <w:t xml:space="preserve">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|15.451.5003.2349     SIS</w:t>
      </w:r>
      <w:r>
        <w:t>TEMA DE TRANSPORTES                                                                                                                                                  4.257.710,00|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PESSOAL E ENCARGOS SOCIAIS                                                                                           1.898.660,00|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1.737.000,00|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1.737.000,00|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</w:t>
      </w:r>
      <w:r>
        <w:t xml:space="preserve"> DIRETA DECORRENTE DE OPER. INTRA-ORCAMENTARIA                                                                  161.660,00|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161.660,00|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2.359.030,00|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2.359.030,00|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2.341.030,00|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18.000,00|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lastRenderedPageBreak/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|26.782.5003.2350     TERMINAL RODOVIARIO                                                       </w:t>
      </w:r>
      <w:r>
        <w:t xml:space="preserve">                             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</w:t>
      </w:r>
      <w:r>
        <w:t xml:space="preserve">                                                    139.530,00|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118.020,00|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118.020,00|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APL. DIRETA DECORRENTE DE OPER. INTRA-ORCAMENTARIA                                                                   21.510,00|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21.510,00|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13.020,00|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13.020,00|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13.020,00|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</w:t>
      </w:r>
      <w:r>
        <w:t>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|26.782.5003.2421     DESPESAS SOB O REGIME DE ADIANTAMENTO                                                                                                                                     </w:t>
      </w:r>
      <w:r>
        <w:t xml:space="preserve">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85.000,00|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DC57E9">
      <w:pPr>
        <w:sectPr w:rsidR="00DC57E9"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pgSz w:w="15840" w:h="12240" w:orient="landscape"/>
          <w:pgMar w:top="1341" w:right="1814" w:bottom="392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</w:t>
      </w:r>
      <w:r>
        <w:t>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5008 SERVICOS FUNERARIOS E CEMITERIOS                                                              </w:t>
      </w:r>
      <w:r>
        <w:t xml:space="preserve">                                                                                284.721,00|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|15.452.5008.1052     CONSTRUCAO</w:t>
      </w:r>
      <w:r>
        <w:t>, REFORMA E AMPLIACAO DO CEMITERIO E DO         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</w:t>
      </w:r>
      <w:r>
        <w:t>ESTIMENTOS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 10.000,00|</w:t>
      </w:r>
    </w:p>
    <w:p w:rsidR="00DC57E9" w:rsidRDefault="00E467F8">
      <w:pPr>
        <w:ind w:left="-533" w:right="0"/>
      </w:pPr>
      <w:r>
        <w:t xml:space="preserve">        |PRODUTO   :          REFORMAS EFETUADAS/UNIDADE (  ) :    3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|DESCRICAO :          Construcao, reforma a ampliacao do cemiterio e do velorio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municipal.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|15.452.5008.1101     EXECUCAO DE CARNEIRAS E OUTRAS INFRAESTRUTURAS                                                                                                    </w:t>
      </w:r>
      <w:r>
        <w:t xml:space="preserve">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   :          UNIDADES CONSTRUIDAS POR MES ( UNIDADE POR MES ) :    33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Execucao de carneiras e outras infraestruturas.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|15.452.5008.2182     ADMINISTRACAO DE CEMITERIO    </w:t>
      </w:r>
      <w:r>
        <w:t xml:space="preserve">                                                                                                                                            262.701,00|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  223.661,00|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184.001,00|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184.001,00|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39.660,00|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39.660,00|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39.020,00|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39.020,00|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39.010,00|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lastRenderedPageBreak/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ACOES, COORDENACOES EXECUTADAS/DIA ( SERV/HORA ) :    24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 e executadas por dia.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|15.452.5008.2183     OPERACIONALIZACAO DOS REGISTROS FUNERAIS                                                                               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REGISTROS EFETUADOS/UNIDADE (  ) :    100                         </w:t>
      </w:r>
      <w:r>
        <w:t xml:space="preserve">                                                                                                                  |         |                                                                               ORCAMENTOS FISCAL E DA SEGURIDADE SOCIAL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</w:t>
      </w:r>
      <w:r>
        <w:t xml:space="preserve">            Pagina   148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</w:t>
      </w:r>
      <w:r>
        <w:t xml:space="preserve">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|15.452.5008.2184     CONSERVACAO DO CEMITERIO                                                                                               </w:t>
      </w:r>
      <w:r>
        <w:t xml:space="preserve">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</w:t>
      </w:r>
      <w:r>
        <w:t xml:space="preserve">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CEMITERIO MANTIDO/UNIDADE (  ) :    3  </w:t>
      </w:r>
      <w:r>
        <w:t xml:space="preserve">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</w:t>
      </w:r>
      <w:r>
        <w:t>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|15.452.5008.2421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PRINCIPAIS ATRIBUICOES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CONTROLAR E SUPERVISIONAR OS VEICULOS QUE COMPOEM A FROTA M</w:t>
      </w:r>
      <w:r>
        <w:t>U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NICIPAL PARA O BOM ANDAMENTO DA MAQUINA ADMINISTRATIVA.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</w:t>
      </w:r>
      <w:r>
        <w:t xml:space="preserve">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EXECUCAO DE TAREFAS RELACIONADAS AO ALMOXARIFADO, OFICINA,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TRANSPORTE ESCOLAR, ABASTECIMENTO, LAVADOR, FUNILARIA, SEGU-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RANCA DO TRABALHO, COMP</w:t>
      </w:r>
      <w:r>
        <w:t>RAS, JARDINAGEM, ELETRICA, OBRAS,ETC.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</w:t>
      </w:r>
      <w:r>
        <w:t xml:space="preserve">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SUPERVISIONAR O FUNCIONAMENTO DO TERMINAL RODOVIARIO CONFOR-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ME LEGISLACAO EM VIGOR.               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EXECUCAO DE TAREFAS RELACIONADAS AO CEMITERIO E VELORIO MUNI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CIPAL DE ACORDO COM A LEGISLACA</w:t>
      </w:r>
      <w:r>
        <w:t>O EM VIGOR.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</w:t>
      </w:r>
      <w:r>
        <w:t xml:space="preserve">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EXECUTAR TAREFAS QUE PERMITAM MANTER UM AMBIENTE URBANO SAU-                                                           </w:t>
      </w:r>
      <w:r>
        <w:t xml:space="preserve">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DAVEL E LIVRE DE AGENTES CONTAMINANTES.                                                                                         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17.00.00  SERVICOS URBANOS                                                                     </w:t>
      </w:r>
      <w:r>
        <w:t xml:space="preserve">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17.01.00  TRANSPORTES                                                                                                                                                        4.342.710,00  |</w:t>
      </w:r>
    </w:p>
    <w:p w:rsidR="00DC57E9" w:rsidRDefault="00E467F8">
      <w:pPr>
        <w:ind w:left="-533" w:right="0"/>
      </w:pPr>
      <w:r>
        <w:t xml:space="preserve">        | ESFERA     : FISCAL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5003         INFRAESTRUTURA DE TRANSPORTE E SERV.COMPLEMENTARES                                                                                                                             4.342.710,00|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                                        </w:t>
      </w:r>
      <w:r>
        <w:t xml:space="preserve">                    4.257.710,00|</w:t>
      </w:r>
    </w:p>
    <w:p w:rsidR="00DC57E9" w:rsidRDefault="00E467F8">
      <w:pPr>
        <w:ind w:left="-533" w:right="0"/>
      </w:pPr>
      <w:r>
        <w:t xml:space="preserve">        | 26           TRANSPORTE                                                                     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451          INFRA-ESTRUTURA URBANA                                                                                                                                               </w:t>
      </w:r>
      <w:r>
        <w:t xml:space="preserve">          4.257.710,00|</w:t>
      </w:r>
    </w:p>
    <w:p w:rsidR="00DC57E9" w:rsidRDefault="00E467F8">
      <w:pPr>
        <w:ind w:left="-533" w:right="0"/>
      </w:pPr>
      <w:r>
        <w:t xml:space="preserve">        | 782          TRANSPORTE RODOVIARIO                                                          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</w:t>
      </w:r>
      <w:r>
        <w:t>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</w:t>
      </w:r>
      <w:r>
        <w:t>1.898.660,00|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2.444.030,00|</w:t>
      </w:r>
    </w:p>
    <w:p w:rsidR="00DC57E9" w:rsidRDefault="00E467F8">
      <w:pPr>
        <w:ind w:left="-533" w:right="0"/>
      </w:pPr>
      <w:r>
        <w:t xml:space="preserve">        | 4            INVESTI</w:t>
      </w:r>
      <w:r>
        <w:t>MENTOS   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4.324.700,00|</w:t>
      </w:r>
    </w:p>
    <w:p w:rsidR="00DC57E9" w:rsidRDefault="00E467F8">
      <w:pPr>
        <w:ind w:left="-533" w:right="0"/>
      </w:pPr>
      <w:r>
        <w:t xml:space="preserve">        | 05           TRANSFERENCIAS E </w:t>
      </w:r>
      <w:r>
        <w:t>CONVENIOS FEDERAIS - VINCULADOS                                                                                                                                  18.010,00|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</w:t>
      </w:r>
      <w:r>
        <w:t>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1.898.660,0</w:t>
      </w:r>
      <w:r>
        <w:t>0 |              0,00 |      2.426.030,00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18.000,00 | </w:t>
      </w:r>
      <w:r>
        <w:t xml:space="preserve">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                                                                                          Pagina   150  |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</w:t>
      </w:r>
      <w:r>
        <w:t xml:space="preserve">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</w:t>
      </w:r>
      <w:r>
        <w:t>=====================|</w:t>
      </w:r>
    </w:p>
    <w:p w:rsidR="00DC57E9" w:rsidRDefault="00E467F8">
      <w:pPr>
        <w:ind w:left="-533" w:right="0"/>
      </w:pPr>
      <w:r>
        <w:t xml:space="preserve">        | PROGRAMA : 5003 INFRAESTRUTURA DE TRANSPORTE E SERV.COMPLEMENTARES                                                                                                                          4.342.710,00|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</w:t>
      </w:r>
      <w:r>
        <w:t xml:space="preserve">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|15.451.5003.2349     SISTEMA DE TRANSPORTES                                                                                                                                                  4.257.710,00|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1.898.660,00|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1.737.000,00|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1.737.000,00|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161.660,00|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161.660,00|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2.359.030,00|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2.359.030,00|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2.341.030,00|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18.000,00|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|26.782.5003.2421     DESPESAS SOB O REGIME DE ADIANTAMENTO                                   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85.000,00|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85.000,00|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</w:t>
      </w:r>
      <w:r>
        <w:t>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17.00.00  SERVICOS URBANOS                                                                                                     </w:t>
      </w:r>
      <w:r>
        <w:t xml:space="preserve">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17.02.00  TERMINAL RODOVIARIO                                                                                                                                              </w:t>
      </w:r>
      <w:r>
        <w:t xml:space="preserve">    152.550,00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</w:t>
      </w:r>
      <w:r>
        <w:t>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</w:t>
      </w:r>
      <w:r>
        <w:t xml:space="preserve">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</w:t>
      </w:r>
      <w:r>
        <w:t>--------------------------------------------------|</w:t>
      </w:r>
    </w:p>
    <w:p w:rsidR="00DC57E9" w:rsidRDefault="00E467F8">
      <w:pPr>
        <w:ind w:left="-533" w:right="0"/>
      </w:pPr>
      <w:r>
        <w:t xml:space="preserve">        | 5003         INFRAESTRUTURA DE TRANSPORTE E SERV.COMPLEMENTARES                                                                                                                               152.</w:t>
      </w:r>
      <w:r>
        <w:t>550,00|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</w:t>
      </w:r>
      <w:r>
        <w:t xml:space="preserve">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</w:t>
      </w:r>
      <w:r>
        <w:t>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26           TRANSPORTE                                                                                                                                         </w:t>
      </w:r>
      <w:r>
        <w:t xml:space="preserve">                              152.550,00|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782          TRANSPORTE RODOVIARIO                                                                                         </w:t>
      </w:r>
      <w:r>
        <w:t xml:space="preserve">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139.530,00|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 13.020,00|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</w:t>
      </w:r>
      <w:r>
        <w:t xml:space="preserve">     |        139.530,00 |              0,00 |         13.020,00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5003 INFRA</w:t>
      </w:r>
      <w:r>
        <w:t>ESTRUTURA DE TRANSPORTE E SERV.COMPLEMENTARES                                                         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|26.782.5003.2350     TERMINAL RODOVIARIO                                                                                   </w:t>
      </w:r>
      <w:r>
        <w:t xml:space="preserve">                                                                    152.550,00|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</w:t>
      </w:r>
      <w:r>
        <w:t xml:space="preserve">                        139.530,00|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118.020,00|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118.020,00|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   21.510,00|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pgSz w:w="15840" w:h="12240" w:orient="landscape"/>
          <w:pgMar w:top="121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</w:t>
      </w:r>
      <w:r>
        <w:t xml:space="preserve">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</w:t>
      </w:r>
      <w:r>
        <w:t xml:space="preserve">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</w:t>
      </w:r>
      <w:r>
        <w:t xml:space="preserve">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</w:t>
      </w:r>
      <w:r>
        <w:t xml:space="preserve">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</w:t>
      </w:r>
      <w:r>
        <w:t xml:space="preserve">               Pagina   152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                                     TESOURO                                                    21.510,00|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</w:t>
      </w:r>
      <w:r>
        <w:t>ESPESAS CORRENTES                                                                                               13.020,00|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</w:t>
      </w:r>
      <w:r>
        <w:t xml:space="preserve">                                                                    13.020,00|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</w:t>
      </w:r>
      <w:r>
        <w:t xml:space="preserve">                        13.020,00|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DESCRICAO :          Acoes executadas.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</w:t>
      </w:r>
      <w:r>
        <w:t xml:space="preserve">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</w:t>
      </w:r>
      <w:r>
        <w:t xml:space="preserve">               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153  |</w:t>
      </w:r>
    </w:p>
    <w:p w:rsidR="00DC57E9" w:rsidRDefault="00E467F8">
      <w:pPr>
        <w:ind w:left="-533" w:right="0"/>
      </w:pPr>
      <w:r>
        <w:t xml:space="preserve">         -------------------</w:t>
      </w:r>
      <w:r>
        <w:t>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17.00.00  SERVICOS URBANOS                                                                     </w:t>
      </w:r>
      <w:r>
        <w:t xml:space="preserve">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17.03.00  SERVICOS FUNERARIOS E CEMITERIO                                                                                                  </w:t>
      </w:r>
      <w:r>
        <w:t xml:space="preserve">                                    284.721,00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</w:t>
      </w:r>
      <w:r>
        <w:t xml:space="preserve">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</w:t>
      </w:r>
      <w:r>
        <w:t>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5008         SERVICOS FUNERARIOS E CEMITERIOS                                                                                                                     </w:t>
      </w:r>
      <w:r>
        <w:t xml:space="preserve">                            284.721,00|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</w:t>
      </w:r>
      <w:r>
        <w:t xml:space="preserve">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</w:t>
      </w:r>
      <w:r>
        <w:t xml:space="preserve">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</w:t>
      </w:r>
      <w:r>
        <w:t>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</w:t>
      </w:r>
      <w:r>
        <w:t xml:space="preserve">                                                              284.721,00|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                                             </w:t>
      </w:r>
      <w:r>
        <w:t xml:space="preserve">                      284.721,00|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  223.661,00|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   40.040,00|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</w:t>
      </w:r>
      <w:r>
        <w:t xml:space="preserve">                         21.020,00|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</w:t>
      </w:r>
      <w:r>
        <w:t xml:space="preserve">                                                          284.701,00|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</w:t>
      </w:r>
      <w:r>
        <w:t xml:space="preserve">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</w:t>
      </w:r>
      <w:r>
        <w:t xml:space="preserve">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</w:t>
      </w:r>
      <w:r>
        <w:t xml:space="preserve">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223.661,00 |              0,00 |         40.030,00 |         21.010,00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</w:t>
      </w:r>
      <w:r>
        <w:t>VENIOS FEDERAIS - VINCULADOS             |              0,00 |              0,00 |             10,00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</w:t>
      </w:r>
      <w:r>
        <w:t>----------------------------------------------------------------------------------------------------------------------------------------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5008 SERVIC</w:t>
      </w:r>
      <w:r>
        <w:t>OS FUNERARIOS E CEMITERIOS                                                                                                                                              284.721,00|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|15.452.5008.1052     CONSTRUCAO, REFORMA E AMPLIACAO DO CEMITERIO E DO                                                                                                                          10.000,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   :          REFORMAS EFETUADAS/UNIDADE (  ) :    3                                            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Construcao, reforma a ampliacao do cemiterio e do velorio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                     municipal.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</w:t>
      </w:r>
      <w:r>
        <w:t xml:space="preserve">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</w:t>
      </w:r>
      <w:r>
        <w:t>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|15.452.5008.1101     EXECUCAO DE CARNEIRAS E OUTRAS INFRAESTRUTURAS                                                            </w:t>
      </w:r>
      <w:r>
        <w:t xml:space="preserve">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</w:t>
      </w:r>
      <w:r>
        <w:t xml:space="preserve">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                                                          TESOURO                                                    10.000,00|</w:t>
      </w:r>
    </w:p>
    <w:p w:rsidR="00DC57E9" w:rsidRDefault="00E467F8">
      <w:pPr>
        <w:ind w:left="-533" w:right="0"/>
      </w:pPr>
      <w:r>
        <w:t xml:space="preserve">        |PRODUTO   :          UNIDADES CONSTRUIDAS POR M</w:t>
      </w:r>
      <w:r>
        <w:t>ES ( UNIDADE POR MES ) :    33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Execucao de carneiras e outras infraestruturas.                       </w:t>
      </w:r>
      <w:r>
        <w:t xml:space="preserve">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|15.452.5008</w:t>
      </w:r>
      <w:r>
        <w:t>.2182     ADMINISTRACAO DE CEMITERIO                                                                                                                                                262.701,00|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PESSOAL E ENCARGOS SOCIAIS                                                                                             223.661,00|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</w:t>
      </w:r>
      <w:r>
        <w:t xml:space="preserve">                                                                                            184.001,00|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184.001,00|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39.660,00|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39.660,00|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39.020,00|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39.020,00|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39.010,00|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    10,00|</w:t>
      </w:r>
    </w:p>
    <w:p w:rsidR="00DC57E9" w:rsidRDefault="00E467F8">
      <w:pPr>
        <w:ind w:left="-533" w:right="0"/>
      </w:pPr>
      <w:r>
        <w:t xml:space="preserve">        |PRODUTO   :          ACOES, COORDENACOES EXECUTADAS/DIA ( SERV/HORA ) :    24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Acoes coordenadas e executadas por dia.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|15.452.5008.2183     OPERACIONALIZACAO DOS REGISTROS FUNERAIS                                                                              </w:t>
      </w:r>
      <w:r>
        <w:t xml:space="preserve">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</w:t>
      </w:r>
      <w:r>
        <w:t xml:space="preserve">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REGISTROS EFETUADOS/UNIDADE (  ) :    </w:t>
      </w:r>
      <w:r>
        <w:t>100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37"/>
          <w:headerReference w:type="default" r:id="rId338"/>
          <w:footerReference w:type="even" r:id="rId339"/>
          <w:footerReference w:type="default" r:id="rId340"/>
          <w:headerReference w:type="first" r:id="rId341"/>
          <w:footerReference w:type="first" r:id="rId342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155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|15.452.5008.2184     CONSERVACAO DO</w:t>
      </w:r>
      <w:r>
        <w:t xml:space="preserve"> CEMITERIO             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|PRODUTO   :          CEMITERIO MANTIDO/UNIDADE (  ) :    3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|15.452.5008.2421     DESPESAS SOB O REGIME DE ADIANTAMENTO                                                                         </w:t>
      </w:r>
      <w:r>
        <w:t xml:space="preserve">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</w:t>
      </w:r>
      <w:r>
        <w:t>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17.00.00  SERVICOS URBANOS      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17.04.00  LIMPEZA PUBLICA DOMICILIAR                                                                                                                                         2.977.290,00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5001         CIDADE LIMPA                                                                                                                                                                   2.977.290,00|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15           URBANISMO                                                                                                                                                                      </w:t>
      </w:r>
      <w:r>
        <w:t>2.977.290,00|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452          SERVICOS URBANOS                                                                                                                             </w:t>
      </w:r>
      <w:r>
        <w:t xml:space="preserve">                                  2.977.290,00|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</w:t>
      </w:r>
      <w:r>
        <w:t xml:space="preserve">                                                                    2.619.230,00|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</w:t>
      </w:r>
      <w:r>
        <w:t xml:space="preserve">                          358.050,00|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2.977.290,00|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2.619.230,00 |              0,00 |        358.050,00 |             10,00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</w:t>
      </w:r>
      <w:r>
        <w:t>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5001 CIDADE LIMPA                                                                                                        </w:t>
      </w:r>
      <w:r>
        <w:t xml:space="preserve">                                                        2.977.290,00|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</w:t>
      </w:r>
      <w:r>
        <w:t>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|15.452.5001.2164     LIMPEZA PUBLICA DOMICILIAR      </w:t>
      </w:r>
      <w:r>
        <w:t xml:space="preserve">                                                                                                                                        2.977.260,00|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</w:t>
      </w:r>
      <w:r>
        <w:t>S                                                                                           2.619.230,00|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</w:t>
      </w:r>
      <w:r>
        <w:t xml:space="preserve">                                                2.336.000,00|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2.336.000,00|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</w:t>
      </w:r>
      <w:r>
        <w:t xml:space="preserve">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                                                      Pagina   157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</w:t>
      </w:r>
      <w:r>
        <w:t>IRETA DECORRENTE DE OPER. INTRA-ORCAMENTARIA                                                                  283.230,00|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</w:t>
      </w:r>
      <w:r>
        <w:t xml:space="preserve">        TESOURO                                                   283.230,00|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</w:t>
      </w:r>
      <w:r>
        <w:t xml:space="preserve">                      358.030,00|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358.030,00|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                                         TESOURO                                                   358.030,00|</w:t>
      </w:r>
    </w:p>
    <w:p w:rsidR="00DC57E9" w:rsidRDefault="00E467F8">
      <w:pPr>
        <w:ind w:left="-533" w:right="0"/>
      </w:pPr>
      <w:r>
        <w:t xml:space="preserve">        |PRODUTO   :          TONELADAS/DIA RECOLHIDAS</w:t>
      </w:r>
      <w:r>
        <w:t>/TONE.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|15.452.5001.2297     COLETA E DISPOSICAO DE RESIDUOS DE CONTRUCAO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</w:t>
      </w:r>
      <w:r>
        <w:t xml:space="preserve">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</w:t>
      </w:r>
      <w:r>
        <w:t xml:space="preserve">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</w:t>
      </w:r>
      <w:r>
        <w:t xml:space="preserve">    TONELADAS/DIA PROCESSADAS/TONE (  ) :    0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</w:t>
      </w:r>
      <w:r>
        <w:t>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</w:t>
      </w:r>
      <w:r>
        <w:t xml:space="preserve">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</w:t>
      </w:r>
      <w:r>
        <w:t>----------------------------------------------------|</w:t>
      </w:r>
    </w:p>
    <w:p w:rsidR="00DC57E9" w:rsidRDefault="00E467F8">
      <w:pPr>
        <w:ind w:left="-533" w:right="0"/>
      </w:pPr>
      <w:r>
        <w:t xml:space="preserve">        |15.452.5001.2421     DESPESAS SOB O REGIME DE ADIANTAMENTO                                                                                                                                       </w:t>
      </w:r>
      <w:r>
        <w:t xml:space="preserve">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</w:t>
      </w:r>
      <w:r>
        <w:t xml:space="preserve">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18.00.00  ARRECADACAO </w:t>
      </w:r>
      <w:r>
        <w:t>E TRIBUTOS                                                                                                                                            11.396.190,00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7101         FISCALIZACAO TRIBUTARIA         </w:t>
      </w:r>
      <w:r>
        <w:t xml:space="preserve">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</w:t>
      </w:r>
      <w:r>
        <w:t xml:space="preserve">  ADMINISTRACAO             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</w:t>
      </w:r>
      <w:r>
        <w:t xml:space="preserve">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</w:t>
      </w:r>
      <w:r>
        <w:t>-----------|</w:t>
      </w:r>
    </w:p>
    <w:p w:rsidR="00DC57E9" w:rsidRDefault="00E467F8">
      <w:pPr>
        <w:ind w:left="-533" w:right="0"/>
      </w:pPr>
      <w:r>
        <w:t xml:space="preserve">        | 129          ADMINISTRACAO DE RECEITAS 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DC57E9" w:rsidRDefault="00E467F8">
      <w:pPr>
        <w:ind w:left="-533" w:right="0"/>
      </w:pPr>
      <w:r>
        <w:t xml:space="preserve">        | 18.01.00     DEPART ARRECADACAO, TRIBUTOS E FISCAL                                                                                                                                         11.396.190,0</w:t>
      </w:r>
      <w:r>
        <w:t>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</w:t>
      </w:r>
      <w:r>
        <w:t xml:space="preserve">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</w:t>
      </w:r>
      <w:r>
        <w:t>CIAIS                                                                                                                                                       658.460,00|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  872.730,00|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</w:t>
      </w:r>
      <w:r>
        <w:t xml:space="preserve">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</w:t>
      </w:r>
      <w:r>
        <w:t xml:space="preserve">                                                                                                    2.596.190,00|</w:t>
      </w:r>
    </w:p>
    <w:p w:rsidR="00DC57E9" w:rsidRDefault="00E467F8">
      <w:pPr>
        <w:ind w:left="-533" w:right="0"/>
      </w:pPr>
      <w:r>
        <w:t xml:space="preserve">        | 07           OPERACOES DE CREDITO                                                                                                   </w:t>
      </w:r>
      <w:r>
        <w:t xml:space="preserve">                                                        8.800.000,00|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</w:t>
      </w:r>
      <w:r>
        <w:t xml:space="preserve">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</w:t>
      </w:r>
      <w:r>
        <w:t xml:space="preserve">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658.460,00 |              0,00 |        872.730,00 |      1.065.000,00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|OPERACOES DE CREDITO                                         |              0,00 |              0,00 |              0,00 |      8.800.000,00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43"/>
          <w:headerReference w:type="default" r:id="rId344"/>
          <w:footerReference w:type="even" r:id="rId345"/>
          <w:footerReference w:type="default" r:id="rId346"/>
          <w:headerReference w:type="first" r:id="rId347"/>
          <w:footerReference w:type="first" r:id="rId348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</w:t>
      </w:r>
      <w:r>
        <w:t>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159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7101 FISCALIZACAO TRIBUTARIA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|04.129.7101.2342     SISTEMA TRIBUTARIO                                                                                              </w:t>
      </w:r>
      <w:r>
        <w:t xml:space="preserve">                                                       11.386.180,00|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</w:t>
      </w:r>
      <w:r>
        <w:t xml:space="preserve">              658.460,00|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600.000,00|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600.000,00|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APL. DIRETA DECORRENTE DE OPER. INTRA-ORCAMENTARIA                                                                   58.460,00|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 58.460,00|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</w:t>
      </w:r>
      <w:r>
        <w:t xml:space="preserve">                                                  862.720,00|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</w:t>
      </w:r>
      <w:r>
        <w:t xml:space="preserve">      862.720,00|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862.720,00|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                                                   INVESTIMENTOS                                      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   APLICACOES DIRETAS                              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TESOURO                                                 1.065.000,00|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OPERACOES DE CRE</w:t>
      </w:r>
      <w:r>
        <w:t>DITO                                    8.800.000,00|</w:t>
      </w:r>
    </w:p>
    <w:p w:rsidR="00DC57E9" w:rsidRDefault="00E467F8">
      <w:pPr>
        <w:ind w:left="-533" w:right="0"/>
      </w:pPr>
      <w:r>
        <w:t xml:space="preserve">        |PRODUTO   :          SERVIDORES CADASTRADOS ( UNIDADES ) :    0              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|DESCRICAO :          Numero de servidores cadastrados no departamento tributario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</w:t>
      </w:r>
      <w:r>
        <w:t>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</w:t>
      </w:r>
      <w:r>
        <w:t xml:space="preserve">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|04.129.7101.2421     DESPESAS SOB O REGIME DE ADIANTAMENTO                                                                                                   </w:t>
      </w:r>
      <w:r>
        <w:t xml:space="preserve">                                   10.010,00|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10.010,00|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10.010,00|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10.010,00|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160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>ORGAO      : 18.00.00  ARRECADACAO E TRIBUTOS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18.01.00  DEPART ARRECADACAO, T</w:t>
      </w:r>
      <w:r>
        <w:t>RIBUTOS E FISCAL                                                                                                                             11.396.190,00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7101         FISCALIZACAO TRIBUTARIA                  </w:t>
      </w:r>
      <w:r>
        <w:t xml:space="preserve">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</w:t>
      </w:r>
      <w:r>
        <w:t>TRACAO             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129          ADMINISTRACAO DE RECEITAS 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  658.460,00|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  872.730,00|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</w:t>
      </w:r>
      <w:r>
        <w:t xml:space="preserve">           2.596.190,00|</w:t>
      </w:r>
    </w:p>
    <w:p w:rsidR="00DC57E9" w:rsidRDefault="00E467F8">
      <w:pPr>
        <w:ind w:left="-533" w:right="0"/>
      </w:pPr>
      <w:r>
        <w:t xml:space="preserve">        | 07           OPERACOES DE CREDITO                                                                                                                                                           8.800.000,00|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</w:t>
      </w:r>
      <w:r>
        <w:t>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</w:t>
      </w:r>
      <w:r>
        <w:t xml:space="preserve">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</w:t>
      </w:r>
      <w:r>
        <w:t>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</w:t>
      </w:r>
      <w:r>
        <w:t xml:space="preserve">                                        |        658.460,00 |              0,00 |        872.730,00 |      1.065.000,00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|OPERACOES DE CREDITO                                         |   </w:t>
      </w:r>
      <w:r>
        <w:t xml:space="preserve">           0,00 |              0,00 |              0,00 |      8.800.000,00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 xml:space="preserve">-------------------------------------------------------------------------------------------        |                                                                               ORCAMENTOS FISCAL E DA SEGURIDADE SOCIAL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161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</w:t>
      </w:r>
      <w:r>
        <w:t>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</w:t>
      </w:r>
      <w:r>
        <w:t xml:space="preserve">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7101 FISCALIZACAO TRIBU</w:t>
      </w:r>
      <w:r>
        <w:t>TARIA                                                                                                                                                    11.396.190,00|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|04.129.7101.2342     SISTEMA TRIBUTARIO                                        </w:t>
      </w:r>
      <w:r>
        <w:t xml:space="preserve">                                                                                                             11.386.180,00|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658.460,00|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600.000,00|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600.000,00|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58.460,00|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58.460,00|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862.720,00|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862.720,00|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862.720,00|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9.865.000,00|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1.065.000,00|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OPERACOES DE CREDITO                                    8.800.000,00|</w:t>
      </w:r>
    </w:p>
    <w:p w:rsidR="00DC57E9" w:rsidRDefault="00E467F8">
      <w:pPr>
        <w:ind w:left="-533" w:right="0"/>
      </w:pPr>
      <w:r>
        <w:t xml:space="preserve">        |PRODUTO   :          SERVIDORES CADASTRADOS ( UNIDADES ) :    0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Numero de servidores cadastrados no departamento tributario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|04.129.7101.2421     DESPESAS SOB O REGIME DE ADIANTAMENTO                                             </w:t>
      </w:r>
      <w:r>
        <w:t xml:space="preserve">                                                                                         10.010,00|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10.010,00|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10.010,00|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10.010,00|</w:t>
      </w:r>
    </w:p>
    <w:p w:rsidR="00DC57E9" w:rsidRDefault="00E467F8">
      <w:pPr>
        <w:ind w:left="-533" w:right="0"/>
      </w:pPr>
      <w:r>
        <w:t xml:space="preserve">        |PRODUTO   :          NA</w:t>
      </w:r>
      <w:r>
        <w:t>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</w:t>
      </w:r>
      <w:r>
        <w:t xml:space="preserve">                                Pagina   162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20.00.00  DESENVOLVIMENTO ECONOMICO                                </w:t>
      </w:r>
      <w:r>
        <w:t xml:space="preserve">                                                                                                            305.150,00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</w:t>
      </w:r>
      <w:r>
        <w:t>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6002         FOMENTO A ATIVIDADE INDUSTRIAL                                               </w:t>
      </w:r>
      <w:r>
        <w:t xml:space="preserve">  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6003         DESENVOLVIMENTO DO SETOR DE COMERCIO E SERVICOS                                                                          </w:t>
      </w:r>
      <w:r>
        <w:t xml:space="preserve">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 6004         DESENVOLVIMENTO DO TURISMO                                                                                                                                           </w:t>
      </w:r>
      <w:r>
        <w:t xml:space="preserve">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23           COMERCIO E SERVICOS                                                                                                                </w:t>
      </w:r>
      <w:r>
        <w:t xml:space="preserve">                                              305.150,00|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661          PROMOCAO INDUSTRIAL  </w:t>
      </w:r>
      <w:r>
        <w:t xml:space="preserve">                                                          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691          PROMOCAO COMERCIAL                                               </w:t>
      </w:r>
      <w:r>
        <w:t xml:space="preserve">                          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 695          TURISMO                                                                                                      </w:t>
      </w:r>
      <w:r>
        <w:t xml:space="preserve">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20.01.00     FUNDO MUNICIPAL DE TURISMO                                                 </w:t>
      </w:r>
      <w:r>
        <w:t xml:space="preserve">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| 20.02.00     DESENVOLVIMENTO ECONOMICO                                                                                                                                                        304.990,00|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 55.080,00|</w:t>
      </w:r>
    </w:p>
    <w:p w:rsidR="00DC57E9" w:rsidRDefault="00E467F8">
      <w:pPr>
        <w:ind w:left="-533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5            INVERSOES FINANCEIRAS                                                      </w:t>
      </w:r>
      <w:r>
        <w:t xml:space="preserve">    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</w:t>
      </w:r>
      <w:r>
        <w:t xml:space="preserve">                                                                                                                                        305.150,00|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</w:t>
      </w:r>
      <w:r>
        <w:t>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60,00 |              0,00 |        </w:t>
      </w:r>
      <w:r>
        <w:t xml:space="preserve"> 55.080,00 |             20,00 |        249.990,00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DC57E9">
      <w:pPr>
        <w:sectPr w:rsidR="00DC57E9">
          <w:headerReference w:type="even" r:id="rId349"/>
          <w:headerReference w:type="default" r:id="rId350"/>
          <w:footerReference w:type="even" r:id="rId351"/>
          <w:footerReference w:type="default" r:id="rId352"/>
          <w:headerReference w:type="first" r:id="rId353"/>
          <w:footerReference w:type="first" r:id="rId354"/>
          <w:pgSz w:w="15840" w:h="12240" w:orient="landscape"/>
          <w:pgMar w:top="1211" w:right="1814" w:bottom="431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163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</w:t>
      </w:r>
      <w:r>
        <w:t>================================|</w:t>
      </w:r>
    </w:p>
    <w:p w:rsidR="00DC57E9" w:rsidRDefault="00E467F8">
      <w:pPr>
        <w:ind w:left="-533" w:right="0"/>
      </w:pPr>
      <w:r>
        <w:t xml:space="preserve">        | PROGRAMA : 6002 FOMENTO A ATIVIDADE INDUSTRIAL                                              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</w:t>
      </w:r>
      <w:r>
        <w:t xml:space="preserve">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|23.661.6002.1082     DOTAR TODOS OS DISTRITOS, ATUAIS E NOVOS DE CONDIC                                                              </w:t>
      </w:r>
      <w:r>
        <w:t xml:space="preserve">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FINANCEIRAS                                                                                    </w:t>
      </w:r>
      <w:r>
        <w:t xml:space="preserve">              249.990,00|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TESOURO                                                   249.990,00|</w:t>
      </w:r>
    </w:p>
    <w:p w:rsidR="00DC57E9" w:rsidRDefault="00E467F8">
      <w:pPr>
        <w:ind w:left="-533" w:right="0"/>
      </w:pPr>
      <w:r>
        <w:t xml:space="preserve">        |PRODUTO   :          ENTIDADES ATENDIDAS/UNIDADE (  )</w:t>
      </w:r>
      <w:r>
        <w:t xml:space="preserve">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</w:t>
      </w:r>
      <w:r>
        <w:t>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6003 DESENVOLVIMENTO DO SETOR DE COMERCIO E SERVICOS                                                                             </w:t>
      </w:r>
      <w:r>
        <w:t xml:space="preserve">                                                   55.000,00|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</w:t>
      </w:r>
      <w:r>
        <w:t>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|23.691.6003.2506     IMPLEMENTACAO DE ATIVIDADES DE FOMENTO A</w:t>
      </w:r>
      <w:r>
        <w:t>O PROJETO                                   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</w:t>
      </w:r>
      <w:r>
        <w:t xml:space="preserve">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TRANSF.CONSORCIOS PUBL.MEDIANTE CONTRATO DE RATEIO                        </w:t>
      </w:r>
      <w:r>
        <w:t xml:space="preserve">                                           54.000,00|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5</w:t>
      </w:r>
      <w:r>
        <w:t>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UNIDADES POR A</w:t>
      </w:r>
      <w:r>
        <w:t>NO ( UNIDADES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o fomento do Projeto Bebedouro-Polo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Regional do Comercio e consequentemente o desenvolvimento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economico de nosso municipio.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</w:t>
      </w:r>
      <w:r>
        <w:t>| PROGRAMA : 6004 DESENVOLVIMENTO DO TURISMO                        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|23.695.6004.1062     IMPLANTACAO DE INFRA-ESTRUTURA TURISTICA NO                                                                                                               </w:t>
      </w:r>
      <w:r>
        <w:t xml:space="preserve">                    130,00|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lastRenderedPageBreak/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</w:t>
      </w:r>
      <w:r>
        <w:t>TE DE OPER. INTRA-ORCAMENTARIA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IMPLANTACOES REALIZADAS/UNID. (  ) :    0                                                                                                                                 </w:t>
      </w:r>
      <w:r>
        <w:t xml:space="preserve">          | 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164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</w:t>
      </w:r>
      <w:r>
        <w:t>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</w:t>
      </w:r>
      <w:r>
        <w:t xml:space="preserve">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|23.695.6004.2213     ESTUDOS PARA O DESENVOLVIMENTOS DO TURISMO                                                                                                         </w:t>
      </w:r>
      <w:r>
        <w:t xml:space="preserve">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ESTUDOS REALIZADOS/UNIDADES (  ) :    0                            </w:t>
      </w:r>
      <w:r>
        <w:t xml:space="preserve">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</w:t>
      </w:r>
      <w:r>
        <w:t>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|23.695.6</w:t>
      </w:r>
      <w:r>
        <w:t>004.2421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</w:t>
      </w:r>
      <w:r>
        <w:t xml:space="preserve">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</w:t>
      </w:r>
      <w:r>
        <w:t xml:space="preserve">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</w:t>
      </w:r>
      <w:r>
        <w:t xml:space="preserve">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</w:t>
      </w:r>
      <w:r>
        <w:t>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</w:t>
      </w:r>
      <w:r>
        <w:t xml:space="preserve">                                                                                                                               Pagina   165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</w:t>
      </w:r>
      <w:r>
        <w:t>----------------------------------------------------</w:t>
      </w:r>
    </w:p>
    <w:p w:rsidR="00DC57E9" w:rsidRDefault="00E467F8">
      <w:pPr>
        <w:ind w:left="-533" w:right="0"/>
      </w:pPr>
      <w:r>
        <w:t xml:space="preserve">        | ORGAO      : 20.00.00  DESENVOLVIMENTO ECONOMICO                                                                                                                                                 </w:t>
      </w:r>
      <w:r>
        <w:t xml:space="preserve">       |</w:t>
      </w:r>
    </w:p>
    <w:p w:rsidR="00DC57E9" w:rsidRDefault="00E467F8">
      <w:pPr>
        <w:ind w:left="-533" w:right="0"/>
      </w:pPr>
      <w:r>
        <w:t xml:space="preserve">        | UNIDADE    : 20.01.00  FUNDO MUNICIPAL DE TURISMO                                                                                                                                               160,00  |</w:t>
      </w:r>
    </w:p>
    <w:p w:rsidR="00DC57E9" w:rsidRDefault="00E467F8">
      <w:pPr>
        <w:ind w:left="-533" w:right="0"/>
      </w:pPr>
      <w:r>
        <w:t xml:space="preserve">        | ESFERA     : FISCAL      </w:t>
      </w:r>
      <w:r>
        <w:t xml:space="preserve">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</w:t>
      </w:r>
      <w:r>
        <w:t>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6004         DESENVOLVIMENTO DO TURISMO                           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695          TURISMO                                                                                                                                                              </w:t>
      </w:r>
      <w:r>
        <w:t xml:space="preserve">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</w:t>
      </w:r>
      <w:r>
        <w:t xml:space="preserve">                                                   60,00|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</w:t>
      </w:r>
      <w:r>
        <w:t xml:space="preserve">       80,00|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</w:t>
      </w:r>
      <w:r>
        <w:t>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60,0</w:t>
      </w:r>
      <w:r>
        <w:t>0 |              0,00 |             80,00 | 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</w:t>
      </w:r>
      <w:r>
        <w:t>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6004 DESENVOLVIMENTO DO TURISMO  </w:t>
      </w:r>
      <w:r>
        <w:t xml:space="preserve">                      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|23.695.6004.1062     IMPLANTACAO DE INFRA-ESTRUTURA TURISTICA NO                             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PESSOAL E ENCARGOS SOCIAIS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APLICACOES DIRETAS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DC57E9" w:rsidRDefault="00DC57E9">
      <w:pPr>
        <w:sectPr w:rsidR="00DC57E9">
          <w:headerReference w:type="even" r:id="rId355"/>
          <w:headerReference w:type="default" r:id="rId356"/>
          <w:footerReference w:type="even" r:id="rId357"/>
          <w:footerReference w:type="default" r:id="rId358"/>
          <w:headerReference w:type="first" r:id="rId359"/>
          <w:footerReference w:type="first" r:id="rId360"/>
          <w:pgSz w:w="15840" w:h="12240" w:orient="landscape"/>
          <w:pgMar w:top="82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                                                      Pagina   166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APL. DIRETA DECORRENTE DE OPER. INTRA-ORCAMENTARIA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</w:t>
      </w:r>
      <w:r>
        <w:t xml:space="preserve">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</w:t>
      </w:r>
      <w:r>
        <w:t xml:space="preserve">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</w:t>
      </w:r>
      <w:r>
        <w:t xml:space="preserve">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</w:t>
      </w:r>
      <w:r>
        <w:t xml:space="preserve">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IMPLANTACOES REALIZADAS/UNID. (  ) :    0                            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|23.695.6004.2213     ESTUDOS PARA O DESENVOLVIMENTOS</w:t>
      </w:r>
      <w:r>
        <w:t xml:space="preserve"> DO TURISMO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</w:t>
      </w:r>
      <w:r>
        <w:t>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</w:t>
      </w:r>
      <w:r>
        <w:t xml:space="preserve">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     10,00|</w:t>
      </w:r>
    </w:p>
    <w:p w:rsidR="00DC57E9" w:rsidRDefault="00E467F8">
      <w:pPr>
        <w:ind w:left="-533" w:right="0"/>
      </w:pPr>
      <w:r>
        <w:t xml:space="preserve">        |PRODUTO   :          ESTUDOS REALIZADOS/UNIDADES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</w:t>
      </w:r>
      <w:r>
        <w:t xml:space="preserve">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|23.695.6004.2421     DESPESAS SOB O REGIME DE ADIANTAMENTO                                                                                          </w:t>
      </w:r>
      <w:r>
        <w:t xml:space="preserve">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</w:t>
      </w:r>
      <w:r>
        <w:t xml:space="preserve">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</w:t>
      </w:r>
      <w:r>
        <w:t xml:space="preserve">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167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20.00.00  DESENVOLVIMENTO ECONOMICO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20.02.00  DESENVOLVIMENTO ECONOMICO                                                                                                                        </w:t>
      </w:r>
      <w:r>
        <w:t xml:space="preserve">                    304.990,00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6002         FOMENTO A ATIVIDADE INDUSTRIAL                                                                                                                                       </w:t>
      </w:r>
      <w:r>
        <w:t xml:space="preserve">            249.990,00|</w:t>
      </w:r>
    </w:p>
    <w:p w:rsidR="00DC57E9" w:rsidRDefault="00E467F8">
      <w:pPr>
        <w:ind w:left="-533" w:right="0"/>
      </w:pPr>
      <w:r>
        <w:t xml:space="preserve">        | 6003         DESENVOLVIMENTO DO SETOR DE COMERCIO E SERVICOS                                            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23           COMERCIO E SERVICOS                                                                                                                                                            </w:t>
      </w:r>
      <w:r>
        <w:t xml:space="preserve">  304.990,00|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661          PROMOCAO INDUSTRIAL                                                                                                                          </w:t>
      </w:r>
      <w:r>
        <w:t xml:space="preserve">                                    249.990,00|</w:t>
      </w:r>
    </w:p>
    <w:p w:rsidR="00DC57E9" w:rsidRDefault="00E467F8">
      <w:pPr>
        <w:ind w:left="-533" w:right="0"/>
      </w:pPr>
      <w:r>
        <w:t xml:space="preserve">        | 691          PROMOCAO COMERCIAL                                                                                                                                                               </w:t>
      </w:r>
      <w:r>
        <w:t xml:space="preserve"> 55.000,00|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</w:t>
      </w:r>
      <w:r>
        <w:t xml:space="preserve">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</w:t>
      </w:r>
      <w:r>
        <w:t xml:space="preserve">                                   55.000,00|</w:t>
      </w:r>
    </w:p>
    <w:p w:rsidR="00DC57E9" w:rsidRDefault="00E467F8">
      <w:pPr>
        <w:ind w:left="-533" w:right="0"/>
      </w:pPr>
      <w:r>
        <w:t xml:space="preserve">        | 5            INVERSOES FINANCEIRAS                                                                                                                                                            </w:t>
      </w:r>
      <w:r>
        <w:t>249.990,00|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</w:t>
      </w:r>
      <w:r>
        <w:t>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</w:t>
      </w:r>
      <w:r>
        <w:t xml:space="preserve">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</w:t>
      </w:r>
      <w:r>
        <w:t xml:space="preserve">                                  304.990,00|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</w:t>
      </w:r>
      <w:r>
        <w:t xml:space="preserve">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</w:t>
      </w:r>
      <w:r>
        <w:t xml:space="preserve">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 55.000,00 |              0,00 |        249.990,00 |              0,00 |              0,00 |</w:t>
      </w:r>
    </w:p>
    <w:p w:rsidR="00DC57E9" w:rsidRDefault="00E467F8">
      <w:pPr>
        <w:ind w:left="-533" w:right="0"/>
      </w:pPr>
      <w:r>
        <w:t xml:space="preserve">         </w:t>
      </w:r>
      <w:r>
        <w:t xml:space="preserve">--------------------------------------------------------------------------------------------------------------------------------------------------------------------------------------------------------        |                                               </w:t>
      </w:r>
      <w:r>
        <w:t xml:space="preserve">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</w:t>
      </w:r>
      <w:r>
        <w:t>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</w:t>
      </w:r>
      <w:r>
        <w:t xml:space="preserve">                                                    Pagina   168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</w:t>
      </w:r>
      <w:r>
        <w:t>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6002 FOMENTO A ATIVIDADE INDUSTRIAL                                                      </w:t>
      </w:r>
      <w:r>
        <w:t xml:space="preserve">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|23.661.6002.1082     </w:t>
      </w:r>
      <w:r>
        <w:t>DOTAR TODOS OS DISTRITOS, ATUAIS E NOVOS DE CONDIC                      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</w:t>
      </w:r>
      <w:r>
        <w:t xml:space="preserve">       INVERSOES FINANCEIRAS                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</w:t>
      </w:r>
      <w:r>
        <w:t xml:space="preserve">                                                                                  249.990,00|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</w:t>
      </w:r>
      <w:r>
        <w:t xml:space="preserve">                                      249.990,00|</w:t>
      </w:r>
    </w:p>
    <w:p w:rsidR="00DC57E9" w:rsidRDefault="00E467F8">
      <w:pPr>
        <w:ind w:left="-533" w:right="0"/>
      </w:pPr>
      <w:r>
        <w:t xml:space="preserve">        |PRODUTO   :          ENTIDADES ATENDIDAS/UNIDADE (  ) :    0   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6003 DESENV</w:t>
      </w:r>
      <w:r>
        <w:t>OLVIMENTO DO SETOR DE COMERCIO E SERVICOS                                         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|23.691.6003.2506     IMPLEMENTACAO DE ATIVIDADES DE FOMENTO AO PROJETO                                                                                                                          55.000,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55.000,00|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TRANSF.CONSORCIOS PUBL.MEDIANTE CONTRATO DE RATEIO                                                                   54.000,00|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54.000,00|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</w:t>
      </w:r>
      <w:r>
        <w:t xml:space="preserve">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</w:t>
      </w:r>
      <w:r>
        <w:t xml:space="preserve">                              1.000,00|</w:t>
      </w:r>
    </w:p>
    <w:p w:rsidR="00DC57E9" w:rsidRDefault="00E467F8">
      <w:pPr>
        <w:ind w:left="-533" w:right="0"/>
      </w:pPr>
      <w:r>
        <w:t xml:space="preserve">        |PRODUTO   :          UNIDADES POR ANO ( UNIDADES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|DESCRICAO :          Garantir recursos para o fomento do Projeto Bebedouro-Polo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Regional do Comerc</w:t>
      </w:r>
      <w:r>
        <w:t>io e consequentemente o desenvolvimento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economico de nosso municipio.                                 </w:t>
      </w:r>
      <w:r>
        <w:t xml:space="preserve">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61"/>
          <w:headerReference w:type="default" r:id="rId362"/>
          <w:footerReference w:type="even" r:id="rId363"/>
          <w:footerReference w:type="default" r:id="rId364"/>
          <w:headerReference w:type="first" r:id="rId365"/>
          <w:footerReference w:type="first" r:id="rId366"/>
          <w:pgSz w:w="15840" w:h="12240" w:orient="landscape"/>
          <w:pgMar w:top="1081" w:right="1814" w:bottom="548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21.00.00  CONTROLADORIA GERAL DO MUNICIPIO                                                                                                                </w:t>
      </w:r>
      <w:r>
        <w:t xml:space="preserve">                         160,00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                                             </w:t>
      </w:r>
      <w:r>
        <w:t xml:space="preserve">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                                             </w:t>
      </w:r>
      <w:r>
        <w:t xml:space="preserve">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</w:t>
      </w:r>
      <w:r>
        <w:t xml:space="preserve">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21.01.00     AUDITORIA E CONTROLE INTERNO                         </w:t>
      </w:r>
      <w:r>
        <w:t xml:space="preserve">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</w:t>
      </w:r>
      <w:r>
        <w:t>SOCIAIS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</w:t>
      </w:r>
      <w:r>
        <w:t>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</w:t>
      </w:r>
      <w:r>
        <w:t xml:space="preserve">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50,00 |              0,00 |            100,00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</w:t>
      </w:r>
      <w:r>
        <w:t xml:space="preserve">--------------------------------------------------------------------------------------------------------------------------------------------------------------------------------------------        |                                                           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</w:t>
      </w:r>
      <w:r>
        <w:t>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</w:t>
      </w:r>
      <w:r>
        <w:t xml:space="preserve">                                        Pagina   170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</w:t>
      </w:r>
      <w:r>
        <w:t>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                        </w:t>
      </w:r>
      <w:r>
        <w:t xml:space="preserve">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</w:t>
      </w:r>
      <w:r>
        <w:t>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|04.122.7001.2421     DESPESAS SOB</w:t>
      </w:r>
      <w:r>
        <w:t xml:space="preserve">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</w:t>
      </w:r>
      <w:r>
        <w:t>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</w:t>
      </w:r>
      <w:r>
        <w:t xml:space="preserve">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</w:t>
      </w:r>
      <w:r>
        <w:t xml:space="preserve">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|04.122.7001.2507     SISTEMA DE CONTROLE E AUDITORIA INTERNA                                                                                                           </w:t>
      </w:r>
      <w:r>
        <w:t xml:space="preserve">                            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</w:t>
      </w:r>
      <w:r>
        <w:t>DECORRENTE DE OPER. INTRA-ORCAMENTARIA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80,00|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80,00|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Realizar servicos de controle interno e auditoria interna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nos termos do Regimento Interno da Controladoria Geral do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Municipio de Bebedouro, disciplinado p</w:t>
      </w:r>
      <w:r>
        <w:t>elo Decreto 11.256,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publicado em 29 de outubro de 2014.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21.00.00  CONTROLADORIA GERAL DO MUNICIPIO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21.01.00  AUDITORIA E CONTROLE INTERNO                                                                                                                                             160,00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7001         ADMINISTRACAO, FINANCAS E PLANEJAMENTO                                                                        </w:t>
      </w:r>
      <w:r>
        <w:t xml:space="preserve">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ADMINISTRACAO                                                               </w:t>
      </w:r>
      <w:r>
        <w:t xml:space="preserve">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</w:t>
      </w:r>
      <w:r>
        <w:t xml:space="preserve">                    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</w:t>
      </w:r>
      <w:r>
        <w:t>E ENCARGOS SOCIAIS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</w:t>
      </w:r>
      <w:r>
        <w:t xml:space="preserve">                           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</w:t>
      </w:r>
      <w:r>
        <w:t xml:space="preserve">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</w:t>
      </w:r>
      <w:r>
        <w:t xml:space="preserve">             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50,00 |              0,00 |            100,00 | </w:t>
      </w:r>
      <w:r>
        <w:t xml:space="preserve">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</w:t>
      </w:r>
      <w:r>
        <w:t>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7001 ADMINISTRACAO, FINANCAS E PLANEJAMENTO                                  </w:t>
      </w:r>
      <w:r>
        <w:t xml:space="preserve">                                                                                                          160,00|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</w:t>
      </w:r>
      <w:r>
        <w:t xml:space="preserve">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|04.122.70</w:t>
      </w:r>
      <w:r>
        <w:t>01.2421     DESPESAS SOB O REGIME 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DC57E9">
      <w:pPr>
        <w:sectPr w:rsidR="00DC57E9">
          <w:headerReference w:type="even" r:id="rId367"/>
          <w:headerReference w:type="default" r:id="rId368"/>
          <w:footerReference w:type="even" r:id="rId369"/>
          <w:footerReference w:type="default" r:id="rId370"/>
          <w:headerReference w:type="first" r:id="rId371"/>
          <w:footerReference w:type="first" r:id="rId372"/>
          <w:pgSz w:w="15840" w:h="12240" w:orient="landscape"/>
          <w:pgMar w:top="108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</w:t>
      </w:r>
      <w:r>
        <w:t xml:space="preserve">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</w:t>
      </w:r>
      <w:r>
        <w:t xml:space="preserve">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</w:t>
      </w:r>
      <w:r>
        <w:t xml:space="preserve">                                                                 Pagina   172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</w:t>
      </w:r>
      <w:r>
        <w:t>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</w:t>
      </w:r>
      <w:r>
        <w:t>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</w:t>
      </w:r>
      <w:r>
        <w:t xml:space="preserve">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</w:t>
      </w:r>
      <w:r>
        <w:t xml:space="preserve">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DC57E9" w:rsidRDefault="00E467F8">
      <w:pPr>
        <w:ind w:left="-533" w:right="0"/>
      </w:pPr>
      <w:r>
        <w:t xml:space="preserve">        |04.122.7001.2507     SISTEMA DE CONTROLE E AUDITORIA INTERNA                                                                                                                                       140,00|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PESSOAL E ENCARGOS SOCIAIS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</w:t>
      </w:r>
      <w:r>
        <w:t xml:space="preserve">                       APLICACOES DIRETAS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</w:t>
      </w:r>
      <w:r>
        <w:t xml:space="preserve">                                     TESOURO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</w:t>
      </w:r>
      <w:r>
        <w:t xml:space="preserve">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80,00|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Realizar servicos de controle interno e auditoria interna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nos termos do Regiment</w:t>
      </w:r>
      <w:r>
        <w:t>o Interno da Controladoria Geral do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Municipio de Bebedouro, disciplinado pelo Decreto 11.256,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publicado em 29 de outubro de 2014.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12.00.00  SERVICO AUTONOMO DE AGUA E ESGOTOS DE BE                                                                                                         </w:t>
      </w:r>
      <w:r>
        <w:t xml:space="preserve">                 28.891.415,00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5007         SISTEMAS DE AGUA E DE ESGOTO SANITARIO                                                                                                                               </w:t>
      </w:r>
      <w:r>
        <w:t xml:space="preserve">         28.891.415,00|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17           SANEAMENTO                                                                                                                         </w:t>
      </w:r>
      <w:r>
        <w:t xml:space="preserve">                                           28.891.415,00|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512          SANEAMENTO BASICO URBANO                                                                         </w:t>
      </w:r>
      <w:r>
        <w:t xml:space="preserve">                                                                             28.891.415,00|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</w:t>
      </w:r>
      <w:r>
        <w:t>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12.01.00     DIRETORIA                                                      </w:t>
      </w:r>
      <w:r>
        <w:t xml:space="preserve">                                 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| 12.02.00     ADMINISTRACAO FINANCEIRA                                                                                   </w:t>
      </w:r>
      <w:r>
        <w:t xml:space="preserve">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| 12.03.00     SERVICOS INDUSTRIAIS                                                                                                                                   </w:t>
      </w:r>
      <w:r>
        <w:t xml:space="preserve">                       24.345.000,00|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9.591.500,00|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16.071.915,00|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3.223.000,00|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5            INVERSOES FINANCEIRAS                                    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                                                                                                   28.641.415,00|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|TRANSFERENCIAS E CONVENIOS ESTADUAIS - VINCULA</w:t>
      </w:r>
      <w:r>
        <w:t>DOS            |              0,00 |              0,00 |        250.000,00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9.591.500,00 |        </w:t>
      </w:r>
      <w:r>
        <w:t xml:space="preserve">      0,00 |     15.821.915,00 |      3.223.000,00 |          5.000,00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         -------------------------------------------------------------------------------------------------------------------------------------------------------------------------------------</w:t>
      </w:r>
      <w:r>
        <w:t>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</w:t>
      </w:r>
      <w:r>
        <w:t>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5007 SISTEMAS DE AGUA E DE ESGOTO SANITARIO   </w:t>
      </w:r>
      <w:r>
        <w:t xml:space="preserve">                                                                                                                                  28.891.415,00|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</w:t>
      </w:r>
      <w:r>
        <w:t>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</w:t>
      </w:r>
      <w:r>
        <w:t>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|17.512.5007.1048     CONSTRUCAO OU </w:t>
      </w:r>
      <w:r>
        <w:t>AMPLIACAO DO SISTEMA DE COLETA DE                                   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</w:t>
      </w:r>
      <w:r>
        <w:t>MENTOS                  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   500.000,00|</w:t>
      </w:r>
    </w:p>
    <w:p w:rsidR="00DC57E9" w:rsidRDefault="00E467F8">
      <w:pPr>
        <w:ind w:left="-533" w:right="0"/>
      </w:pPr>
      <w:r>
        <w:t xml:space="preserve">        |PRODUTO   :          UNIDADE METRO REALIZADO ( UNID DE HABIT ABRANG ) :    1150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Construcao ou ampliacao do sistema de coleta de esgoto.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|17.512.5007.1051     MELHORIA DO SISTEMA DE ABASTECIMENTO DE AGUA                                                                                                              </w:t>
      </w:r>
      <w:r>
        <w:t xml:space="preserve">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DA ADMINISTRACAO INDIRETA             1.500.000,00|</w:t>
      </w:r>
    </w:p>
    <w:p w:rsidR="00DC57E9" w:rsidRDefault="00E467F8">
      <w:pPr>
        <w:ind w:left="-533" w:right="0"/>
      </w:pPr>
      <w:r>
        <w:t xml:space="preserve">        |PRODUTO   :          UNID. METRO REALIZADO ( UNIDADE M3 DE AGUA ) :    2557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Melhoria no sistema de abastecimento de agua.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|17.512.5007.1078     CONSTRUCAO DE ESTACAO DE TRATAMENTO DE</w:t>
      </w:r>
      <w:r>
        <w:t xml:space="preserve"> ESGOTO                                     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</w:t>
      </w:r>
      <w:r>
        <w:t xml:space="preserve">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</w:t>
      </w:r>
      <w:r>
        <w:t>500.000,00|</w:t>
      </w:r>
    </w:p>
    <w:p w:rsidR="00DC57E9" w:rsidRDefault="00E467F8">
      <w:pPr>
        <w:ind w:left="-533" w:right="0"/>
      </w:pPr>
      <w:r>
        <w:t xml:space="preserve">        |PRODUTO   :          UNIDADE DE HABITANTES ABRANGIDOS ( UNID DE HABIT ABRANG ) :    100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</w:t>
      </w:r>
      <w:r>
        <w:t>nstrucao de estacao de tratamento de esgoto.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|17.512.5007.2181     OPERACIONALIZACAO DO SISTEMA DE AGUA E ESGOTO                                                                                                                          26.</w:t>
      </w:r>
      <w:r>
        <w:t>229.915,00|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9.591.500,00|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8.341.500,00|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DA ADMINISTRACAO INDIRETA             8.341.500,00|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1.250.000,00|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1.250.000,00|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15.</w:t>
      </w:r>
      <w:r>
        <w:t>910.415,00|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15.900.415,00|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ESTADUAIS - VINCULADOS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DA ADMINISTRACAO INDIRETA            15.650.415,00|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723.000,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EXECUCAO ORCAMENTARIA DELEGADA A UNIAO                                                                                1.500,00|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                                         RECURSOS PROPRIOS DA ADMINISTRACAO INDIRETA                 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721.500,00|</w:t>
      </w:r>
    </w:p>
    <w:p w:rsidR="00DC57E9" w:rsidRDefault="00DC57E9">
      <w:pPr>
        <w:sectPr w:rsidR="00DC57E9">
          <w:headerReference w:type="even" r:id="rId373"/>
          <w:headerReference w:type="default" r:id="rId374"/>
          <w:footerReference w:type="even" r:id="rId375"/>
          <w:footerReference w:type="default" r:id="rId376"/>
          <w:headerReference w:type="first" r:id="rId377"/>
          <w:footerReference w:type="first" r:id="rId378"/>
          <w:pgSz w:w="15840" w:h="12240" w:orient="landscape"/>
          <w:pgMar w:top="951" w:right="1814" w:bottom="418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175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</w:t>
      </w:r>
      <w:r>
        <w:t xml:space="preserve">        RECURSOS PROPRIOS DA ADMINISTRACAO INDIRETA               721.500,00|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FINANCEIRAS                                                                            </w:t>
      </w:r>
      <w:r>
        <w:t xml:space="preserve">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                                         RECURSOS PROPRIOS DA ADMINISTRACAO INDIRETA                 5.000,00|</w:t>
      </w:r>
    </w:p>
    <w:p w:rsidR="00DC57E9" w:rsidRDefault="00E467F8">
      <w:pPr>
        <w:ind w:left="-533" w:right="0"/>
      </w:pPr>
      <w:r>
        <w:t xml:space="preserve">        |PRODUTO   :          UNIDADE DE MEDIDA EM R$ </w:t>
      </w:r>
      <w:r>
        <w:t>( POR MILHARES MEDIOS ) :    19000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Operacionalizacao do sistema de agua e esgoto.              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|17.512.5007.2419     COMUNICACAO E PUBLICIDADE OFICIAL                                                                     </w:t>
      </w:r>
      <w:r>
        <w:t xml:space="preserve">                                                                    150.000,00|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150.000,00|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150.000,00|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150.000,00|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</w:t>
      </w:r>
      <w:r>
        <w:t>5007.2420     PROPAGANDA INSTITUCIONAL                                                  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    500,00|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|17.512.5007.2421     DESPESAS SOB O REGIME DE ADIANTAMENTO                                                                 </w:t>
      </w:r>
      <w:r>
        <w:t xml:space="preserve">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 11.000,00|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DC57E9" w:rsidRDefault="00E467F8">
      <w:pPr>
        <w:ind w:left="-533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</w:t>
      </w:r>
      <w:r>
        <w:t xml:space="preserve">    : 12.01.00  DIRETORIA                                                                                                                                                            382.500,00  |</w:t>
      </w:r>
    </w:p>
    <w:p w:rsidR="00DC57E9" w:rsidRDefault="00E467F8">
      <w:pPr>
        <w:ind w:left="-533" w:right="0"/>
      </w:pPr>
      <w:r>
        <w:t xml:space="preserve">        | ESFERA     : FISCAL                                </w:t>
      </w:r>
      <w:r>
        <w:t xml:space="preserve">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</w:t>
      </w:r>
      <w:r>
        <w:t xml:space="preserve">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5007         SIST</w:t>
      </w:r>
      <w:r>
        <w:t>EMAS DE AGUA E DE ESGOTO SANITARIO                                                          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</w:t>
      </w:r>
      <w:r>
        <w:t>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</w:t>
      </w:r>
      <w:r>
        <w:t>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 17           SANEAMENTO                                                                                      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</w:t>
      </w:r>
      <w:r>
        <w:t>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</w:t>
      </w:r>
      <w:r>
        <w:t xml:space="preserve">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</w:t>
      </w:r>
      <w:r>
        <w:t>---------------------------------------|</w:t>
      </w:r>
    </w:p>
    <w:p w:rsidR="00DC57E9" w:rsidRDefault="00E467F8">
      <w:pPr>
        <w:ind w:left="-533" w:right="0"/>
      </w:pPr>
      <w:r>
        <w:t xml:space="preserve">        | 512          SANEAMENTO BASICO URBANO                                                                        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</w:t>
      </w:r>
      <w:r>
        <w:t>CIAIS                                                                                                                                                       370.000,00|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</w:t>
      </w:r>
      <w:r>
        <w:t xml:space="preserve">                                                                      1.500,00|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</w:t>
      </w:r>
      <w:r>
        <w:t xml:space="preserve">                     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</w:t>
      </w:r>
      <w:r>
        <w:t>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|RECURSOS PROPRIOS DA ADMINISTRACAO INDIRETA                  |        370.000,00 |              0,00 |         11.000,00 |          1.500,00 |  </w:t>
      </w:r>
      <w:r>
        <w:t xml:space="preserve">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</w:t>
      </w:r>
      <w:r>
        <w:t xml:space="preserve">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</w:t>
      </w:r>
      <w:r>
        <w:t>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5007 SISTEMAS DE AGUA E DE ESGOTO SANITARIO                                                       </w:t>
      </w:r>
      <w:r>
        <w:t xml:space="preserve">                                                                                 382.500,00|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</w:t>
      </w:r>
      <w:r>
        <w:t>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</w:t>
      </w:r>
      <w:r>
        <w:t xml:space="preserve">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|17.512.5007.2181     OPERACIONALIZACAO DO SISTEMA DE AGUA E ESGOTO                                                                                                                             381.500,00|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370.000,00|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370.000,00|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370.000,00|         |                                                                                            QUADRO I - B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                                                      Pagina   177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</w:t>
      </w:r>
      <w:r>
        <w:t>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</w:t>
      </w:r>
      <w:r>
        <w:t xml:space="preserve">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RECURSOS PROPRIOS DA ADMINISTRACAO INDIRETA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INVESTIMENTOS                                                                                                            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EXECUCAO ORCAMENTARIA </w:t>
      </w:r>
      <w:r>
        <w:t>DELEGADA A UNIAO                                                                                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</w:t>
      </w:r>
      <w:r>
        <w:t xml:space="preserve"> PROPRIOS DA ADMINISTRACAO INDIRETA                 1.500,00|</w:t>
      </w:r>
    </w:p>
    <w:p w:rsidR="00DC57E9" w:rsidRDefault="00E467F8">
      <w:pPr>
        <w:ind w:left="-533" w:right="0"/>
      </w:pPr>
      <w:r>
        <w:t xml:space="preserve">        |PRODUTO   :          UNIDADE DE MEDIDA EM R$ ( POR MILHARES MEDIOS ) :    19000                                                                      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|DESCRICAO :          Operacionalizacao do sistema de agua e esgoto.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</w:t>
      </w:r>
      <w:r>
        <w:t>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</w:t>
      </w:r>
      <w:r>
        <w:t xml:space="preserve">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</w:t>
      </w:r>
      <w:r>
        <w:t>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|17.512.5007.2421     DESPESAS SOB O REGIME DE ADIANTAMENTO                                                                                           </w:t>
      </w:r>
      <w:r>
        <w:t xml:space="preserve">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</w:t>
      </w:r>
      <w:r>
        <w:t>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                                                             RECURSOS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</w:t>
      </w:r>
      <w:r>
        <w:t xml:space="preserve">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12.02.00  ADMINISTRAC</w:t>
      </w:r>
      <w:r>
        <w:t>AO FINANCEIRA                                                                                                                                           4.163.915,00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5007         SISTEMAS DE AGUA E DE ESGOTO SA</w:t>
      </w:r>
      <w:r>
        <w:t>NITARIO                                                                     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17        </w:t>
      </w:r>
      <w:r>
        <w:t xml:space="preserve">   SANEAMENTO                                                                                                 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512          SANEAMENTO BASICO URBANO                                                                                   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2.111.500,</w:t>
      </w:r>
      <w:r>
        <w:t>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2.031.915,00|</w:t>
      </w:r>
    </w:p>
    <w:p w:rsidR="00DC57E9" w:rsidRDefault="00E467F8">
      <w:pPr>
        <w:ind w:left="-533" w:right="0"/>
      </w:pPr>
      <w:r>
        <w:t xml:space="preserve">        | 4            INVESTIMENTOS    </w:t>
      </w:r>
      <w:r>
        <w:t xml:space="preserve">                                                                                                                                                                 20.500,00|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</w:t>
      </w:r>
      <w:r>
        <w:t xml:space="preserve">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                                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|RECURSOS PROPRIOS DA ADMINISTRACAO INDIRETA   </w:t>
      </w:r>
      <w:r>
        <w:t xml:space="preserve">               |      2.111.500,00 |              0,00 |      2.031.915,00 |         20.500,00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</w:t>
      </w:r>
      <w:r>
        <w:t>5007 SISTEMAS DE AGUA E DE ESGOTO SANITARIO                                                                                                                                      4.163.915,00|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|17.512.5007.2181     OPERACIONALIZACAO DO SISTEMA DE AGUA E ESGOTO                                                                                                                          </w:t>
      </w:r>
      <w:r>
        <w:t xml:space="preserve"> 4.012.415,00|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2.111.500,00|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1.861.500,00|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1.861.500,00|</w:t>
      </w:r>
    </w:p>
    <w:p w:rsidR="00DC57E9" w:rsidRDefault="00DC57E9">
      <w:pPr>
        <w:sectPr w:rsidR="00DC57E9">
          <w:headerReference w:type="even" r:id="rId379"/>
          <w:headerReference w:type="default" r:id="rId380"/>
          <w:footerReference w:type="even" r:id="rId381"/>
          <w:footerReference w:type="default" r:id="rId382"/>
          <w:headerReference w:type="first" r:id="rId383"/>
          <w:footerReference w:type="first" r:id="rId384"/>
          <w:pgSz w:w="15840" w:h="12240" w:orient="landscape"/>
          <w:pgMar w:top="951" w:right="1814" w:bottom="418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179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</w:t>
      </w:r>
      <w:r>
        <w:t xml:space="preserve">                                                         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</w:t>
      </w:r>
      <w:r>
        <w:t>NDIRETA               250.000,00|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1.880.415,00|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APLICACOES DIRETAS                                                                                                1.870.415,00|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                                           RECURSOS PROPRIOS DA ADMINISTRACAO INDIRETA             1.870.415,00|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</w:t>
      </w:r>
      <w:r>
        <w:t>CORRENTE DE OPER. INTRA-ORCAMENTARIA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</w:t>
      </w:r>
      <w:r>
        <w:t>RECURSOS PROPRIOS DA ADMINISTRACAO INDIRETA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</w:t>
      </w:r>
      <w:r>
        <w:t xml:space="preserve">               20.500,00|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20.500,00|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RECURSOS PROPRIOS DA ADMINISTRACAO INDIRETA                20.500,00|</w:t>
      </w:r>
    </w:p>
    <w:p w:rsidR="00DC57E9" w:rsidRDefault="00E467F8">
      <w:pPr>
        <w:ind w:left="-533" w:right="0"/>
      </w:pPr>
      <w:r>
        <w:t xml:space="preserve">        |PRODUTO   :          UNIDADE DE MEDIDA EM R$ ( POR MI</w:t>
      </w:r>
      <w:r>
        <w:t>LHARES MEDIOS ) :    19000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Operacionalizacao do sistema de agua e esgoto.             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|17.512.5007.2419 </w:t>
      </w:r>
      <w:r>
        <w:t xml:space="preserve">    COMUNICACAO E PUBLICIDADE OFICIAL                                                                                                                                         150.000,00|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OUTRAS DESPESAS CORRENTES                                                                                              150.000,00|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</w:t>
      </w:r>
      <w:r>
        <w:t xml:space="preserve">                                                                                      150.000,00|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</w:t>
      </w:r>
      <w:r>
        <w:t>S DA ADMINISTRACAO INDIRETA               150.000,00|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|17.512.5007.2420     PROPAGANDA INSTITUCIONAL                                                                              </w:t>
      </w:r>
      <w:r>
        <w:t xml:space="preserve">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    500,00|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</w:t>
      </w:r>
      <w:r>
        <w:t>5007.2421     DESPESAS SOB O REGIME DE ADIANTAMENTO      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</w:t>
      </w:r>
      <w:r>
        <w:t xml:space="preserve">-----------------------------------------------------------------------------------------------------------------------------------------------------------------------------------------        |                                                              </w:t>
      </w:r>
      <w:r>
        <w:t xml:space="preserve">                                                                                                                             Pagina   180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</w:t>
      </w:r>
      <w:r>
        <w:t>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</w:t>
      </w:r>
      <w:r>
        <w:t>--------------------------------------------------</w:t>
      </w:r>
    </w:p>
    <w:p w:rsidR="00DC57E9" w:rsidRDefault="00E467F8">
      <w:pPr>
        <w:ind w:left="-533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 UNIDADE    : 12.03.00  SERVICOS INDUSTRIAIS                                                                                                                                              24.345.000,00  |</w:t>
      </w:r>
    </w:p>
    <w:p w:rsidR="00DC57E9" w:rsidRDefault="00E467F8">
      <w:pPr>
        <w:ind w:left="-533" w:right="0"/>
      </w:pPr>
      <w:r>
        <w:t xml:space="preserve">        | ESFERA     : FISCAL        </w:t>
      </w:r>
      <w:r>
        <w:t xml:space="preserve">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</w:t>
      </w:r>
      <w:r>
        <w:t>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</w:t>
      </w:r>
      <w:r>
        <w:t>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</w:t>
      </w:r>
      <w:r>
        <w:t xml:space="preserve">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5007         SISTEMAS DE AGUA E DE ESGOTO SANITARIO                                                                                                                                        24.345.000,00|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17           SANEAMENTO                                                                                                                                                                    24.345.000,00|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512          SANEAMENTO BASICO URBANO                                                                                                                                             </w:t>
      </w:r>
      <w:r>
        <w:t xml:space="preserve">         24.345.000,00|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</w:t>
      </w:r>
      <w:r>
        <w:t xml:space="preserve">                                            7.110.000,00|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1</w:t>
      </w:r>
      <w:r>
        <w:t>4.029.000,00|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3.201.000,00|</w:t>
      </w:r>
    </w:p>
    <w:p w:rsidR="00DC57E9" w:rsidRDefault="00E467F8">
      <w:pPr>
        <w:ind w:left="-533" w:right="0"/>
      </w:pPr>
      <w:r>
        <w:t xml:space="preserve">        | 5            INVERSO</w:t>
      </w:r>
      <w:r>
        <w:t>ES FINANCEIRAS                                    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</w:t>
      </w:r>
      <w:r>
        <w:t xml:space="preserve">                                                                                                                250.000,00|</w:t>
      </w:r>
    </w:p>
    <w:p w:rsidR="00DC57E9" w:rsidRDefault="00E467F8">
      <w:pPr>
        <w:ind w:left="-533" w:right="0"/>
      </w:pPr>
      <w:r>
        <w:lastRenderedPageBreak/>
        <w:t xml:space="preserve">        | 04           RECURSOS PROPRIOS DA ADMINISTRACAO INDIRETA                                                                  </w:t>
      </w:r>
      <w:r>
        <w:t xml:space="preserve">                                                                 24.095.000,00|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250.000,00 | </w:t>
      </w:r>
      <w:r>
        <w:t xml:space="preserve">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7.110.000,00 |              0,00 |     13.779.000,00 |      3.201.000,00 |          5.000,00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</w:t>
      </w:r>
      <w:r>
        <w:t>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</w:t>
      </w:r>
      <w:r>
        <w:t>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</w:t>
      </w:r>
      <w:r>
        <w:t>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5007 SISTEMAS DE AGUA E DE ESGOTO SANITARIO                                                                                                                             </w:t>
      </w:r>
      <w:r>
        <w:t xml:space="preserve">        24.345.000,00|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|17.512.5007.1048     CONSTRUCAO OU AMPLIACAO DO SISTEMA DE COLETA DE                                </w:t>
      </w:r>
      <w:r>
        <w:t xml:space="preserve">   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</w:t>
      </w:r>
      <w:r>
        <w:t xml:space="preserve">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</w:t>
      </w:r>
      <w:r>
        <w:t xml:space="preserve">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500.000,00|</w:t>
      </w:r>
    </w:p>
    <w:p w:rsidR="00DC57E9" w:rsidRDefault="00E467F8">
      <w:pPr>
        <w:ind w:left="-533" w:right="0"/>
      </w:pPr>
      <w:r>
        <w:t xml:space="preserve">        |PRODUTO   :         </w:t>
      </w:r>
      <w:r>
        <w:t xml:space="preserve"> UNIDADE METRO REALIZADO ( UNID DE HABIT ABRANG ) :    1150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ou ampliacao do sistema de colet</w:t>
      </w:r>
      <w:r>
        <w:t>a de esgoto.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</w:t>
      </w:r>
      <w:r>
        <w:t>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|17.512.5007.1051     MELHORIA DO SISTEMA DE ABASTECIMENTO DE AGUA                            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INVESTIMENTOS        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 xml:space="preserve">   APLICACOES DIRETAS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</w:t>
      </w:r>
      <w:r>
        <w:t xml:space="preserve">                 RECURSOS PROPRIOS DA ADMINISTRACAO INDIRETA             1.500.000,00|</w:t>
      </w:r>
    </w:p>
    <w:p w:rsidR="00DC57E9" w:rsidRDefault="00E467F8">
      <w:pPr>
        <w:ind w:left="-533" w:right="0"/>
      </w:pPr>
      <w:r>
        <w:t xml:space="preserve">        |PRODUTO   :          UNID. METRO REALIZADO ( UNIDADE M3 DE AGUA ) :    2557                             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|DESCRICAO :          Melhoria no sistema de abastecimento de agua.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|17.512.5007.1078     CONSTRUCAO DE ESTACAO DE TRATAMENTO DE ESGOTO                                                         </w:t>
      </w:r>
      <w:r>
        <w:t xml:space="preserve">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500.000,00|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500.000,00|</w:t>
      </w:r>
    </w:p>
    <w:p w:rsidR="00DC57E9" w:rsidRDefault="00E467F8">
      <w:pPr>
        <w:ind w:left="-533" w:right="0"/>
      </w:pPr>
      <w:r>
        <w:t xml:space="preserve">        |PRODUTO   :          UNIDADE DE HABITANTES </w:t>
      </w:r>
      <w:r>
        <w:t>ABRANGIDOS ( UNID DE HABIT ABRANG ) :    100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de estacao de tratamento de esgoto.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</w:t>
      </w:r>
      <w:r>
        <w:t>5007.2181     OPERACIONALIZACAO DO SISTEMA DE AGUA E ESGOTO                                                                                                                          21.836.000,00|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PESSOAL E ENCARGOS SOCIAIS                                                                                           7.110.000,00|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6.110.000,00|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6.110.000,00|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1.000.000,00|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1.000.000,00|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14.020.000,00|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14.020.000,00|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250.000,00|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13.770.000,00|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701.000,00|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701.000,00|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  701.000,00|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FINANCEIRAS                                                                                  </w:t>
      </w:r>
      <w:r>
        <w:t xml:space="preserve">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 5.000,00|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385"/>
          <w:headerReference w:type="default" r:id="rId386"/>
          <w:footerReference w:type="even" r:id="rId387"/>
          <w:footerReference w:type="default" r:id="rId388"/>
          <w:headerReference w:type="first" r:id="rId389"/>
          <w:footerReference w:type="first" r:id="rId390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</w:t>
      </w:r>
      <w:r>
        <w:t xml:space="preserve">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</w:t>
      </w:r>
      <w:r>
        <w:t>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182  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UNIDADE DE MEDIDA EM R$ ( POR MILHARES MEDIOS ) :    19000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Operacionalizacao do sistema de agua e esgoto.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|17.512.5007.2421     DESPESAS SOB O REGIME DE ADIANTAMENTO                                                                                                             </w:t>
      </w:r>
      <w:r>
        <w:t xml:space="preserve">                          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9.000,00|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9.000,00|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  9.000,00|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ORGAO      : 13.00.00  INSTITUTO MUN ENSINO SUPERIOR DE BEBEDOU                                                                                                                           6.065.320,00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2005         ENSINO SUPERIOR                                                                                                                                                                6.065.320,00|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                                                                             </w:t>
      </w:r>
      <w:r>
        <w:t>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364          ENSINO SUPERIOR                                                                                                                              </w:t>
      </w:r>
      <w:r>
        <w:t xml:space="preserve">                                  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13.01.00     DIRETORIA                                                                                                  </w:t>
      </w:r>
      <w:r>
        <w:t xml:space="preserve">                                                                    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</w:t>
      </w:r>
      <w:r>
        <w:t xml:space="preserve">                                                                                                              4.167.443,00|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</w:t>
      </w:r>
      <w:r>
        <w:t xml:space="preserve">                                                                  1.138.096,00|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</w:t>
      </w:r>
      <w:r>
        <w:t xml:space="preserve">                        285.060,00|</w:t>
      </w:r>
    </w:p>
    <w:p w:rsidR="00DC57E9" w:rsidRDefault="00E467F8">
      <w:pPr>
        <w:ind w:left="-533" w:right="0"/>
      </w:pPr>
      <w:r>
        <w:t xml:space="preserve">        | 6            AMORTIZACAO / REFINANCIAMENTO DA DIVIDA                                                                                                                                          474.721,00|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</w:t>
      </w:r>
      <w:r>
        <w:t xml:space="preserve">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</w:t>
      </w:r>
      <w:r>
        <w:t xml:space="preserve">               53.000,00|</w:t>
      </w:r>
    </w:p>
    <w:p w:rsidR="00DC57E9" w:rsidRDefault="00E467F8">
      <w:pPr>
        <w:ind w:left="-533" w:right="0"/>
      </w:pPr>
      <w:r>
        <w:lastRenderedPageBreak/>
        <w:t xml:space="preserve">        | 04           RECURSOS PROPRIOS DA ADMINISTRACAO INDIRETA                                                                                                                                    6.012.320,00|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53.000,00 |              0,00 |              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</w:t>
      </w:r>
      <w:r>
        <w:t>ECURSOS PROPRIOS DA ADMINISTRACAO INDIRETA                  |      4.114.443,00 |              0,00 |      1.138.096,00 |        285.060,00 |              0,00 |        474.721,00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        |                                                                                           P</w:t>
      </w:r>
      <w:r>
        <w:t>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</w:t>
      </w:r>
      <w:r>
        <w:t xml:space="preserve">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                                                                                               Pagina   184  |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2005 ENSINO SUPERIOR                                               </w:t>
      </w:r>
      <w:r>
        <w:t xml:space="preserve">                                                                                                              6.065.320,00|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|12.364.2005.1013     AMPLIACAO E REFORMA DE UNIDADES DO ENSINO SUPERIOR              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INVESTIMENTOS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RECURSOS PROPRIOS DA ADMINISTRACAO INDIRETA                15.000,00|</w:t>
      </w:r>
    </w:p>
    <w:p w:rsidR="00DC57E9" w:rsidRDefault="00E467F8">
      <w:pPr>
        <w:ind w:left="-533" w:right="0"/>
      </w:pPr>
      <w:r>
        <w:t xml:space="preserve">        |PRODUTO   :          SALAS DE AULA CONSTRUIDAS/UNID (  ) :    1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Construcao de salas de aula para atender aos novos cursos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do IMESB.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|12.364.2005.2068     FUNCIONAMENTO DO ENSINO SUPERIOR                                                                                                                                  </w:t>
      </w:r>
      <w:r>
        <w:t xml:space="preserve">      5.858.200,00|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4.167.443,00|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3.754.562,40|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</w:t>
      </w:r>
      <w:r>
        <w:t xml:space="preserve">                                                                          TRANSFERENCIAS E CONVENIOS ESTADUAIS - VINCULADOS          53.000,00|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RECURSOS PROPRIOS DA ADMINISTRACAO INDIRETA             3.701.562,40|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</w:t>
      </w:r>
      <w:r>
        <w:t xml:space="preserve">                                            412.880,60|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</w:t>
      </w:r>
      <w:r>
        <w:t>412.880,60|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1.127.036,00|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1.120.676,00|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RECURSOS PROPRIOS DA ADMINISTRACAO INDIRETA             1.120.676,00|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</w:t>
      </w:r>
      <w:r>
        <w:t>A-ORCAMENTARIA                                                                    6.360,00|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    6.360,00|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</w:t>
      </w:r>
      <w:r>
        <w:t xml:space="preserve"> 89.000,00|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89.000,00|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   89.000,00|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AMORTIZACAO / REFINANCIAMENTO DA DIVIDA                                                                                474.721,00|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474.721,00|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  474.721,00|</w:t>
      </w:r>
    </w:p>
    <w:p w:rsidR="00DC57E9" w:rsidRDefault="00E467F8">
      <w:pPr>
        <w:ind w:left="-533" w:right="0"/>
      </w:pPr>
      <w:r>
        <w:t xml:space="preserve">        |PRODUTO   :          ALUNOS EDUCADOS/UNIDADES (  ) :    0    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|12.364.2005.2406     LABORATORIO MULTIDISCIPLINAR                              </w:t>
      </w:r>
      <w:r>
        <w:t xml:space="preserve">                                                                                                                145.000,00|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145.000,00|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145.000,00|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UNIDADES POR ANO ( UNIDADES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Dotar o IMESB-Institut</w:t>
      </w:r>
      <w:r>
        <w:t>o Municipal de Ensino Superior de Beb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edouro de Laboratorios multifuncionais para atrair novos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cursos.                                                                                                       </w:t>
      </w:r>
      <w:r>
        <w:t xml:space="preserve">                                                                      | 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|12.364.2005.2419     COMUNICACAO E PUBLICIDADE OFICIAL                                          </w:t>
      </w:r>
      <w:r>
        <w:t xml:space="preserve">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</w:t>
      </w:r>
      <w:r>
        <w:t xml:space="preserve">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1.060,00|</w:t>
      </w:r>
    </w:p>
    <w:p w:rsidR="00DC57E9" w:rsidRDefault="00E467F8">
      <w:pPr>
        <w:ind w:left="-533" w:right="0"/>
      </w:pPr>
      <w:r>
        <w:t xml:space="preserve">        |PRODUTO   :     </w:t>
      </w:r>
      <w:r>
        <w:t xml:space="preserve">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</w:t>
      </w:r>
      <w:r>
        <w:t xml:space="preserve">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</w:t>
      </w:r>
      <w:r>
        <w:t>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|12.364.2005.2420     PROPAGANDA INSTITUCIONAL                                  </w:t>
      </w:r>
      <w:r>
        <w:t xml:space="preserve">                 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1.060,00|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|12.364.2005.2421     DESPESAS SOB O REGIME DE ADIANTAMENTO                     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DA ADMINISTRACAO INDIRETA                10.000,00|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|12.364.2005.2435     LABORATORIO MARQUETARIA                                                           </w:t>
      </w:r>
      <w:r>
        <w:t xml:space="preserve">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</w:t>
      </w:r>
      <w:r>
        <w:t xml:space="preserve">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t xml:space="preserve">        |PRODUTO   :          UN</w:t>
      </w:r>
      <w:r>
        <w:t>IDADES POR ANO ( UNIDADES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do laboratorio de Maquetaria.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|12.364.2005.2436     LABORATORIO DE</w:t>
      </w:r>
      <w:r>
        <w:t xml:space="preserve"> INFORMATICA                                      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15.000,00|</w:t>
      </w:r>
    </w:p>
    <w:p w:rsidR="00DC57E9" w:rsidRDefault="00E467F8">
      <w:pPr>
        <w:ind w:left="-533" w:right="0"/>
      </w:pPr>
      <w:r>
        <w:t xml:space="preserve">        |PRODUTO   :          UNIDADES POR ANO ( UNIDADES ) :    0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do laboratorio de Informatica.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PRINCIPAIS ATRIBUICOES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O IMESB TEM PERSONALIDADE JURIDICA PROPRIA DE DIREITO PUBLI-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CO, SEDE E FORO NO MUNICIPIO DE BEBEDOURO, DISPONDO DE AUTO-                           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DC57E9">
      <w:pPr>
        <w:sectPr w:rsidR="00DC57E9">
          <w:headerReference w:type="even" r:id="rId391"/>
          <w:headerReference w:type="default" r:id="rId392"/>
          <w:footerReference w:type="even" r:id="rId393"/>
          <w:footerReference w:type="default" r:id="rId394"/>
          <w:headerReference w:type="first" r:id="rId395"/>
          <w:footerReference w:type="first" r:id="rId396"/>
          <w:pgSz w:w="15840" w:h="12240" w:orient="landscape"/>
          <w:pgMar w:top="82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</w:t>
      </w:r>
      <w:r>
        <w:t xml:space="preserve"> |                                      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</w:t>
      </w:r>
      <w:r>
        <w:t xml:space="preserve">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</w:t>
      </w:r>
      <w:r>
        <w:t xml:space="preserve">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</w:t>
      </w:r>
      <w:r>
        <w:t xml:space="preserve">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</w:t>
      </w:r>
      <w:r>
        <w:t xml:space="preserve">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</w:t>
      </w:r>
      <w:r>
        <w:t xml:space="preserve">                                                                                                                                                                                     Pagina   186  |</w:t>
      </w:r>
    </w:p>
    <w:p w:rsidR="00DC57E9" w:rsidRDefault="00E467F8">
      <w:pPr>
        <w:ind w:left="-533" w:right="0"/>
      </w:pPr>
      <w:r>
        <w:t xml:space="preserve">         --------------------------------------------------</w:t>
      </w:r>
      <w:r>
        <w:t>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NOMIA ECONOMICA, FINANCEIRA E ADMINISTRATIVA, DENTRO DOS LI-                                                           </w:t>
      </w:r>
      <w:r>
        <w:t xml:space="preserve">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MITES TRACADOS NA LEI MUNICIPAL N. 1612, DE 25 DE JULHO   DE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1983.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187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>ORGAO      : 13.00.00  INSTITUTO MUN ENSINO SUPERIOR DE BEBEDOU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13.01.00  DIRETORIA            </w:t>
      </w:r>
      <w:r>
        <w:t xml:space="preserve">                                                                                                                                              6.065.320,00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</w:t>
      </w:r>
      <w:r>
        <w:t xml:space="preserve">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2005         ENSINO SUPERIOR                                                                                                                                            </w:t>
      </w:r>
      <w:r>
        <w:t xml:space="preserve">                    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           EDUCACAO                                                                                                                 </w:t>
      </w:r>
      <w:r>
        <w:t xml:space="preserve">                                                      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</w:t>
      </w:r>
      <w:r>
        <w:t xml:space="preserve">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</w:t>
      </w:r>
      <w:r>
        <w:t>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364          ENSINO SUPERIOR                                                                        </w:t>
      </w:r>
      <w:r>
        <w:t xml:space="preserve">                                                                                        6.065.320,00|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4.167.443,00|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1.138.096,00|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</w:t>
      </w:r>
      <w:r>
        <w:t xml:space="preserve">                                                                                                                285.060,00|</w:t>
      </w:r>
    </w:p>
    <w:p w:rsidR="00DC57E9" w:rsidRDefault="00E467F8">
      <w:pPr>
        <w:ind w:left="-533" w:right="0"/>
      </w:pPr>
      <w:r>
        <w:t xml:space="preserve">        | 6            AMORTIZACAO / REFINANCIAMENTO DA DIVIDA                                                                      </w:t>
      </w:r>
      <w:r>
        <w:t xml:space="preserve">                                                                    474.721,00|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</w:t>
      </w:r>
      <w:r>
        <w:t xml:space="preserve">                                                                                                       53.000,00|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                                            </w:t>
      </w:r>
      <w:r>
        <w:t xml:space="preserve">                                                        6.012.320,00|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</w:t>
      </w:r>
      <w:r>
        <w:t xml:space="preserve">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</w:t>
      </w:r>
      <w:r>
        <w:t xml:space="preserve">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53.000,00 |              0,00 |              0,00 |              0,00 |              0,00 |              0,00 |      </w:t>
      </w:r>
      <w:r>
        <w:t xml:space="preserve">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4.114.443,00 |              0,00 |      1.138.096,00 |        285.060,00 |              0,00 |        474.721,00 |              0,00 |</w:t>
      </w:r>
    </w:p>
    <w:p w:rsidR="00DC57E9" w:rsidRDefault="00E467F8">
      <w:pPr>
        <w:ind w:left="-533" w:right="0"/>
      </w:pPr>
      <w:r>
        <w:t xml:space="preserve">         --------------------</w:t>
      </w:r>
      <w:r>
        <w:t xml:space="preserve">------------------------------------------------------------------------------------------------------------------------------------------------------------------------------------        |                                                                   </w:t>
      </w:r>
      <w:r>
        <w:t xml:space="preserve">                                                                                                                        Pagina   188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2005 ENSINO SUPERIOR </w:t>
      </w:r>
      <w:r>
        <w:t xml:space="preserve">                                                                                                                                                            6.065.320,00|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</w:t>
      </w:r>
      <w:r>
        <w:t xml:space="preserve">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DC57E9" w:rsidRDefault="00E467F8">
      <w:pPr>
        <w:ind w:left="-533" w:right="0"/>
      </w:pPr>
      <w:r>
        <w:t xml:space="preserve">        |12.364.2005.1013     AMPLIACAO E REFORMA DE UNIDADES DO ENSINO SUPERIOR              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15.000,00|</w:t>
      </w:r>
    </w:p>
    <w:p w:rsidR="00DC57E9" w:rsidRDefault="00E467F8">
      <w:pPr>
        <w:ind w:left="-533" w:right="0"/>
      </w:pPr>
      <w:r>
        <w:t xml:space="preserve">        |PRODUTO   :          SALAS DE AULA CONSTRUIDAS/UNID (  ) :    1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Construcao de </w:t>
      </w:r>
      <w:r>
        <w:t>salas de aula para atender aos novos cursos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do IMESB.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|12.364.2005.2068     FUNCIONAMENTO DO ENSINO SUPERIOR                                                                                                                                        5.858.200,00|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4.167.443,00|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3.754.562,40|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ESTADUAIS - VINCULADOS          53.000,00|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</w:t>
      </w:r>
      <w:r>
        <w:t>A             3.701.562,40|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412.880,60|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412.880,60|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1.127.036,00|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1.120.676,00|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1.120.676,00|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</w:t>
      </w:r>
      <w:r>
        <w:t xml:space="preserve">          6.360,00|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 6.360,00|</w:t>
      </w:r>
    </w:p>
    <w:p w:rsidR="00DC57E9" w:rsidRDefault="00E467F8">
      <w:pPr>
        <w:ind w:left="-533" w:right="0"/>
      </w:pPr>
      <w:r>
        <w:lastRenderedPageBreak/>
        <w:t xml:space="preserve">        |               </w:t>
      </w:r>
      <w:r>
        <w:t xml:space="preserve">                                                         INVESTIMENTOS                                                                                                           89.000,00|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89.000,00|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RECURSOS PROPRIOS DA ADMINISTRACAO INDIRETA                89.000,00|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AMORTIZACAO / REFINANCIAMENTO DA DIVIDA                                    </w:t>
      </w:r>
      <w:r>
        <w:t xml:space="preserve">                                            474.721,00|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>474.721,00|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474.721,00|</w:t>
      </w:r>
    </w:p>
    <w:p w:rsidR="00DC57E9" w:rsidRDefault="00E467F8">
      <w:pPr>
        <w:ind w:left="-533" w:right="0"/>
      </w:pPr>
      <w:r>
        <w:t xml:space="preserve">        |PRODUTO   :          AL</w:t>
      </w:r>
      <w:r>
        <w:t>UNOS EDUCADOS/UNIDADES ( 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|12.364.2005.2406     LABORATORIO MULTIDISCIPLINAR                                                                          </w:t>
      </w:r>
      <w:r>
        <w:t xml:space="preserve">                                                                    145.000,00|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</w:t>
      </w:r>
      <w:r>
        <w:t xml:space="preserve">                        145.000,00|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145.000,00|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145.000,00|</w:t>
      </w:r>
    </w:p>
    <w:p w:rsidR="00DC57E9" w:rsidRDefault="00E467F8">
      <w:pPr>
        <w:ind w:left="-533" w:right="0"/>
      </w:pPr>
      <w:r>
        <w:t xml:space="preserve">        |PRODUTO   :          UNIDADES POR ANO ( UNI</w:t>
      </w:r>
      <w:r>
        <w:t>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Dotar o IMESB-Instituto Municipal de Ensino Superior de Beb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edouro de Laboratorios multifuncionais para atrair novos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cursos.                                                                                                                                                   </w:t>
      </w:r>
      <w:r>
        <w:t xml:space="preserve">                          |         |                                                                                                                                                                                           Pagina   189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|12.364.2005.2419     COMUNICACAO E PUBLICIDADE OFICIAL                                                                                                                                  </w:t>
      </w:r>
      <w:r>
        <w:t xml:space="preserve">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RECURSOS PROPRIOS DA ADMINISTRACAO INDIRETA                 1.060,00|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</w:t>
      </w:r>
      <w:r>
        <w:t xml:space="preserve">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</w:t>
      </w:r>
      <w:r>
        <w:t xml:space="preserve">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</w:t>
      </w:r>
      <w:r>
        <w:t>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|12.364.2005.2420     PROPAGANDA INSTITUCIONAL                       </w:t>
      </w:r>
      <w:r>
        <w:t xml:space="preserve">                            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1.060,00|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 1.060,00|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|12.364.2005.2421     DESPESAS SOB O REGIME DE ADIANTAMENTO                                   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10.000,00|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RECURSOS PROPRIOS DA ADMINISTRACAO INDIRETA                10.000,00|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|12.364.2005.2435     LABORATORIO MARQUETARIA                                                   </w:t>
      </w:r>
      <w:r>
        <w:t xml:space="preserve">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</w:t>
      </w:r>
      <w:r>
        <w:t xml:space="preserve">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UNIDADES POR ANO ( UNIDADES ) :    0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do laboratorio de Maquetar</w:t>
      </w:r>
      <w:r>
        <w:t>ia.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|12.364.2005.2436     LABORATORIO DE INFORMATICA                                      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INVESTIMENTOS        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15.000,00|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RECURSOS PROPRIOS DA ADMINISTRACAO INDIRETA                15.000,00|</w:t>
      </w:r>
    </w:p>
    <w:p w:rsidR="00DC57E9" w:rsidRDefault="00E467F8">
      <w:pPr>
        <w:ind w:left="-533" w:right="0"/>
      </w:pPr>
      <w:r>
        <w:t xml:space="preserve">        |PRODUTO   :          UNIDADES POR ANO ( UNIDADES ) :    0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Implantacao do laboratorio de Informatica.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</w:t>
      </w:r>
      <w:r>
        <w:t xml:space="preserve">                                                                                                                                                                 Pagina   190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</w:t>
      </w:r>
      <w:r>
        <w:t>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14.00.00  SERVICO ASSIST DOS FUNCIONARIOS E SERVID                                                                                                </w:t>
      </w:r>
      <w:r>
        <w:t xml:space="preserve">                           8.186.624,00  |</w:t>
      </w:r>
    </w:p>
    <w:p w:rsidR="00DC57E9" w:rsidRDefault="00E467F8">
      <w:pPr>
        <w:ind w:left="-533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</w:t>
      </w:r>
      <w:r>
        <w:t xml:space="preserve">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</w:t>
      </w:r>
      <w:r>
        <w:t xml:space="preserve">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</w:t>
      </w:r>
      <w:r>
        <w:t>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9999         RESERVA DE CONTINGENCIA                                                                                                                                     </w:t>
      </w:r>
      <w:r>
        <w:t xml:space="preserve">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</w:t>
      </w:r>
      <w:r>
        <w:t xml:space="preserve">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</w:t>
      </w:r>
      <w:r>
        <w:t>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99           RESERVA DE CONTINGENCIA                                                                                                   </w:t>
      </w:r>
      <w:r>
        <w:t xml:space="preserve">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</w:t>
      </w:r>
      <w:r>
        <w:t>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</w:t>
      </w:r>
      <w:r>
        <w:t xml:space="preserve">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997          RESERVA DO RPPS      </w:t>
      </w:r>
      <w:r>
        <w:t xml:space="preserve">                              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14.02.00     PREVIDENCIA                                        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            RESERVA DE CONTINGENCIA OU RESERVA DO RPPS                       </w:t>
      </w:r>
      <w:r>
        <w:t xml:space="preserve">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RECURSOS PROPRIOS DA ADMINISTRA</w:t>
      </w:r>
      <w:r>
        <w:t>CAO INDIRETA        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</w:t>
      </w:r>
      <w:r>
        <w:t xml:space="preserve">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        0,00 |              0,00</w:t>
      </w:r>
      <w:r>
        <w:t xml:space="preserve"> |              0,00 |              0,00 |              0,00 |              0,00 |      8.186.624,00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DC57E9">
      <w:pPr>
        <w:sectPr w:rsidR="00DC57E9">
          <w:headerReference w:type="even" r:id="rId397"/>
          <w:headerReference w:type="default" r:id="rId398"/>
          <w:footerReference w:type="even" r:id="rId399"/>
          <w:footerReference w:type="default" r:id="rId400"/>
          <w:headerReference w:type="first" r:id="rId401"/>
          <w:footerReference w:type="first" r:id="rId402"/>
          <w:pgSz w:w="15840" w:h="12240" w:orient="landscape"/>
          <w:pgMar w:top="561" w:right="1814" w:bottom="457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191  </w:t>
      </w:r>
      <w:r>
        <w:t>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</w:t>
      </w:r>
      <w:r>
        <w:t>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</w:t>
      </w:r>
      <w:r>
        <w:t>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9999 RESERVA DE CONTINGENCIA                         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|99.997.9999.9999     RESERVA DE CONTINGENCIA                                                                               </w:t>
      </w:r>
      <w:r>
        <w:t xml:space="preserve">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RESERVA DE CONTINGENCIA OU RESERVA DO RPPS                                                     </w:t>
      </w:r>
      <w:r>
        <w:t xml:space="preserve">                      8.186.624,00|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RESERVA DE CONTINGENCIA OU RESERVA DO RPPS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8.186.624,00|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 reserva de contingencia sera fixada em no maximo 5% da Re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ceita Corrente Liquida e sua utilizacao dar-se-a mediante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creditos adicionais abertos a sua conta.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</w:t>
      </w:r>
      <w:r>
        <w:t>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               PRINCIPAIS ATRIBUICOES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1) QUANTO AO SEGURADO:                                     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APOSENTADORIA POR INVALIDEZ;                                                                                          </w:t>
      </w:r>
      <w:r>
        <w:t xml:space="preserve">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APOSENTADORIA COMPULSORIA;                                                                                                    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                     - APOSENTADORIA POR IDADE E TEMPO DE CONTRIBUICAO;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- APOSENTADORIA POR IDADE;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AUXILIO DOENCA;                       </w:t>
      </w:r>
      <w:r>
        <w:t xml:space="preserve">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SALARIO MATERNIDADE E                                                             </w:t>
      </w:r>
      <w:r>
        <w:t xml:space="preserve">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SALARIO FAMILIA.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|                     2) QUANTO AO DEPENDENTE: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PE</w:t>
      </w:r>
      <w:r>
        <w:t>NSAO POR MORTE E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AUXILIO RECLUSAO.                             </w:t>
      </w:r>
      <w:r>
        <w:t xml:space="preserve">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192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14.00.00  SERVICO ASSIST DOS FUNCIONARIOS E SERVID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14.02.00  PREVIDENCIA                                                                                                                                                        8.186.624,00  |</w:t>
      </w:r>
    </w:p>
    <w:p w:rsidR="00DC57E9" w:rsidRDefault="00E467F8">
      <w:pPr>
        <w:ind w:left="-533" w:right="0"/>
      </w:pPr>
      <w:r>
        <w:t xml:space="preserve">        | </w:t>
      </w:r>
      <w:r>
        <w:t>ESFERA     : FISCAL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9999         RESERVA DE CONTINGENCIA                            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99           RESERVA DE CONTINGENCIA                                                                                                                                                        </w:t>
      </w:r>
      <w:r>
        <w:t>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997          RESERVA DO RPPS                                                                                                                              </w:t>
      </w:r>
      <w:r>
        <w:t xml:space="preserve">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9            RESERVA DE CONTINGENCIA OU RESERVA DO RPPS                       </w:t>
      </w:r>
      <w:r>
        <w:t xml:space="preserve">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                                             </w:t>
      </w:r>
      <w:r>
        <w:t xml:space="preserve">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</w:t>
      </w:r>
      <w:r>
        <w:t xml:space="preserve">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</w:t>
      </w:r>
      <w:r>
        <w:t>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         0,00 |              0,00 |              0,00 |              0,00 |              0,00 |              0,0</w:t>
      </w:r>
      <w:r>
        <w:t>0 |      8.186.624,00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</w:t>
      </w:r>
      <w:r>
        <w:t>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9999 RESERVA DE CONTINGENCIA                                                                                                         </w:t>
      </w:r>
      <w:r>
        <w:t xml:space="preserve">                                            8.186.624,00|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|99.997.9999.9999     RESERVA DE CONTINGENCIA                     </w:t>
      </w:r>
      <w:r>
        <w:t xml:space="preserve">                                                 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RESERVA DE CONTINGENCIA OU RESERVA DO</w:t>
      </w:r>
      <w:r>
        <w:t xml:space="preserve"> RPPS                                                                           8.186.624,00|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RESERVA DE CONTINGENCIA OU RESERVA DO RPPS                                    </w:t>
      </w:r>
      <w:r>
        <w:t xml:space="preserve">                                    8.186.624,00|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8.186.62</w:t>
      </w:r>
      <w:r>
        <w:t>4,00|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 reserv</w:t>
      </w:r>
      <w:r>
        <w:t>a de contingencia sera fixada em no maximo 5% da Re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</w:t>
      </w:r>
      <w:r>
        <w:t xml:space="preserve">-------------------------------------------------------------------------------------------------------------------------------        |                                                                                       MUNICIPIO DE BEBEDOURO           </w:t>
      </w:r>
      <w:r>
        <w:t xml:space="preserve">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</w:t>
      </w:r>
      <w:r>
        <w:t xml:space="preserve">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>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                                                      Pagina   193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ceita Corrente Liquida e sua utilizacao dar-se-a mediante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creditos adicionais aber</w:t>
      </w:r>
      <w:r>
        <w:t>tos a sua conta.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</w:t>
      </w:r>
      <w:r>
        <w:t xml:space="preserve">                                                      Pagina   194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</w:t>
      </w:r>
      <w:r>
        <w:t xml:space="preserve"> : 02.00.00  GABINETE DO PREFEITO                                                                                                                                                 232.178,00  |</w:t>
      </w:r>
    </w:p>
    <w:p w:rsidR="00DC57E9" w:rsidRDefault="00E467F8">
      <w:pPr>
        <w:ind w:left="-533" w:right="0"/>
      </w:pPr>
      <w:r>
        <w:t xml:space="preserve">        | ESFERA     : SEGURIDADE                               </w:t>
      </w:r>
      <w:r>
        <w:t xml:space="preserve">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4002         ASSISTENCIA A POPULACAO CARENTE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02.02.00     FUNDO SOCIAL DE SOLIDARIEDADE  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  207.943,00|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| 4         </w:t>
      </w:r>
      <w:r>
        <w:t xml:space="preserve">   INVESTIMENTOS                  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231.167,00|</w:t>
      </w:r>
    </w:p>
    <w:p w:rsidR="00DC57E9" w:rsidRDefault="00E467F8">
      <w:pPr>
        <w:ind w:left="-533" w:right="0"/>
      </w:pPr>
      <w:r>
        <w:lastRenderedPageBreak/>
        <w:t xml:space="preserve">        | 05           TRANSFE</w:t>
      </w:r>
      <w:r>
        <w:t>RENCIAS E CONVENIOS FEDERAIS - VINCULADOS                                                                                                                                   1.011,00|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</w:t>
      </w:r>
      <w:r>
        <w:t xml:space="preserve">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207.94</w:t>
      </w:r>
      <w:r>
        <w:t>3,00 |              0,00 |         23.223,00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1.010,00</w:t>
      </w:r>
      <w:r>
        <w:t xml:space="preserve">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</w:t>
      </w:r>
      <w:r>
        <w:t>-------------------------------------</w:t>
      </w:r>
    </w:p>
    <w:p w:rsidR="00DC57E9" w:rsidRDefault="00DC57E9">
      <w:pPr>
        <w:sectPr w:rsidR="00DC57E9">
          <w:headerReference w:type="even" r:id="rId403"/>
          <w:headerReference w:type="default" r:id="rId404"/>
          <w:footerReference w:type="even" r:id="rId405"/>
          <w:footerReference w:type="default" r:id="rId406"/>
          <w:headerReference w:type="first" r:id="rId407"/>
          <w:footerReference w:type="first" r:id="rId408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Pagina   195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</w:t>
      </w:r>
      <w:r>
        <w:t>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4002 ASSISTENCIA A POPULACAO CARE</w:t>
      </w:r>
      <w:r>
        <w:t>NTE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</w:t>
      </w:r>
      <w:r>
        <w:t>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|08.244.4002.2130     ATIVIDADES DO FUNDO SOCIAL DE SOLIDARIEDADE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PESSOAL E ENCARGOS SOCIAIS                                                                                             207.943,00|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   APLICACOES DIRETAS                                                                                                  189.303,00|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</w:t>
      </w:r>
      <w:r>
        <w:t xml:space="preserve">                                    TESOURO                                                   189.303,00|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</w:t>
      </w:r>
      <w:r>
        <w:t xml:space="preserve">                                                   18.640,00|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</w:t>
      </w:r>
      <w:r>
        <w:t xml:space="preserve">       18.640,00|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|                 </w:t>
      </w:r>
      <w:r>
        <w:t xml:space="preserve">                                                          APLICACOES DIRETAS    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</w:t>
      </w:r>
      <w:r>
        <w:t xml:space="preserve">                                                                        TESOURO                                                    23.223,00|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</w:t>
      </w:r>
      <w:r>
        <w:t xml:space="preserve">                            TRANSFERENCIAS E CONVENIOS FEDERAIS - VINCULADOS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</w:t>
      </w:r>
      <w:r>
        <w:t xml:space="preserve">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</w:t>
      </w:r>
      <w:r>
        <w:t xml:space="preserve">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                                                             TRANSFERENCIAS E CONVENIOS FEDERAIS - VINCULADOS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</w:t>
      </w:r>
      <w:r>
        <w:t xml:space="preserve">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</w:t>
      </w:r>
      <w:r>
        <w:t xml:space="preserve">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196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02.00.00  GABINETE DO PREFEITO                    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02.02.00  FUNDO SOCIAL DE SOLIDARIEDADE                                                                                                                                        232.178,00  |</w:t>
      </w:r>
    </w:p>
    <w:p w:rsidR="00DC57E9" w:rsidRDefault="00E467F8">
      <w:pPr>
        <w:ind w:left="-533" w:right="0"/>
      </w:pPr>
      <w:r>
        <w:t xml:space="preserve">        | </w:t>
      </w:r>
      <w:r>
        <w:t>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4002         ASSISTENCIA A POPULACAO CARENTE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</w:t>
      </w:r>
      <w:r>
        <w:t>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  207.943,00|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231.167,00|</w:t>
      </w:r>
    </w:p>
    <w:p w:rsidR="00DC57E9" w:rsidRDefault="00E467F8">
      <w:pPr>
        <w:ind w:left="-533" w:right="0"/>
      </w:pPr>
      <w:r>
        <w:t xml:space="preserve">        | </w:t>
      </w:r>
      <w:r>
        <w:t>05           TRANSFERENCIAS E CONVENIOS FEDERAIS - VINCULADOS                                                                                                                                   1.011,00|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</w:t>
      </w:r>
      <w:r>
        <w:t xml:space="preserve">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</w:t>
      </w:r>
      <w:r>
        <w:t xml:space="preserve">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</w:t>
      </w:r>
      <w:r>
        <w:t xml:space="preserve">     |        207.943,00 |              0,00 |         23.223,00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</w:t>
      </w:r>
      <w:r>
        <w:t xml:space="preserve"> |          1.010,00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 xml:space="preserve">--------------------------------------------------------        |                                                                                            QUADRO I - B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                                                      Pagina   197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</w:t>
      </w:r>
      <w:r>
        <w:t>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</w:t>
      </w:r>
      <w:r>
        <w:t>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4002 ASSISTENCIA A PO</w:t>
      </w:r>
      <w:r>
        <w:t>PULACAO CARENTE                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</w:t>
      </w:r>
      <w:r>
        <w:t xml:space="preserve">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DC57E9" w:rsidRDefault="00E467F8">
      <w:pPr>
        <w:ind w:left="-533" w:right="0"/>
      </w:pPr>
      <w:r>
        <w:t xml:space="preserve">        |08.244.4002.2130     ATIVIDADES DO FUNDO SOCIAL DE SOLIDARIEDADE                                                                                                                               232.178,00|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207.943,00|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189.303,00|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189.303,00|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</w:t>
      </w:r>
      <w:r>
        <w:t>IA                                                                   18.640,00|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18.640,00|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24.233,00|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23.223,00|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09"/>
          <w:headerReference w:type="default" r:id="rId410"/>
          <w:footerReference w:type="even" r:id="rId411"/>
          <w:footerReference w:type="default" r:id="rId412"/>
          <w:headerReference w:type="first" r:id="rId413"/>
          <w:footerReference w:type="first" r:id="rId414"/>
          <w:pgSz w:w="15840" w:h="12240" w:orient="landscape"/>
          <w:pgMar w:top="951" w:right="1814" w:bottom="53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</w:t>
      </w:r>
      <w:r>
        <w:t xml:space="preserve">                                                                                                                                                      62.993.980,05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</w:t>
      </w:r>
      <w:r>
        <w:t xml:space="preserve">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1001         ATENCAO BASICA A SAUD</w:t>
      </w:r>
      <w:r>
        <w:t>E                                                                                                                                                        15.987.735,00|</w:t>
      </w:r>
    </w:p>
    <w:p w:rsidR="00DC57E9" w:rsidRDefault="00E467F8">
      <w:pPr>
        <w:ind w:left="-533" w:right="0"/>
      </w:pPr>
      <w:r>
        <w:t xml:space="preserve">        | 1003         ASSISTENCIA AMBULATORIAL, EMERGENCIAL E HOSPITALAR               </w:t>
      </w:r>
      <w:r>
        <w:t xml:space="preserve">                                                                                                             40.489.276,65|</w:t>
      </w:r>
    </w:p>
    <w:p w:rsidR="00DC57E9" w:rsidRDefault="00E467F8">
      <w:pPr>
        <w:ind w:left="-533" w:right="0"/>
      </w:pPr>
      <w:r>
        <w:t xml:space="preserve">        | 1004         VIGILANCIA SANITARIA                                                                                         </w:t>
      </w:r>
      <w:r>
        <w:t xml:space="preserve">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 1005         VIGILANCIA EPIDEMIOLOGICA E AMBIENTAL                                                                                                                    </w:t>
      </w:r>
      <w:r>
        <w:t xml:space="preserve">                         48.012,00|</w:t>
      </w:r>
    </w:p>
    <w:p w:rsidR="00DC57E9" w:rsidRDefault="00E467F8">
      <w:pPr>
        <w:ind w:left="-533" w:right="0"/>
      </w:pPr>
      <w:r>
        <w:t xml:space="preserve">        | 1009         GESTAO DO SISTEMA DE SAUDE                                                                                                                                                     5.672.174,40|</w:t>
      </w:r>
    </w:p>
    <w:p w:rsidR="00DC57E9" w:rsidRDefault="00E467F8">
      <w:pPr>
        <w:ind w:left="-533" w:right="0"/>
      </w:pPr>
      <w:r>
        <w:t xml:space="preserve">        </w:t>
      </w:r>
      <w:r>
        <w:t>| 1010         SAUDE DO TRABALHADOR                                                                                                                                                             186.760,00|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</w:t>
      </w:r>
      <w:r>
        <w:t>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</w:t>
      </w:r>
      <w:r>
        <w:t>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                                                                                                                                    62.993.980,05|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</w:t>
      </w:r>
      <w:r>
        <w:t>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left="-533" w:right="0"/>
      </w:pPr>
      <w:r>
        <w:t xml:space="preserve">        | 301          ATENCAO BASICA                                                                                                                                                               </w:t>
      </w:r>
      <w:r>
        <w:t xml:space="preserve"> 21.846.671,40|</w:t>
      </w:r>
    </w:p>
    <w:p w:rsidR="00DC57E9" w:rsidRDefault="00E467F8">
      <w:pPr>
        <w:ind w:left="-533" w:right="0"/>
      </w:pPr>
      <w:r>
        <w:t xml:space="preserve">        | 302          ASSISTENCIA HOSPITALAR E AMBULATORIAL                                                                                                                                         40.489.276,65|</w:t>
      </w:r>
    </w:p>
    <w:p w:rsidR="00DC57E9" w:rsidRDefault="00E467F8">
      <w:pPr>
        <w:ind w:left="-533" w:right="0"/>
      </w:pPr>
      <w:r>
        <w:t xml:space="preserve">        | 304          VIGIL</w:t>
      </w:r>
      <w:r>
        <w:t>ANCIA SANITARIA                                                                                         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 305          VIGILANCIA EPIDEMIOLOGICA                                                                                                                                                         48.010,00|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UNIDADE ORCAMENTARIA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06.01.00     PROGRAMA ATENCAO BASICA                                                                                                                                                       14.018.271,00|</w:t>
      </w:r>
    </w:p>
    <w:p w:rsidR="00DC57E9" w:rsidRDefault="00E467F8">
      <w:pPr>
        <w:ind w:left="-533" w:right="0"/>
      </w:pPr>
      <w:r>
        <w:t xml:space="preserve">        | </w:t>
      </w:r>
      <w:r>
        <w:t>06.02.00     PROGRAMA DE MEDIA E ALTA COMPLEXIDADE                                                                                                                                         29.702.874,65|</w:t>
      </w:r>
    </w:p>
    <w:p w:rsidR="00DC57E9" w:rsidRDefault="00E467F8">
      <w:pPr>
        <w:ind w:left="-533" w:right="0"/>
      </w:pPr>
      <w:r>
        <w:t xml:space="preserve">        | 06.03.00     VIGILANCIA EM SAUDE            </w:t>
      </w:r>
      <w:r>
        <w:t xml:space="preserve">                                                                                                                                               11.629.196,00|</w:t>
      </w:r>
    </w:p>
    <w:p w:rsidR="00DC57E9" w:rsidRDefault="00E467F8">
      <w:pPr>
        <w:ind w:left="-533" w:right="0"/>
      </w:pPr>
      <w:r>
        <w:t xml:space="preserve">        | 06.04.00     GESTAO                                                                                                                                                                         5.457.546,00|</w:t>
      </w:r>
    </w:p>
    <w:p w:rsidR="00DC57E9" w:rsidRDefault="00E467F8">
      <w:pPr>
        <w:ind w:left="-533" w:right="0"/>
      </w:pPr>
      <w:r>
        <w:t xml:space="preserve">        | 06.05.00     ASSISTENCIA FARMACEUT</w:t>
      </w:r>
      <w:r>
        <w:t>ICA                            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| 06.06.00     CONSELHO MUNICIPAL DE SAUDE                                      </w:t>
      </w:r>
      <w:r>
        <w:t xml:space="preserve">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| 06.07.00     FUNPROVIDA-FUNDO MUN PROTECAO A VIDA ANI                                                                     </w:t>
      </w:r>
      <w:r>
        <w:t xml:space="preserve">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</w:t>
      </w:r>
      <w:r>
        <w:t xml:space="preserve">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</w:t>
      </w:r>
      <w:r>
        <w:t xml:space="preserve">                                                                                                   34.290.194,67|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</w:t>
      </w:r>
      <w:r>
        <w:t xml:space="preserve">                                                       26.731.419,38|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</w:t>
      </w:r>
      <w:r>
        <w:t xml:space="preserve">            1.972.356,00|</w:t>
      </w:r>
    </w:p>
    <w:p w:rsidR="00DC57E9" w:rsidRDefault="00E467F8">
      <w:pPr>
        <w:ind w:left="-533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</w:t>
      </w:r>
      <w:r>
        <w:t>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</w:t>
      </w:r>
      <w:r>
        <w:t>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</w:t>
      </w:r>
      <w:r>
        <w:t xml:space="preserve"> 38.154.848,05|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</w:t>
      </w:r>
      <w:r>
        <w:t xml:space="preserve">                                                                             2.101.400,00|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</w:t>
      </w:r>
      <w:r>
        <w:t xml:space="preserve">                                22.737.732,00|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  <w:r>
        <w:t>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</w:t>
      </w:r>
      <w:r>
        <w:t xml:space="preserve">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</w:t>
      </w:r>
      <w:r>
        <w:t xml:space="preserve">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23.891.861,67 |              0,00 |     14.163.292,38 |         99.684,00 |             10,00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2.101.220,00 |            180,00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</w:t>
      </w:r>
      <w:r>
        <w:t xml:space="preserve"> - VINCULADOS             |     10.398.333,00 |              0,00 |     10.466.907,00 |      1.872.492,00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</w:t>
      </w:r>
      <w:r>
        <w:t>PROGRAMA : 1001 ATENCAO BASICA A SAUDE                                                                                                                                                     15.987.735,00|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</w:t>
      </w:r>
      <w:r>
        <w:t>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|10.301.1001.2001     ATENDIMENTO EM CLINICAS BASICAS NOS POSTOS DE                                                                                                               </w:t>
      </w:r>
      <w:r>
        <w:t xml:space="preserve">           15.987.675,00|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13.136.361,00|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APLICACOES DIRETAS                                                                                               11.211.301,00|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</w:t>
      </w:r>
      <w:r>
        <w:t xml:space="preserve">                                                                                TESOURO                                                 5.576.881,00|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5.634.420,00|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1.925.060,00|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1.925.060,00|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2.463.323,00|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2.463.323,00|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849.212,00|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       20,00|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1.614.091,00|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</w:t>
      </w:r>
      <w:r>
        <w:t xml:space="preserve">                                                                                                        387.991,00|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387.991,00|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77.701,00|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180,00|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310.110,00|</w:t>
      </w:r>
    </w:p>
    <w:p w:rsidR="00DC57E9" w:rsidRDefault="00E467F8">
      <w:pPr>
        <w:ind w:left="-533" w:right="0"/>
      </w:pPr>
      <w:r>
        <w:t xml:space="preserve">        |PRODUTO   :          CONSULTAS/UNIDADES (  ) :    0</w:t>
      </w:r>
      <w:r>
        <w:t xml:space="preserve">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|10.301.1001.2419     COMUNICACAO E PUBLICIDADE OFICIAL        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          -----------------------------------------------------------------------------------------------------------------------------------</w:t>
      </w:r>
      <w:r>
        <w:t>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|10.301.1001.2420     PROPAGANDA INSTITUCIONAL       </w:t>
      </w:r>
      <w:r>
        <w:t xml:space="preserve">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</w:t>
      </w:r>
      <w:r>
        <w:t>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</w:t>
      </w:r>
      <w:r>
        <w:t xml:space="preserve">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</w:t>
      </w:r>
      <w:r>
        <w:t xml:space="preserve">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</w:t>
      </w:r>
      <w:r>
        <w:t xml:space="preserve">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|10.301.1001.2421     DESPESAS SOB O REGIME DE ADIANTAMENTO                                                                                                                                      </w:t>
      </w:r>
      <w:r>
        <w:t xml:space="preserve">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APLICACOES DIRETAS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</w:t>
      </w:r>
      <w:r>
        <w:t xml:space="preserve">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</w:t>
      </w:r>
      <w:r>
        <w:t xml:space="preserve">                     TRANSFERENCIAS E CONVENIOS FEDERAIS - VINCULADOS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1003 ASSISTENCIA AMBULATORIAL, EMERGENCIAL E HOSPITALAR                                                                                                                         40.489.276,65|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|10.302.1003.1096     AQUISICAO DE VEICULOS E MATERIAL PERMANENTE                                                                                                       </w:t>
      </w:r>
      <w:r>
        <w:t xml:space="preserve">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DC57E9" w:rsidRDefault="00E467F8">
      <w:pPr>
        <w:ind w:left="-533" w:right="0"/>
      </w:pPr>
      <w:r>
        <w:t xml:space="preserve">        |PRODUTO   :          VEICULOS ( UNI</w:t>
      </w:r>
      <w:r>
        <w:t>DADES ) :    0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a aquisicao de veiculos destinados ao atendimento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da administracao, bem como pacientes do municipio.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|10.302.1003.2011     INTERNACOES HOSPITALAR</w:t>
      </w:r>
      <w:r>
        <w:t>ES NO MUNICIPIO                                                                                                                                  27.217.514,65|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</w:t>
      </w:r>
      <w:r>
        <w:t>GOS SOCIAIS                                                                                           8.679.480,67|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7.354.950,00|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2.591.040,00|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4.763.910,00|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APL. DIRETA DECORRENTE DE OPER. INTRA-ORCAMENTARIA                                                                1.324.530,67|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1.324.530,67|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16.973.673,98|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16.499.733,98|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6.348.593,98|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2.101.200,00|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TRANSFERENCIAS E CONVENIOS FEDERAIS - VINCULADOS        8.049.940,00|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APL. DIRETA DECORRENTE DE OPER. INTRA-ORCAMENTARIA                                                                  473.940,00|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473.940,00|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INVESTIMENTOS                                                                                                        1.564.350,00|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1.564.350,00|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DC57E9">
      <w:pPr>
        <w:sectPr w:rsidR="00DC57E9">
          <w:headerReference w:type="even" r:id="rId415"/>
          <w:headerReference w:type="default" r:id="rId416"/>
          <w:footerReference w:type="even" r:id="rId417"/>
          <w:footerReference w:type="default" r:id="rId418"/>
          <w:headerReference w:type="first" r:id="rId419"/>
          <w:footerReference w:type="first" r:id="rId420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</w:t>
      </w:r>
      <w:r>
        <w:t xml:space="preserve">  |                                                                                                                                     TESOURO                                                    20.980,00|</w:t>
      </w:r>
    </w:p>
    <w:p w:rsidR="00DC57E9" w:rsidRDefault="00E467F8">
      <w:pPr>
        <w:ind w:left="-533" w:right="0"/>
      </w:pPr>
      <w:r>
        <w:t xml:space="preserve">        |                                         </w:t>
      </w:r>
      <w:r>
        <w:t xml:space="preserve">                                                                                            TRANSFERENCIAS E CONVENIOS FEDERAIS - VINCULADOS        1.543.370,00|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INVERSOES FIN</w:t>
      </w:r>
      <w:r>
        <w:t>ANCEIRAS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</w:t>
      </w:r>
      <w:r>
        <w:t xml:space="preserve">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</w:t>
      </w:r>
      <w:r>
        <w:t xml:space="preserve">                       10,00|</w:t>
      </w:r>
    </w:p>
    <w:p w:rsidR="00DC57E9" w:rsidRDefault="00E467F8">
      <w:pPr>
        <w:ind w:left="-533" w:right="0"/>
      </w:pPr>
      <w:r>
        <w:t xml:space="preserve">        |PRODUTO   :          INTERNACOES/UNIDADES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</w:t>
      </w:r>
      <w:r>
        <w:t>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</w:t>
      </w:r>
      <w:r>
        <w:t xml:space="preserve">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</w:t>
      </w:r>
      <w:r>
        <w:t>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|10.302.1003.2014     ATENDIMENTOS MEDICO EM ESPECIALIDADES                                                                               </w:t>
      </w:r>
      <w:r>
        <w:t xml:space="preserve">                                                   10.960.823,00|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9.925.812,00|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8.720.002,00|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8.720.000,00|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1.205.810,00|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1.205.810,00|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1.016.000,00|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1.016.000,00|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993.000,00|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23.000,00|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</w:t>
      </w:r>
      <w:r>
        <w:t xml:space="preserve">                 19.011,00|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19.011,00|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TRANSFERENCIAS E CONVENIOS FEDERAIS - VINCULADOS           19.010,00|</w:t>
      </w:r>
    </w:p>
    <w:p w:rsidR="00DC57E9" w:rsidRDefault="00E467F8">
      <w:pPr>
        <w:ind w:left="-533" w:right="0"/>
      </w:pPr>
      <w:r>
        <w:t xml:space="preserve">        |PRODUTO   :          ATENDIMENTO/UNIDADES (  ) :    0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|10.302.1003.234</w:t>
      </w:r>
      <w:r>
        <w:t>6     MANUTENCAO DO LABORATORIO                                                                                                                                         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1.858.790,00|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Exames realizados.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|10.302.1003.2419     COMUNICACAO E PUBLICIDADE OFICIAL                                                                                                     </w:t>
      </w:r>
      <w:r>
        <w:t xml:space="preserve">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</w:t>
      </w:r>
      <w:r>
        <w:t xml:space="preserve">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|10.302.1003.2420     PROPAGANDA INSTITUCIONAL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</w:t>
      </w:r>
      <w:r>
        <w:t xml:space="preserve">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</w:t>
      </w:r>
      <w:r>
        <w:t xml:space="preserve">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|10.302.1003.2421    </w:t>
      </w:r>
      <w:r>
        <w:t xml:space="preserve"> DESPESAS SOB O REGIME DE ADIANTAMENTO                                                                                                                                     451.129,00|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OUTRAS DESPESAS CORRENTES                                                                                              451.129,00|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</w:t>
      </w:r>
      <w:r>
        <w:t xml:space="preserve">                                                                                   451.129,00|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</w:t>
      </w:r>
      <w:r>
        <w:t xml:space="preserve">                                       438.790,00|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12.3</w:t>
      </w:r>
      <w:r>
        <w:t>39,00|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</w:t>
      </w:r>
      <w:r>
        <w:t>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</w:t>
      </w:r>
      <w:r>
        <w:t>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1004 VIGILANCIA SANITARIA                                                                               </w:t>
      </w:r>
      <w:r>
        <w:t xml:space="preserve">       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|10.304.1004.2019     CONTROLE E FISCALIZACAO DE SERVICOS, PRODUTOS E                                                       </w:t>
      </w:r>
      <w:r>
        <w:t xml:space="preserve">                                                                    599.020,00|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599.019,00|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599.019,00|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TRANSFERENCIAS E CONVENIOS FEDERAIS - VINCULADOS          599.017,00|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</w:t>
      </w:r>
      <w:r>
        <w:t xml:space="preserve">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 1,00|</w:t>
      </w:r>
    </w:p>
    <w:p w:rsidR="00DC57E9" w:rsidRDefault="00E467F8">
      <w:pPr>
        <w:ind w:left="-533" w:right="0"/>
      </w:pPr>
      <w:r>
        <w:t xml:space="preserve">        |PRODUTO   :          FISCALIZACAO/UNIDADES (  ) :    0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|10.304.1004.2419     COMUNICACAO E PUBLICIDADE OFICIAL                                                                                     </w:t>
      </w:r>
      <w:r>
        <w:t xml:space="preserve">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</w:t>
      </w:r>
      <w:r>
        <w:t xml:space="preserve">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|10.304.1004.2420     PROPAGANDA INSTITUCIONAL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 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|10.304.1004.2421     DESPESAS SOB O REGIME DE ADIANTAMENTO                                   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TRANSFERENCIAS E CONVENIOS FEDERAIS - VINCULADOS           11.000,00|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</w:t>
      </w:r>
      <w:r>
        <w:t>MA : 1005 VIGILANCIA EPIDEMIOLOGICA E AMBIENTAL                                                                                                                                          48.012,00|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|10.305.1005.2023     PREVENCAO, CONTROLE E ASSISTENCIA AOS PORTADORES                                                                                                                  </w:t>
      </w:r>
      <w:r>
        <w:t xml:space="preserve">         46.003,00|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46.001,00|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TRANSF.A INSTITUICOES PRIVADAS SEM FINS LUCRATIVOS                                                                   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TRANSFERENCIAS E CONVENIOS FEDERAIS - VINCULADOS           45.000,00|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FEDERAIS - VINCULADOS                2,00|</w:t>
      </w:r>
    </w:p>
    <w:p w:rsidR="00DC57E9" w:rsidRDefault="00E467F8">
      <w:pPr>
        <w:ind w:left="-533" w:right="0"/>
      </w:pPr>
      <w:r>
        <w:t xml:space="preserve">        |PRODUTO   :          PESSOAS CADASTRADAS/UNID. (  ) :    0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|10.305.1005.2419     COMUNICACAO E PUBLICIDADE OFICIAL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|10.305.1005.2420     PROPAGANDA INSTITUCIONAL                                                                                      </w:t>
      </w:r>
      <w:r>
        <w:t xml:space="preserve">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</w:t>
      </w:r>
      <w:r>
        <w:t>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|10.305.1005.2421     DESPESAS SOB O REGIME DE ADIANTAMENTO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NAO MENSURAVEL ( NAO MENSUR</w:t>
      </w:r>
      <w:r>
        <w:t>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</w:t>
      </w:r>
      <w:r>
        <w:t xml:space="preserve">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|10.301.1005.2498     PREVENCAO E COMBATE AS DROGAS                             </w:t>
      </w:r>
      <w:r>
        <w:t xml:space="preserve">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Recursos para investim</w:t>
      </w:r>
      <w:r>
        <w:t>entos em acoes de prevencao e combate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as drogas, haja vista os graves problemas que o municipio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enfranta atualmente, com o uso indiscriminado de drogas, so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bretudo pelos jovens.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|10.301.1005.2499     POLITICAS PUBLICAS VOLTADAS AO SANEAMENTO AMBIENTA                        </w:t>
      </w:r>
      <w:r>
        <w:t xml:space="preserve">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Atender a Lei Municipal 3742/2008, que</w:t>
      </w:r>
      <w:r>
        <w:t xml:space="preserve"> dispoe sobre a poli-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tica municipal de saneamento ambiental, que estabelece as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diretrizes gerais para o saneamento ambiental do municipio.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|10.305.1005.2503     PREVENCAO DE ZOONOSES E CONTROLE DE ANIMAIS   </w:t>
      </w:r>
      <w:r>
        <w:t xml:space="preserve">                                                                                                                              2.002,00|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 2.002,00|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 2.002,00|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2.002,00|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</w:t>
      </w:r>
      <w:r>
        <w:t>rantir recursos para a prevencao e o controle dos animais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, graves problemas que afetam nosso municipio.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|10.305.1005.2513     PROERD - PROGRAMA EDUCACIONAL DE RESISTENCIA AS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|DESCRICAO :          Programa criado para inclusao de recursos orcamentarios e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financeiros no combate as drogas e a violencia.                                                                                                                                     | 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1009 GESTAO DO SISTEMA DE SAUDE                                    </w:t>
      </w:r>
      <w:r>
        <w:t xml:space="preserve">                                                                                                              5.672.174,40|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|10.301.1009.2039     MANUTENCAO DOS SERVICOS ADMINISTRATIVOS                                                                                                                                 4.953.171,40|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PESSOAL E ENCARGOS SOCIAIS                                                                                           2.548.541,00|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2.269.001,00|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2.269.000,00|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279.540,00|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279.540,00|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2.404.630,40|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</w:t>
      </w:r>
      <w:r>
        <w:t>S PRIVADAS SEM FINS LUCRATIVOS                                                                  214.528,40|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214.528,40|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2.190.102,00|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2.190.102,00|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Servicos administrativos realizados no periodo.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|10.301.1009.2337     PRECATORIOS JUDICIAIS </w:t>
      </w:r>
      <w:r>
        <w:t xml:space="preserve">                                                                                                                                                    381.001,00|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|10.301.1009.2419     COMUNICACAO E PUBLICIDADE OFICIAL     </w:t>
      </w:r>
      <w:r>
        <w:t xml:space="preserve">                                                                                                                    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</w:t>
      </w:r>
      <w:r>
        <w:t xml:space="preserve">                            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28.000,00|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</w:t>
      </w:r>
      <w:r>
        <w:t>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|10.301.1009.2420     PROPAGANDA INSTITUCIONAL                                                                                                                                                  </w:t>
      </w:r>
      <w:r>
        <w:t xml:space="preserve">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</w:t>
      </w:r>
      <w:r>
        <w:t xml:space="preserve">                                              | 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|10.301.1009.2421     DESPESAS SOB O REGIME DE ADIANTAMENTO                     </w:t>
      </w:r>
      <w:r>
        <w:t xml:space="preserve">                                                                                        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105.001,00|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|10.301.1009.2512     REQUISICAO DE PEQUENO VALOR                                                                                                                                               205.000,00|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205.000,00|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205.000,00|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205.000,00|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</w:t>
      </w:r>
      <w:r>
        <w:t>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1010 SAUDE DO TRABALHADOR                      </w:t>
      </w:r>
      <w:r>
        <w:t xml:space="preserve">                                                                                                                                    186.760,00|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|10.301.1010.2374     SISTEMA DE SAUDE DO TRABALHADOR                           </w:t>
      </w:r>
      <w:r>
        <w:t xml:space="preserve">                                                                                                                 99.400,00|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99.400,00|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99.400,00|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99.360,00|</w:t>
      </w:r>
    </w:p>
    <w:p w:rsidR="00DC57E9" w:rsidRDefault="00E467F8">
      <w:pPr>
        <w:ind w:left="-533" w:right="0"/>
      </w:pPr>
      <w:r>
        <w:t xml:space="preserve">        |PRODUTO   :          PROJETOS EXECUTADOS ( </w:t>
      </w:r>
      <w:r>
        <w:t>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desenvolvidas em prol do trabalhador.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</w:t>
      </w:r>
      <w:r>
        <w:t>1010.2421     DESPESAS SOB O REGIME DE ADIANTAMENTO                                       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</w:t>
      </w:r>
      <w:r>
        <w:t>ERENCIAS E CONVENIOS FEDERAIS - VINCULADOS           12.140,00|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|10.301.1010.2510     SESMET-SERV.ESP.ENG.E MEDICINA DO TRABALHO                                                                                    </w:t>
      </w:r>
      <w:r>
        <w:t xml:space="preserve">                                             75.220,00|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75.220,00|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75.220,00|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75.220,00|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SESMET - SERVICO ESPECIALIZADO EM ENGENHARIA E EM MEDICINA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DO TRABALHO, PARA GARANTIR RECURSOS PARA ATENDIMENTO AOS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21"/>
          <w:headerReference w:type="default" r:id="rId422"/>
          <w:footerReference w:type="even" r:id="rId423"/>
          <w:footerReference w:type="default" r:id="rId424"/>
          <w:headerReference w:type="first" r:id="rId425"/>
          <w:footerReference w:type="first" r:id="rId426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</w:t>
      </w:r>
      <w:r>
        <w:t xml:space="preserve">  |                                      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</w:t>
      </w:r>
      <w:r>
        <w:t xml:space="preserve">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</w:t>
      </w:r>
      <w:r>
        <w:t xml:space="preserve">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</w:t>
      </w:r>
      <w:r>
        <w:t xml:space="preserve">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</w:t>
      </w:r>
      <w:r>
        <w:t xml:space="preserve">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</w:t>
      </w:r>
      <w:r>
        <w:t xml:space="preserve">                                                                                                                                                                                      Pagina   207  |</w:t>
      </w:r>
    </w:p>
    <w:p w:rsidR="00DC57E9" w:rsidRDefault="00E467F8">
      <w:pPr>
        <w:ind w:left="-533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</w:t>
      </w:r>
      <w:r>
        <w:t>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TRABALHADORES. 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</w:t>
      </w:r>
      <w:r>
        <w:t>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208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</w:t>
      </w:r>
      <w:r>
        <w:t xml:space="preserve">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06.01.00  PROGRAMA ATENCAO BASICA                                 </w:t>
      </w:r>
      <w:r>
        <w:t xml:space="preserve">                                                                                                          14.018.271,00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1001         ATENCAO BASICA A SAUDE                                                      </w:t>
      </w:r>
      <w:r>
        <w:t xml:space="preserve">                                                                                                  14.018.271,00|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</w:t>
      </w:r>
      <w:r>
        <w:t xml:space="preserve">                                                                                                                                    14.018.271,00|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301          ATENCAO </w:t>
      </w:r>
      <w:r>
        <w:t>BASICA                                                                                                                                                                14.018.271,00|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</w:t>
      </w:r>
      <w:r>
        <w:t>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12.397.750,00|</w:t>
      </w:r>
    </w:p>
    <w:p w:rsidR="00DC57E9" w:rsidRDefault="00E467F8">
      <w:pPr>
        <w:ind w:left="-533" w:right="0"/>
      </w:pPr>
      <w:r>
        <w:t xml:space="preserve">        | 3            OUTRAS DESPESAS CO</w:t>
      </w:r>
      <w:r>
        <w:t>RRENTES                                                                                                                                                      1.232.531,00|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</w:t>
      </w:r>
      <w:r>
        <w:t xml:space="preserve">                                                                                                                   387.990,00|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7.554.281,00|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</w:t>
      </w:r>
      <w:r>
        <w:t xml:space="preserve">                           200,00|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6.463.790,00|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</w:t>
      </w:r>
      <w:r>
        <w:t xml:space="preserve">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</w:t>
      </w:r>
      <w:r>
        <w:t>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</w:t>
      </w:r>
      <w:r>
        <w:t xml:space="preserve">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</w:t>
      </w:r>
      <w:r>
        <w:t xml:space="preserve">                                                  |      6.763.330,00 |              0,00 |        713.251,00 |         77.700,00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</w:t>
      </w:r>
      <w:r>
        <w:t xml:space="preserve">      |              0,00 |              0,00 |             20,00 |            180,00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5.634.420,00 |              0,0</w:t>
      </w:r>
      <w:r>
        <w:t>0 |        519.260,00 |        310.110,00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</w:t>
      </w:r>
      <w:r>
        <w:t>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1001 ATENCAO BASICA A SAUDE                                                                         </w:t>
      </w:r>
      <w:r>
        <w:t xml:space="preserve">                                                                            14.018.271,00|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|10.301.1001.2001     ATENDIMENTO EM CLINICAS BASICAS NOS POSTOS DE                                                                                                                          14.018.211,00|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12.397.750,00|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10.586.300,00|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4.951.880,00|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5.634.420,00|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1.811.450,00|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1.811.450,00|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1.232.471,00|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1.232.471,00|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713.211,00|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519.240,00|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INVESTIMENTOS                                                                                                          387.990,00|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387.990,00|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77.700,00|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ESTADUAIS - VINCULADOS             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</w:t>
      </w:r>
      <w:r>
        <w:t>ULADOS          310.110,00|</w:t>
      </w:r>
    </w:p>
    <w:p w:rsidR="00DC57E9" w:rsidRDefault="00E467F8">
      <w:pPr>
        <w:ind w:left="-533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|10.301.1001.2419     COMUNICACAO E PUBLICIDADE OFICIAL                                       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</w:t>
      </w:r>
      <w:r>
        <w:t xml:space="preserve">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</w:t>
      </w:r>
      <w:r>
        <w:t>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|10.301.1001.2420     PR</w:t>
      </w:r>
      <w:r>
        <w:t>OPAGANDA INSTITUCIONAL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</w:t>
      </w:r>
      <w:r>
        <w:t xml:space="preserve">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|10.301.1001.2421     DESPESAS SOB O REGIME DE ADIANTAMENTO                                   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</w:p>
    <w:p w:rsidR="00DC57E9" w:rsidRDefault="00DC57E9">
      <w:pPr>
        <w:sectPr w:rsidR="00DC57E9">
          <w:headerReference w:type="even" r:id="rId427"/>
          <w:headerReference w:type="default" r:id="rId428"/>
          <w:footerReference w:type="even" r:id="rId429"/>
          <w:footerReference w:type="default" r:id="rId430"/>
          <w:headerReference w:type="first" r:id="rId431"/>
          <w:footerReference w:type="first" r:id="rId432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</w:t>
      </w:r>
      <w:r>
        <w:t xml:space="preserve">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</w:t>
      </w:r>
      <w:r>
        <w:t xml:space="preserve">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</w:t>
      </w:r>
      <w:r>
        <w:t xml:space="preserve">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</w:t>
      </w:r>
      <w:r>
        <w:t xml:space="preserve">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</w:t>
      </w:r>
      <w:r>
        <w:t xml:space="preserve">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210  |</w:t>
      </w:r>
    </w:p>
    <w:p w:rsidR="00DC57E9" w:rsidRDefault="00E467F8">
      <w:pPr>
        <w:ind w:left="-533" w:right="0"/>
      </w:pPr>
      <w:r>
        <w:t xml:space="preserve">         -----</w:t>
      </w:r>
      <w:r>
        <w:t>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</w:t>
      </w:r>
      <w:r>
        <w:t>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TRANSFERENCIAS E CONVENIOS FEDERAIS - VINCULADOS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</w:t>
      </w:r>
      <w:r>
        <w:t>UNIDADE    : 06.02.00  PROGRAMA DE MEDIA E ALTA COMPLEXIDADE                                                                                                                             29.702.874,65  |</w:t>
      </w:r>
    </w:p>
    <w:p w:rsidR="00DC57E9" w:rsidRDefault="00E467F8">
      <w:pPr>
        <w:ind w:left="-533" w:right="0"/>
      </w:pPr>
      <w:r>
        <w:t xml:space="preserve">        | ESFERA     : SEGURIDADE                     </w:t>
      </w:r>
      <w:r>
        <w:t xml:space="preserve">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1003      </w:t>
      </w:r>
      <w:r>
        <w:t xml:space="preserve">   ASSISTENCIA AMBULATORIAL, EMERGENCIAL E HOSPITALAR                                                                                                                            29.516.114,65|</w:t>
      </w:r>
    </w:p>
    <w:p w:rsidR="00DC57E9" w:rsidRDefault="00E467F8">
      <w:pPr>
        <w:ind w:left="-533" w:right="0"/>
      </w:pPr>
      <w:r>
        <w:t xml:space="preserve">        | 1010         SAUDE DO TRABALHADOR                     </w:t>
      </w:r>
      <w:r>
        <w:t xml:space="preserve">                                                                                                                                        186.760,00|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</w:t>
      </w:r>
      <w:r>
        <w:t>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</w:t>
      </w:r>
      <w:r>
        <w:t xml:space="preserve">                                                                                                                                                                       29.702.874,65|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 301          ATENCAO BASICA                                                                                                                                                                   186.760,00|</w:t>
      </w:r>
    </w:p>
    <w:p w:rsidR="00DC57E9" w:rsidRDefault="00E467F8">
      <w:pPr>
        <w:ind w:left="-533" w:right="0"/>
      </w:pPr>
      <w:r>
        <w:t xml:space="preserve">        | 302          ASSISTENCIA HOSPITALAR E AMBULATORIAL                                                                                                                                         29.516.114,65|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</w:t>
      </w:r>
      <w:r>
        <w:t>CIAIS                                                                                                                                                     8.679.480,67|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</w:t>
      </w:r>
      <w:r>
        <w:t xml:space="preserve">                                                                                                             19.458.033,98|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</w:t>
      </w:r>
      <w:r>
        <w:t xml:space="preserve">                                                                  1.565.350,00|</w:t>
      </w:r>
    </w:p>
    <w:p w:rsidR="00DC57E9" w:rsidRDefault="00E467F8">
      <w:pPr>
        <w:ind w:left="-533" w:right="0"/>
      </w:pPr>
      <w:r>
        <w:t xml:space="preserve">        | 5            INVERSOES FINANCEIRAS                                                          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</w:t>
      </w:r>
      <w:r>
        <w:t xml:space="preserve">                                                       13.132.954,65|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                                                      </w:t>
      </w:r>
      <w:r>
        <w:t xml:space="preserve">            2.101.200,00|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14.468.720,00|</w:t>
      </w:r>
    </w:p>
    <w:p w:rsidR="00DC57E9" w:rsidRDefault="00E467F8">
      <w:pPr>
        <w:ind w:left="-533" w:right="0"/>
      </w:pPr>
      <w:r>
        <w:t xml:space="preserve">         ---------</w:t>
      </w:r>
      <w:r>
        <w:t>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</w:t>
      </w:r>
      <w:r>
        <w:t xml:space="preserve">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</w:t>
      </w:r>
      <w:r>
        <w:t xml:space="preserve">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</w:t>
      </w:r>
      <w:r>
        <w:t>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</w:t>
      </w:r>
      <w:r>
        <w:t xml:space="preserve">                                         |      3.915.570,67 |              0,00 |      9.195.393,98 |         21.980,00 |             10,00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</w:t>
      </w:r>
      <w:r>
        <w:t xml:space="preserve">            0,00 |              0,00 |      2.101.200,00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4.763.910,00 |              0,00 |      </w:t>
      </w:r>
      <w:r>
        <w:t>8.161.440,00 |      1.543.370,00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</w:t>
      </w:r>
      <w:r>
        <w:t xml:space="preserve">------------------------------------------------        |                                                             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</w:t>
      </w:r>
      <w:r>
        <w:t xml:space="preserve">                        Pagina   212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1003 ASSISTENCIA AMBULATORIAL, EMERGENCIAL E HOSPITALAR                                                         </w:t>
      </w:r>
      <w:r>
        <w:t xml:space="preserve">                                                                29.516.114,65|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|10.302.1003.1096     AQUISICAO DE VEICULOS E</w:t>
      </w:r>
      <w:r>
        <w:t xml:space="preserve"> MATERIAL PERMANENTE                        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</w:t>
      </w:r>
      <w:r>
        <w:t xml:space="preserve">         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1.000,00|</w:t>
      </w:r>
    </w:p>
    <w:p w:rsidR="00DC57E9" w:rsidRDefault="00E467F8">
      <w:pPr>
        <w:ind w:left="-533" w:right="0"/>
      </w:pPr>
      <w:r>
        <w:t xml:space="preserve">        |PRODUTO   :          VEICULOS ( UNIDADES ) :    0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</w:t>
      </w:r>
      <w:r>
        <w:t>O :          Garantir a aquisicao de veiculos destinados ao atendimento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da administracao, bem como paci</w:t>
      </w:r>
      <w:r>
        <w:t>entes do municipio.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</w:t>
      </w:r>
      <w:r>
        <w:t>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DC57E9" w:rsidRDefault="00E467F8">
      <w:pPr>
        <w:ind w:left="-533" w:right="0"/>
      </w:pPr>
      <w:r>
        <w:t xml:space="preserve">        |10.302.1003.2011     INTERNACOES HOSPITALARES NO MUNICIPIO                                                                                                                                  27.217.514,65|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8.679.480,67|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7.354.950,00|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2.591.040,00|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TRANSFERENCIAS E CONVENIOS FEDERAIS - VINCULADOS        4.763.910,00|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1.324.530,67|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1.324.530,67|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16.973.673,98|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16.499.733,98|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6.348.593,98|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ESTADUAIS - VINCULADOS       2.101.200,00|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8.049.940,00|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APL. DIRETA DECORRENTE DE OPER. INTRA-ORCAMENTARIA                                                                  473.940,00|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473.940,00|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1.564.350,00|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1.564.350,00|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20.980,00|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1.543.370,00|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INVERSOES FINANCEIRAS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INTERNACOES/UNIDADES (  ) :    0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|10.302.1003.2346     MANUTENCAO DO LABORATORIO                                                 </w:t>
      </w:r>
      <w:r>
        <w:t xml:space="preserve">                                                                                        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1.858.790,00|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1.858.790,00|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Exames realizados.                    </w:t>
      </w:r>
      <w:r>
        <w:t xml:space="preserve">                                                                                                                                              |          -------------------------------------------------------------------------------------------------------</w:t>
      </w:r>
      <w:r>
        <w:t>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</w:t>
      </w:r>
      <w:r>
        <w:t xml:space="preserve">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|10.302.1003.2419     COM</w:t>
      </w:r>
      <w:r>
        <w:t>UNICACAO E PUBLICIDADE OFICIAL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</w:t>
      </w:r>
      <w:r>
        <w:t xml:space="preserve">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</w:t>
      </w:r>
      <w:r>
        <w:t xml:space="preserve">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|10.302.1003.2420     PROPAGANDA INSTITUCIONAL                 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|10.302.1003.2421     DESPESAS SOB O REGIME DE ADIANTAMENTO                                                                                                                                     438.790,00|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438.790,00|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438.790,00|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438.790,00|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1010 SAUDE DO TRABALHADOR      </w:t>
      </w:r>
      <w:r>
        <w:t xml:space="preserve">                                                                                                                                                    186.760,00|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|10.301.1010.2374     SISTEMA DE SAUDE DO TRABALHADOR                                                                                                                                            99.400,00|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99.400,00|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99.400,00|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99.360,00|</w:t>
      </w:r>
    </w:p>
    <w:p w:rsidR="00DC57E9" w:rsidRDefault="00E467F8">
      <w:pPr>
        <w:ind w:left="-533" w:right="0"/>
      </w:pPr>
      <w:r>
        <w:t xml:space="preserve">        |PRODUTO   :          PROJETOS EXECU</w:t>
      </w:r>
      <w:r>
        <w:t>TADOS ( UNIDADES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desenvolvidas em prol do trabalhador.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|10.301.1010.2421     DESPESAS SOB O REGIME DE ADIANTAMENTO                                       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12.140,00|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TRANSFERENCIAS E CONVENIOS FEDERAIS - VINCULADOS           12.140,00|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         |       </w:t>
      </w:r>
      <w:r>
        <w:t xml:space="preserve">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</w:t>
      </w:r>
      <w:r>
        <w:t>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214  |</w:t>
      </w:r>
    </w:p>
    <w:p w:rsidR="00DC57E9" w:rsidRDefault="00E467F8">
      <w:pPr>
        <w:ind w:left="-533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</w:t>
      </w:r>
      <w:r>
        <w:t xml:space="preserve">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</w:t>
      </w:r>
      <w:r>
        <w:t>-----------------------------------------------------|</w:t>
      </w:r>
    </w:p>
    <w:p w:rsidR="00DC57E9" w:rsidRDefault="00E467F8">
      <w:pPr>
        <w:ind w:left="-533" w:right="0"/>
      </w:pPr>
      <w:r>
        <w:t xml:space="preserve">        |10.301.1010.2510     SESMET-SERV.ESP.ENG.E MEDICINA DO TRABALHO                                                                                                                                 </w:t>
      </w:r>
      <w:r>
        <w:t>75.220,00|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75.220,00|</w:t>
      </w:r>
    </w:p>
    <w:p w:rsidR="00DC57E9" w:rsidRDefault="00E467F8">
      <w:pPr>
        <w:ind w:left="-533" w:right="0"/>
      </w:pPr>
      <w:r>
        <w:t xml:space="preserve">        |                        </w:t>
      </w:r>
      <w:r>
        <w:t xml:space="preserve">                                                   APLICACOES DIRETAS                                                                                                   75.220,00|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</w:t>
      </w:r>
      <w:r>
        <w:t xml:space="preserve">                                                                 TESOURO                                                    75.220,00|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</w:t>
      </w:r>
      <w:r>
        <w:t xml:space="preserve">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SESMET - SERVICO ESPECIALIZADO EM ENGENHARIA E EM MEDICINA                             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DO TRABALHO, PARA GARANTIR RECURSOS PARA ATENDIMENTO AOS                                              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                     TRABALHADORES.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                            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06.03.00  VIGILANCIA EM SAUDE                                                                                                                              </w:t>
      </w:r>
      <w:r>
        <w:t xml:space="preserve">                 11.629.196,00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1003         ASSISTENCIA AMBULATORIAL, EMERGENCIAL E HOSPITALAR                                                                                                         </w:t>
      </w:r>
      <w:r>
        <w:t xml:space="preserve">                   10.973.162,00|</w:t>
      </w:r>
    </w:p>
    <w:p w:rsidR="00DC57E9" w:rsidRDefault="00E467F8">
      <w:pPr>
        <w:ind w:left="-533" w:right="0"/>
      </w:pPr>
      <w:r>
        <w:t xml:space="preserve">        | 1004         VIGILANCIA SANITARIA                                                                                         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 </w:t>
      </w:r>
      <w:r>
        <w:t>1005         VIGILANCIA EPIDEMIOLOGICA E AMBIENTAL                                                                                                                                             46.012,00|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                                                                                                                                    11.629.196,00|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</w:t>
      </w:r>
      <w:r>
        <w:t>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</w:t>
      </w:r>
      <w:r>
        <w:t>--------------------------------------------------------|</w:t>
      </w:r>
    </w:p>
    <w:p w:rsidR="00DC57E9" w:rsidRDefault="00E467F8">
      <w:pPr>
        <w:ind w:left="-533" w:right="0"/>
      </w:pPr>
      <w:r>
        <w:t xml:space="preserve">        | 301          ATENCAO BASICA                                                                                                                                                                 </w:t>
      </w:r>
      <w:r>
        <w:t xml:space="preserve">        2,00|</w:t>
      </w:r>
    </w:p>
    <w:p w:rsidR="00DC57E9" w:rsidRDefault="00E467F8">
      <w:pPr>
        <w:ind w:left="-533" w:right="0"/>
      </w:pPr>
      <w:r>
        <w:t xml:space="preserve">        | 302          ASSISTENCIA HOSPITALAR E AMBULATORIAL                                                                                                                                         10.973.162,00|</w:t>
      </w:r>
    </w:p>
    <w:p w:rsidR="00DC57E9" w:rsidRDefault="00E467F8">
      <w:pPr>
        <w:ind w:left="-533" w:right="0"/>
      </w:pPr>
      <w:r>
        <w:t xml:space="preserve">        | 304          VIGILAN</w:t>
      </w:r>
      <w:r>
        <w:t>CIA SANITARIA                                                                                         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 305          VIGILANCIA EPIDEMIOLOGICA                          </w:t>
      </w:r>
      <w:r>
        <w:t xml:space="preserve">                                                                                                                               46.010,00|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 9.925.812,00|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1.684.370,00|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19.014,00|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</w:t>
      </w:r>
      <w:r>
        <w:t xml:space="preserve">          10.918.826,00|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710.370,00|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</w:t>
      </w:r>
      <w:r>
        <w:t>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</w:t>
      </w:r>
      <w:r>
        <w:t xml:space="preserve">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</w:t>
      </w:r>
      <w:r>
        <w:t>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</w:t>
      </w:r>
      <w:r>
        <w:t xml:space="preserve">                                        |      9.925.810,00 |              0,00 |        993.014,00 |              2,00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</w:t>
      </w:r>
      <w:r>
        <w:t xml:space="preserve">           2,00 |              0,00 |        691.356,00 |         19.012,00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33"/>
          <w:headerReference w:type="default" r:id="rId434"/>
          <w:footerReference w:type="even" r:id="rId435"/>
          <w:footerReference w:type="default" r:id="rId436"/>
          <w:headerReference w:type="first" r:id="rId437"/>
          <w:footerReference w:type="first" r:id="rId438"/>
          <w:pgSz w:w="15840" w:h="12240" w:orient="landscape"/>
          <w:pgMar w:top="561" w:right="1814" w:bottom="444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</w:t>
      </w:r>
      <w:r>
        <w:t xml:space="preserve">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</w:t>
      </w:r>
      <w:r>
        <w:t>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</w:t>
      </w:r>
      <w:r>
        <w:t>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</w:t>
      </w:r>
      <w:r>
        <w:t>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1003 ASSISTENCIA AMBULATORIAL, EMERGENCIAL E HOSPITALAR                                                                                                            </w:t>
      </w:r>
      <w:r>
        <w:t xml:space="preserve">             10.973.162,00|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|10.302.1003.2014     ATENDIMENTOS MEDICO EM ESPECIALIDADES                     </w:t>
      </w:r>
      <w:r>
        <w:t xml:space="preserve">                                                                                                             10.960.823,00|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9.925.812,00|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8.720.002,00|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8.720.000,00|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FEDERAIS - VINCULADOS                2,00|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APL. DIRETA DECORRENTE DE OPER. INTRA-ORCAMENTARIA                                                                1.205.810,00|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1.205.810,00|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1.016.000,00|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1.016.000,00|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993.000,00|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FEDERAIS - VINCULADOS           23.000,00|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19.011,00|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19.011,00|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</w:t>
      </w:r>
      <w:r>
        <w:t xml:space="preserve">         19.010,00|</w:t>
      </w:r>
    </w:p>
    <w:p w:rsidR="00DC57E9" w:rsidRDefault="00E467F8">
      <w:pPr>
        <w:ind w:left="-533" w:right="0"/>
      </w:pPr>
      <w:r>
        <w:t xml:space="preserve">        |PRODUTO   :          ATENDIMENTO/UNIDADES (  ) :    0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|10.302.1003.2421     DESPESAS SOB O REGIME DE ADIANTAMENTO                                                                                         </w:t>
      </w:r>
      <w:r>
        <w:t xml:space="preserve">                                             12.339,00|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12.339,00|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12.339,00|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 12.339,00|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1004 VIGILANCIA SANITAR</w:t>
      </w:r>
      <w:r>
        <w:t>IA                                                                                                                                                          610.022,00|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|10.304.1004.2019     CONTROLE E FISCALIZACAO DE SERVICOS, PRODUTOS E                                                                                                                           599.020,00|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599.019,00|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599.019,00|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599.017,00|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FISCALIZACAO/UNIDADES (  ) :    0                                                                                                                                                   |          -------------------------------------------</w:t>
      </w:r>
      <w:r>
        <w:t>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</w:t>
      </w:r>
      <w:r>
        <w:t xml:space="preserve">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DC57E9" w:rsidRDefault="00E467F8">
      <w:pPr>
        <w:ind w:left="-533" w:right="0"/>
      </w:pPr>
      <w:r>
        <w:t xml:space="preserve">        |10.304.1004.2419     COMUNICACAO E PUBLICIDADE OFICIAL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</w:t>
      </w:r>
      <w:r>
        <w:t xml:space="preserve">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</w:t>
      </w:r>
      <w:r>
        <w:t xml:space="preserve">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</w:t>
      </w:r>
      <w:r>
        <w:t xml:space="preserve">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|10.304.1004.2420     PROPAGANDA INSTITUCIONAL                                                           </w:t>
      </w:r>
      <w:r>
        <w:t xml:space="preserve">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</w:t>
      </w:r>
      <w:r>
        <w:t xml:space="preserve">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</w:t>
      </w:r>
      <w:r>
        <w:t>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|10.304.1004.2421     DESPESAS SOB O REGIME DE ADIANTAMENTO                                   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 11.000,00|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TRANSFERENCIAS E CONVENIOS FEDERAIS - VINCULADOS           11.000,00|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lastRenderedPageBreak/>
        <w:t xml:space="preserve">        | PROGRAMA : 1005 VIGILANCIA EPIDEMIOLOG</w:t>
      </w:r>
      <w:r>
        <w:t>ICA E AMBIENTAL                                                                                                                                          46.012,00|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</w:t>
      </w:r>
      <w:r>
        <w:t>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</w:t>
      </w:r>
      <w:r>
        <w:t xml:space="preserve">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</w:t>
      </w:r>
      <w:r>
        <w:t>------------------------------|</w:t>
      </w:r>
    </w:p>
    <w:p w:rsidR="00DC57E9" w:rsidRDefault="00E467F8">
      <w:pPr>
        <w:ind w:left="-533" w:right="0"/>
      </w:pPr>
      <w:r>
        <w:t xml:space="preserve">        |10.305.1005.2023     PREVENCAO, CONTROLE E ASSISTENCIA AOS PORTADORES                                                                                                                           46.003,00|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OUTRAS DESPESAS CORRENTES                                                                                               46.001,00|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TRANSF.A INSTITUICOES PRIVADAS SEM FINS LUCRATIVOS                                                                   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                                     TRANSFERENCIAS E CONVENIOS FEDERAIS - VINCULADOS           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</w:t>
      </w:r>
      <w:r>
        <w:t xml:space="preserve">                                                          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</w:t>
      </w:r>
      <w:r>
        <w:t xml:space="preserve">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  1.000,00|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INVESTIMENTOS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</w:t>
      </w:r>
      <w:r>
        <w:t xml:space="preserve">                    APLICACOES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</w:t>
      </w:r>
      <w:r>
        <w:t xml:space="preserve">                                  TRANSFERENCIAS E CONVENIOS FEDERAIS - VINCULADOS                2,00|</w:t>
      </w:r>
    </w:p>
    <w:p w:rsidR="00DC57E9" w:rsidRDefault="00E467F8">
      <w:pPr>
        <w:ind w:left="-533" w:right="0"/>
      </w:pPr>
      <w:r>
        <w:t xml:space="preserve">        |PRODUTO   :          PESSOAS CADASTRADAS/UNID.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|10.305.1005.2419     COMUNICACAO E PUBLICIDADE OFICIAL                                       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</w:t>
      </w:r>
      <w:r>
        <w:t>-------------------------------------------------------------------------------------------------------------------------------------------------------------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</w:t>
      </w:r>
      <w:r>
        <w:t xml:space="preserve">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|10.305.1005.2420     PROPAGANDA INSTITUCIONAL                                                                                                   </w:t>
      </w:r>
      <w:r>
        <w:t xml:space="preserve">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</w:t>
      </w:r>
      <w:r>
        <w:t xml:space="preserve">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</w:t>
      </w:r>
      <w:r>
        <w:t xml:space="preserve">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</w:t>
      </w:r>
      <w:r>
        <w:t>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|10.305.1005.2421     DESPESA</w:t>
      </w:r>
      <w:r>
        <w:t>S SOB O REGIME DE ADIANTAMENTO      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>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</w:t>
      </w:r>
      <w:r>
        <w:t xml:space="preserve">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</w:t>
      </w:r>
      <w:r>
        <w:t xml:space="preserve">                                     2,00|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|10.301.1005.2498     PREVENCAO E COMBATE AS DROGAS                                               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Recursos para investimentos em acoes de prevencao e combate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as drogas, haja vista os graves problemas que o municipio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enfranta atualmente, com o uso indiscriminado de drogas, so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bretudo pelos jovens.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|10.301.1005.2499     POLITICAS PUBLICAS VOLTADAS AO SANEAMENTO AMBIENTA                                                                                                                </w:t>
      </w:r>
      <w:r>
        <w:t xml:space="preserve">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Atender a Lei Municipal 3742/2008, que dispoe sobre a poli-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tica municipal de saneamento ambiental, que estabelece as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diretrizes gerais para o saneamento ambiental do municipio.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|10.305.1005.2503     PREVENCAO DE ZOONOSES E CONTROLE DE ANIMAIS                             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 2,00|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DC57E9">
      <w:pPr>
        <w:sectPr w:rsidR="00DC57E9">
          <w:headerReference w:type="even" r:id="rId439"/>
          <w:headerReference w:type="default" r:id="rId440"/>
          <w:footerReference w:type="even" r:id="rId441"/>
          <w:footerReference w:type="default" r:id="rId442"/>
          <w:headerReference w:type="first" r:id="rId443"/>
          <w:footerReference w:type="first" r:id="rId444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</w:t>
      </w:r>
      <w:r>
        <w:t xml:space="preserve">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</w:t>
      </w:r>
      <w:r>
        <w:t xml:space="preserve">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</w:t>
      </w:r>
      <w:r>
        <w:t xml:space="preserve">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</w:t>
      </w:r>
      <w:r>
        <w:t xml:space="preserve">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219  |</w:t>
      </w:r>
    </w:p>
    <w:p w:rsidR="00DC57E9" w:rsidRDefault="00E467F8">
      <w:pPr>
        <w:ind w:left="-533" w:right="0"/>
      </w:pPr>
      <w:r>
        <w:t xml:space="preserve">         ----</w:t>
      </w:r>
      <w:r>
        <w:t>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</w:t>
      </w:r>
      <w:r>
        <w:t>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2,00|</w:t>
      </w:r>
    </w:p>
    <w:p w:rsidR="00DC57E9" w:rsidRDefault="00E467F8">
      <w:pPr>
        <w:ind w:left="-533" w:right="0"/>
      </w:pPr>
      <w:r>
        <w:t xml:space="preserve">        |PRODUTO   :          EVENTO REALIZA</w:t>
      </w:r>
      <w:r>
        <w:t>DO/UNIDADES (  ) :    0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prevencao e o controle dos animai</w:t>
      </w:r>
      <w:r>
        <w:t>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, graves problemas que afetam nosso municipio.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|10.305.1005.2513     PROERD - PROGRAMA EDUCACIONAL DE RESISTENCIA AS                                                       </w:t>
      </w:r>
      <w:r>
        <w:t xml:space="preserve">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</w:t>
      </w:r>
      <w:r>
        <w:t>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Programa criado para inclusao de recursos orcamentarios e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financeiros no combate as drogas e a violencia.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</w:t>
      </w:r>
      <w:r>
        <w:t>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                                                      Pagina   220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</w:t>
      </w:r>
      <w:r>
        <w:t>-----------------</w:t>
      </w:r>
    </w:p>
    <w:p w:rsidR="00DC57E9" w:rsidRDefault="00E467F8">
      <w:pPr>
        <w:ind w:left="-533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</w:t>
      </w:r>
      <w:r>
        <w:t>04.00  GESTAO                                                                                                                                                             5.457.546,00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</w:t>
      </w:r>
      <w:r>
        <w:t xml:space="preserve">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</w:t>
      </w:r>
      <w:r>
        <w:t>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</w:t>
      </w:r>
      <w:r>
        <w:t>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</w:t>
      </w:r>
      <w:r>
        <w:t xml:space="preserve">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1009         GESTAO DO SIS</w:t>
      </w:r>
      <w:r>
        <w:t>TEMA DE SAUDE                                                                                                                                                     5.457.546,00|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</w:t>
      </w:r>
      <w:r>
        <w:t>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</w:t>
      </w:r>
      <w:r>
        <w:t xml:space="preserve">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                                                                                                                                     5.457.546,00|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301          ATENCAO BASICA                                                                                                                                                                 5.457.546,00|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2.548.541,00|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2.909.004,00|</w:t>
      </w:r>
    </w:p>
    <w:p w:rsidR="00DC57E9" w:rsidRDefault="00E467F8">
      <w:pPr>
        <w:ind w:left="-533" w:right="0"/>
      </w:pPr>
      <w:r>
        <w:t xml:space="preserve">        | 4         </w:t>
      </w:r>
      <w:r>
        <w:t xml:space="preserve">   INVESTIMENTOS            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5.457.545,00|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</w:t>
      </w:r>
      <w:r>
        <w:t xml:space="preserve">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</w:t>
      </w:r>
      <w:r>
        <w:t>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</w:t>
      </w:r>
      <w:r>
        <w:t>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</w:t>
      </w:r>
      <w:r>
        <w:t xml:space="preserve">               |      2.548.540,00 |              0,00 |      2.909.004,00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1,00 |        </w:t>
      </w:r>
      <w:r>
        <w:t xml:space="preserve">      0,00 |              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                                                                                                    Pagina   221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</w:t>
      </w:r>
      <w:r>
        <w:t xml:space="preserve">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</w:t>
      </w:r>
      <w:r>
        <w:t>GRAMA : 1009 GESTAO DO SISTEMA DE SAUDE                                                                                                                                                  5.457.546,00|</w:t>
      </w:r>
    </w:p>
    <w:p w:rsidR="00DC57E9" w:rsidRDefault="00E467F8">
      <w:pPr>
        <w:ind w:left="-533" w:right="0"/>
      </w:pPr>
      <w:r>
        <w:t xml:space="preserve">        |------------------------------------------------</w:t>
      </w:r>
      <w:r>
        <w:t>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</w:t>
      </w:r>
      <w:r>
        <w:t>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|10.301.1009.2039     MANUTENCAO DOS SERVICOS ADMINISTRATIVOS                                                                                                                        </w:t>
      </w:r>
      <w:r>
        <w:t xml:space="preserve">         4.738.543,00|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2.548.541,00|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APLICACOES DIRETAS                                                                                                2.269.001,00|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                                                          TESOURO                                                 2.269.000,00|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</w:t>
      </w:r>
      <w:r>
        <w:t xml:space="preserve">                                 TRANSFERENCIAS E CONVENIOS FEDERAIS - VINCULADOS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</w:t>
      </w:r>
      <w:r>
        <w:t xml:space="preserve">                                               279.540,00|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</w:t>
      </w:r>
      <w:r>
        <w:t xml:space="preserve">   279.540,00|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2.190.002,00|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2.190.002,00|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TESOURO                                                 2.190.002,00|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Servicos administrativos realizados no periodo.            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</w:t>
      </w:r>
      <w:r>
        <w:t>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</w:t>
      </w:r>
      <w:r>
        <w:t>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|10.301.1009.2337     PRECATORIOS JUDICIAIS                              </w:t>
      </w:r>
      <w:r>
        <w:t xml:space="preserve">                                                                                                                       381.001,00|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</w:t>
      </w:r>
      <w:r>
        <w:t xml:space="preserve">                                                           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</w:t>
      </w:r>
      <w:r>
        <w:t xml:space="preserve">               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381.000,00|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executadas.  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|10.301.1009.2419     COMUNICACAO E PUBLICIDADE OFICIAL                                 </w:t>
      </w:r>
      <w:r>
        <w:t xml:space="preserve">                                                                                        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28.000,00|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|10.301.1009.2420     PROPAGANDA INSTITUCIONAL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</w:t>
      </w:r>
      <w:r>
        <w:t xml:space="preserve">                          | 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                                                      Pagina   222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|10.301.1009.2421     DESPESAS SOB O</w:t>
      </w:r>
      <w:r>
        <w:t xml:space="preserve"> REGIME DE ADIANTAMENTO                                                                                                             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105.001,00|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105.001,00|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|10.301.1009.2512     REQUISICAO DE PEQUENO VALOR                                                                                                                               </w:t>
      </w:r>
      <w:r>
        <w:t xml:space="preserve">                205.000,00|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205.000,00|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205.000,00|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205.000,00|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</w:t>
      </w:r>
      <w:r>
        <w:t xml:space="preserve">                                                                                                                                                                            Pagina   223  |</w:t>
      </w:r>
    </w:p>
    <w:p w:rsidR="00DC57E9" w:rsidRDefault="00E467F8">
      <w:pPr>
        <w:ind w:left="-533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                                                                                                                 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06.05.00  ASSISTENCIA FARMACEUTICA                                                                                                                                           1.969.</w:t>
      </w:r>
      <w:r>
        <w:t>464,00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</w:t>
      </w:r>
      <w:r>
        <w:t>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</w:t>
      </w:r>
      <w:r>
        <w:t>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</w:t>
      </w:r>
      <w:r>
        <w:t xml:space="preserve">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1001         ATENCAO BASICA A SAUD</w:t>
      </w:r>
      <w:r>
        <w:t>E                              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          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301          ATENCAO BASICA                                      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</w:t>
      </w:r>
      <w:r>
        <w:t xml:space="preserve">            738.611,00|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1.230.852,00|</w:t>
      </w:r>
    </w:p>
    <w:p w:rsidR="00DC57E9" w:rsidRDefault="00E467F8">
      <w:pPr>
        <w:ind w:left="-533" w:right="0"/>
      </w:pPr>
      <w:r>
        <w:t xml:space="preserve">        | 4         </w:t>
      </w:r>
      <w:r>
        <w:t xml:space="preserve">   INVESTIMENTOS                                                                                                        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874.613,00|</w:t>
      </w:r>
    </w:p>
    <w:p w:rsidR="00DC57E9" w:rsidRDefault="00E467F8">
      <w:pPr>
        <w:ind w:left="-533" w:right="0"/>
      </w:pPr>
      <w:r>
        <w:t xml:space="preserve">        | 05           TRANSFE</w:t>
      </w:r>
      <w:r>
        <w:t>RENCIAS E CONVENIOS FEDERAIS - VINCULADOS                                                                                                                               1.094.851,00|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</w:t>
      </w:r>
      <w:r>
        <w:t xml:space="preserve">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</w:t>
      </w:r>
      <w:r>
        <w:t xml:space="preserve">   738.611,00 |              0,00 |        136.001,00 |              1,00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1.0</w:t>
      </w:r>
      <w:r>
        <w:t>94.851,00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</w:t>
      </w:r>
      <w:r>
        <w:t xml:space="preserve">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</w:t>
      </w:r>
      <w:r>
        <w:t xml:space="preserve">                                                                                                             Pagina   224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</w:t>
      </w:r>
      <w:r>
        <w:t>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1001 ATENCAO BASICA A SAUDE     </w:t>
      </w:r>
      <w:r>
        <w:t xml:space="preserve">                      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</w:t>
      </w:r>
      <w:r>
        <w:t xml:space="preserve">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</w:t>
      </w:r>
      <w:r>
        <w:t>-------------------------|</w:t>
      </w:r>
    </w:p>
    <w:p w:rsidR="00DC57E9" w:rsidRDefault="00E467F8">
      <w:pPr>
        <w:ind w:left="-533" w:right="0"/>
      </w:pPr>
      <w:r>
        <w:t xml:space="preserve">        |10.301.1001.2001     ATENDIMENTO EM CLINICAS BASICAS NOS POSTOS DE                                                                                                                           1.969.464,00|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PESSOAL E ENCARGOS SOCIAIS                                                                                             738.611,00|</w:t>
      </w:r>
    </w:p>
    <w:p w:rsidR="00DC57E9" w:rsidRDefault="00E467F8">
      <w:pPr>
        <w:ind w:left="-533" w:right="0"/>
      </w:pPr>
      <w:r>
        <w:t xml:space="preserve">        |                                                    </w:t>
      </w:r>
      <w:r>
        <w:t xml:space="preserve">                       APLICACOES DIRETAS                                                                                                  625.001,00|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</w:t>
      </w:r>
      <w:r>
        <w:t xml:space="preserve">                                     TESOURO                                                   625.001,00|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</w:t>
      </w:r>
      <w:r>
        <w:t xml:space="preserve">                                                   113.610,00|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</w:t>
      </w:r>
      <w:r>
        <w:t xml:space="preserve">       113.610,00|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1.230.852,00|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                                                      APLICACOES DIRETAS                                                                                                1.230.852,00|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                                                             TESOURO                                                   136.001,00|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</w:t>
      </w:r>
      <w:r>
        <w:t xml:space="preserve">                             TRANSFERENCIAS E CONVENIOS FEDERAIS - VINCULADOS        1.094.851,00|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</w:t>
      </w:r>
      <w:r>
        <w:t xml:space="preserve">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 1,00|</w:t>
      </w:r>
    </w:p>
    <w:p w:rsidR="00DC57E9" w:rsidRDefault="00E467F8">
      <w:pPr>
        <w:ind w:left="-533" w:right="0"/>
      </w:pPr>
      <w:r>
        <w:t xml:space="preserve">        |PRODUTO   :          CO</w:t>
      </w:r>
      <w:r>
        <w:t>NSULTAS/UNIDADES (  ) :    0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</w:t>
      </w:r>
      <w:r>
        <w:t>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45"/>
          <w:headerReference w:type="default" r:id="rId446"/>
          <w:footerReference w:type="even" r:id="rId447"/>
          <w:footerReference w:type="default" r:id="rId448"/>
          <w:headerReference w:type="first" r:id="rId449"/>
          <w:footerReference w:type="first" r:id="rId450"/>
          <w:pgSz w:w="15840" w:h="12240" w:orient="landscape"/>
          <w:pgMar w:top="821" w:right="1814" w:bottom="431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</w:t>
      </w:r>
      <w:r>
        <w:t xml:space="preserve">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06.06.00  CONSELHO MUNICIPAL DE SAUDE                             </w:t>
      </w:r>
      <w:r>
        <w:t xml:space="preserve">                                                                                                             214.628,40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1009         GESTAO DO SISTEMA DE SAUDE                                                  </w:t>
      </w:r>
      <w:r>
        <w:t xml:space="preserve">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</w:t>
      </w:r>
      <w:r>
        <w:t>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</w:t>
      </w:r>
      <w:r>
        <w:t xml:space="preserve">                       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</w:t>
      </w:r>
      <w:r>
        <w:t xml:space="preserve">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301          ATENCAO </w:t>
      </w:r>
      <w:r>
        <w:t>BASICA                                                   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</w:t>
      </w:r>
      <w:r>
        <w:t>NTES                                        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</w:t>
      </w:r>
      <w:r>
        <w:t xml:space="preserve">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</w:t>
      </w:r>
      <w:r>
        <w:t>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</w:t>
      </w:r>
      <w:r>
        <w:t xml:space="preserve">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</w:t>
      </w:r>
      <w:r>
        <w:t>SOURO                                                      |              0,00 |              0,00 |        214.628,40 |              0,00 |              0,00 |              0,00 |              0,00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</w:t>
      </w:r>
      <w:r>
        <w:t xml:space="preserve">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</w:t>
      </w:r>
      <w:r>
        <w:t>=====================|</w:t>
      </w:r>
    </w:p>
    <w:p w:rsidR="00DC57E9" w:rsidRDefault="00E467F8">
      <w:pPr>
        <w:ind w:left="-533" w:right="0"/>
      </w:pPr>
      <w:r>
        <w:t xml:space="preserve">        | PROGRAMA : 1009 GESTAO DO SISTEMA DE SAUDE                                                                                                                                                    214.628,40|</w:t>
      </w:r>
    </w:p>
    <w:p w:rsidR="00DC57E9" w:rsidRDefault="00E467F8">
      <w:pPr>
        <w:ind w:left="-533" w:right="0"/>
      </w:pPr>
      <w:r>
        <w:t xml:space="preserve">        |------------</w:t>
      </w:r>
      <w:r>
        <w:t>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</w:t>
      </w:r>
      <w:r>
        <w:t xml:space="preserve">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|10.301.1009.2039     MANUTENCAO DOS SERVICOS ADMINISTRATIVOS                                                                                    </w:t>
      </w:r>
      <w:r>
        <w:t xml:space="preserve">                                               214.628,40|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</w:t>
      </w:r>
      <w:r>
        <w:t xml:space="preserve">   214.628,40|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214.528,40|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  214.528,40|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100,00|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100,00|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</w:t>
      </w:r>
      <w:r>
        <w:t xml:space="preserve">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</w:t>
      </w:r>
      <w:r>
        <w:t xml:space="preserve">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</w:t>
      </w:r>
      <w:r>
        <w:t xml:space="preserve">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</w:t>
      </w:r>
      <w:r>
        <w:t xml:space="preserve">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                                                                                                Pagina   226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|DESCRICAO :          Servicos administrativos realizados no periodo.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06.00.00  SAUDE                                                                        </w:t>
      </w:r>
      <w:r>
        <w:t xml:space="preserve">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06.07.00  FUNPROVIDA-FUNDO MUN PROTECAO A VIDA ANI                                                                                 </w:t>
      </w:r>
      <w:r>
        <w:t xml:space="preserve">                                              2.000,00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    </w:t>
      </w:r>
      <w:r>
        <w:t xml:space="preserve">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</w:t>
      </w:r>
      <w:r>
        <w:t>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1005         VIGILANCIA EPIDEMIOLOGICA E AMBIENTAL                                                                                                        </w:t>
      </w:r>
      <w:r>
        <w:t xml:space="preserve">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</w:t>
      </w:r>
      <w:r>
        <w:t>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</w:t>
      </w:r>
      <w:r>
        <w:t>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10           SAUDE                                                                                                      </w:t>
      </w:r>
      <w:r>
        <w:t xml:space="preserve">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</w:t>
      </w:r>
      <w:r>
        <w:t>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305          VIGILANCIA EPIDEMIOLO</w:t>
      </w:r>
      <w:r>
        <w:t>GICA                         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</w:t>
      </w:r>
      <w:r>
        <w:t xml:space="preserve">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</w:t>
      </w:r>
      <w:r>
        <w:t xml:space="preserve">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</w:t>
      </w:r>
      <w:r>
        <w:t>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</w:t>
      </w:r>
      <w:r>
        <w:t xml:space="preserve">                                       |              0,00 |              0,00 |          2.000,00 |              0,00 |              0,00 |              0,00 |              0,00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</w:t>
      </w:r>
      <w:r>
        <w:t>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</w:t>
      </w:r>
      <w:r>
        <w:t>=|</w:t>
      </w:r>
    </w:p>
    <w:p w:rsidR="00DC57E9" w:rsidRDefault="00E467F8">
      <w:pPr>
        <w:ind w:left="-533" w:right="0"/>
      </w:pPr>
      <w:r>
        <w:t xml:space="preserve">        | PROGRAMA : 1005 VIGILANCIA EPIDEMIOLOGICA E AMBIENTAL          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|--------------------------------</w:t>
      </w:r>
      <w:r>
        <w:t>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</w:t>
      </w:r>
      <w:r>
        <w:t>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</w:t>
      </w:r>
      <w:r>
        <w:t>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|10.305.1005.2503     PREVENCAO DE ZOONOSES E CONTROLE DE ANIMAIS                             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2.000,00|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2.000,00|</w:t>
      </w:r>
    </w:p>
    <w:p w:rsidR="00DC57E9" w:rsidRDefault="00E467F8">
      <w:pPr>
        <w:ind w:left="-533" w:right="0"/>
      </w:pPr>
      <w:r>
        <w:t xml:space="preserve">        |PRODUTO   :          EVENTO REALIZADO/UNIDADES (  ) :    0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Garantir recursos para a prevencao e o controle dos animais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        |                                              </w:t>
      </w:r>
      <w:r>
        <w:t xml:space="preserve">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PROJETO DE LEI              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           </w:t>
      </w:r>
      <w:r>
        <w:t xml:space="preserve">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</w:t>
      </w:r>
      <w:r>
        <w:t xml:space="preserve">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</w:t>
      </w:r>
      <w:r>
        <w:t xml:space="preserve">                                                                                                                                     Pagina   228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, graves problemas que afetam nosso municipio.                                                                                                                         </w:t>
      </w:r>
      <w:r>
        <w:t xml:space="preserve">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</w:t>
      </w:r>
      <w:r>
        <w:t xml:space="preserve">                                                                                                                         11.445.022,82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</w:t>
      </w:r>
      <w:r>
        <w:t xml:space="preserve">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4001         ATENCAO A CRIANCA E A</w:t>
      </w:r>
      <w:r>
        <w:t>O ADOLESCENTE                                                                                                                                             1.528.930,52|</w:t>
      </w:r>
    </w:p>
    <w:p w:rsidR="00DC57E9" w:rsidRDefault="00E467F8">
      <w:pPr>
        <w:ind w:left="-533" w:right="0"/>
      </w:pPr>
      <w:r>
        <w:t xml:space="preserve">        | 4004         ATENCAO AO IDOSO                            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4005         ATENCAO AO PORTADOR DE NECESSIDADES ESPECIAIS            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4006         SOS MULHER                                                                                                                                               </w:t>
      </w:r>
      <w:r>
        <w:t xml:space="preserve">                         49.691,00|</w:t>
      </w:r>
    </w:p>
    <w:p w:rsidR="00DC57E9" w:rsidRDefault="00E467F8">
      <w:pPr>
        <w:ind w:left="-533" w:right="0"/>
      </w:pPr>
      <w:r>
        <w:t xml:space="preserve">        | 4007         GESTAO DA POLITICA DE ASSISTENCIA SOCIAL                                                                                                                                       7.016.901,25|</w:t>
      </w:r>
    </w:p>
    <w:p w:rsidR="00DC57E9" w:rsidRDefault="00E467F8">
      <w:pPr>
        <w:ind w:left="-533" w:right="0"/>
      </w:pPr>
      <w:r>
        <w:t xml:space="preserve">        | 4009         PROTECAO SOCIAL BASICA                                                                                                                                                           897.952,52|</w:t>
      </w:r>
    </w:p>
    <w:p w:rsidR="00DC57E9" w:rsidRDefault="00E467F8">
      <w:pPr>
        <w:ind w:left="-533" w:right="0"/>
      </w:pPr>
      <w:r>
        <w:t xml:space="preserve">        | 4010         PROTECAO SOCIAL ESPEC</w:t>
      </w:r>
      <w:r>
        <w:t>IAL                                                                                                                                                       1.950.907,53|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</w:t>
      </w:r>
      <w:r>
        <w:t xml:space="preserve">                                                                                                                    560,00|</w:t>
      </w:r>
    </w:p>
    <w:p w:rsidR="00DC57E9" w:rsidRDefault="00E467F8">
      <w:pPr>
        <w:ind w:left="-533" w:right="0"/>
      </w:pPr>
      <w:r>
        <w:t xml:space="preserve">        | 4012         COORDENADORIAS MUNICIPAIS                                                                                    </w:t>
      </w:r>
      <w:r>
        <w:t xml:space="preserve">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</w:t>
      </w:r>
      <w:r>
        <w:t xml:space="preserve">                                                                                                   11.445.022,82|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241          ASSISTENCIA AO IDOSO                     </w:t>
      </w:r>
      <w:r>
        <w:t xml:space="preserve">                                                                                                                                      1.273.100,77|</w:t>
      </w:r>
    </w:p>
    <w:p w:rsidR="00DC57E9" w:rsidRDefault="00E467F8">
      <w:pPr>
        <w:ind w:left="-533" w:right="0"/>
      </w:pPr>
      <w:r>
        <w:t xml:space="preserve">        | 242          ASSISTENCIA AO PORTADOR DE DEFICIENCIA                                               </w:t>
      </w:r>
      <w:r>
        <w:t xml:space="preserve">                                                                                            540.483,76|</w:t>
      </w:r>
    </w:p>
    <w:p w:rsidR="00DC57E9" w:rsidRDefault="00E467F8">
      <w:pPr>
        <w:ind w:left="-533" w:right="0"/>
      </w:pPr>
      <w:r>
        <w:t xml:space="preserve">        | 243          ASSISTENCIA A CRIANCA E AO ADOLESCENTE                                                                                           </w:t>
      </w:r>
      <w:r>
        <w:t xml:space="preserve">                                              2.564.696,04|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                  </w:t>
      </w:r>
      <w:r>
        <w:t xml:space="preserve">  7.066.742,25|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</w:t>
      </w:r>
      <w:r>
        <w:t xml:space="preserve">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</w:t>
      </w:r>
      <w:r>
        <w:t>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09.01.00     ORGAO GESTOR                                                                                                                               </w:t>
      </w:r>
      <w:r>
        <w:t xml:space="preserve">                                    7.021.568,25|</w:t>
      </w:r>
    </w:p>
    <w:p w:rsidR="00DC57E9" w:rsidRDefault="00E467F8">
      <w:pPr>
        <w:ind w:left="-533" w:right="0"/>
      </w:pPr>
      <w:r>
        <w:t xml:space="preserve">        | 09.02.00     CONSELHO MUNIC DIREITOS CRIANCA/ADOLESC.                                                                                                                                         937.77</w:t>
      </w:r>
      <w:r>
        <w:t>6,52|</w:t>
      </w:r>
    </w:p>
    <w:p w:rsidR="00DC57E9" w:rsidRDefault="00E467F8">
      <w:pPr>
        <w:ind w:left="-533" w:right="0"/>
      </w:pPr>
      <w:r>
        <w:t xml:space="preserve">        | 09.03.00     CONSELHO TUTELAR                                                                                                                                                                 285.267,00|</w:t>
      </w:r>
    </w:p>
    <w:p w:rsidR="00DC57E9" w:rsidRDefault="00E467F8">
      <w:pPr>
        <w:ind w:left="-533" w:right="0"/>
      </w:pPr>
      <w:r>
        <w:t xml:space="preserve">        | 09.04.00     PROMOCAO E DEFE</w:t>
      </w:r>
      <w:r>
        <w:t>SA DA MULHER                                                                                                                                                       49.681,00|</w:t>
      </w:r>
    </w:p>
    <w:p w:rsidR="00DC57E9" w:rsidRDefault="00E467F8">
      <w:pPr>
        <w:ind w:left="-533" w:right="0"/>
      </w:pPr>
      <w:r>
        <w:t xml:space="preserve">        | 09.05.00     REDE CRIANCA E ADOLESCENTE DE BEBEDOURO                    </w:t>
      </w:r>
      <w:r>
        <w:t xml:space="preserve">                                                                                                                      302.557,00|</w:t>
      </w:r>
    </w:p>
    <w:p w:rsidR="00DC57E9" w:rsidRDefault="00E467F8">
      <w:pPr>
        <w:ind w:left="-533" w:right="0"/>
      </w:pPr>
      <w:r>
        <w:t xml:space="preserve">        | 09.06.00     CONSELHOS MUNICIPAIS DE CIDADANIA                                                                      </w:t>
      </w:r>
      <w:r>
        <w:t xml:space="preserve">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09.07.00     COORDENADORIAS MUNICIPAIS                                                                                                                                                             70,00|</w:t>
      </w:r>
    </w:p>
    <w:p w:rsidR="00DC57E9" w:rsidRDefault="00E467F8">
      <w:pPr>
        <w:ind w:left="-533" w:right="0"/>
      </w:pPr>
      <w:r>
        <w:t xml:space="preserve">        | 09.08.00     FUNDO MUNICIPAL DE AS</w:t>
      </w:r>
      <w:r>
        <w:t>SISTENCIA SOCIAL                                                                                                                                          2.848.053,05|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1            PESSOAL E ENCARGOS SOCIAIS                                                                                                                                                     2.064.774,00|</w:t>
      </w:r>
    </w:p>
    <w:p w:rsidR="00DC57E9" w:rsidRDefault="00E467F8">
      <w:pPr>
        <w:ind w:left="-533" w:right="0"/>
      </w:pPr>
      <w:r>
        <w:t xml:space="preserve">        | 3            OUTRAS DESPESAS CORRENTES      </w:t>
      </w:r>
      <w:r>
        <w:t xml:space="preserve">                                                                                                                                                9.300.284,82|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</w:t>
      </w:r>
      <w:r>
        <w:t xml:space="preserve">                                                                                                       79.964,00|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</w:t>
      </w:r>
      <w:r>
        <w:t xml:space="preserve">                                                                                                                                      8.927.108,13|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</w:t>
      </w:r>
      <w:r>
        <w:t>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51"/>
          <w:headerReference w:type="default" r:id="rId452"/>
          <w:footerReference w:type="even" r:id="rId453"/>
          <w:footerReference w:type="default" r:id="rId454"/>
          <w:headerReference w:type="first" r:id="rId455"/>
          <w:footerReference w:type="first" r:id="rId456"/>
          <w:pgSz w:w="15840" w:h="12240" w:orient="landscape"/>
          <w:pgMar w:top="561" w:right="1814" w:bottom="366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</w:t>
      </w:r>
      <w:r>
        <w:t>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02           TRANSFERENCIAS E CONVENIOS ESTADUAIS - VINCULADO</w:t>
      </w:r>
      <w:r>
        <w:t>S                                                                                                                                895.133,37|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                                                                                                      530.083,32|</w:t>
      </w:r>
    </w:p>
    <w:p w:rsidR="00DC57E9" w:rsidRDefault="00E467F8">
      <w:pPr>
        <w:ind w:left="-533" w:right="0"/>
      </w:pPr>
      <w:r>
        <w:t xml:space="preserve">        | 05           TRANSFERENCIAS E CONV</w:t>
      </w:r>
      <w:r>
        <w:t>ENIOS FEDERAIS - VINCULADOS                                                                                                                               1.092.698,00|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</w:t>
      </w:r>
      <w:r>
        <w:t>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</w:t>
      </w:r>
      <w:r>
        <w:t>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1.958.025,00 |        </w:t>
      </w:r>
      <w:r>
        <w:t xml:space="preserve">      0,00 |      6.968.973,13 |            110,00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893.633,37 |          1.</w:t>
      </w:r>
      <w:r>
        <w:t>500,00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DE FDOS ESPECIAIS DE DESPESA - V           |              0,00 |              0,00 |        530.073,32 |             10,00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106.749,00 |              0,00 |        907.605,00 |         78.344,00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</w:t>
      </w:r>
      <w:r>
        <w:t>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</w:t>
      </w:r>
      <w:r>
        <w:t>NTARIA DO ORCAO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</w:t>
      </w:r>
      <w:r>
        <w:t>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4001 ATENCAO A CRIANCA E AO ADOLESCENTE                                                                                                                                         </w:t>
      </w:r>
      <w:r>
        <w:t xml:space="preserve"> 1.528.930,52|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|08.243.4001.2124     DESENVOLVER ACOES NA AREA DA ASSISTENCIA SOCIAL                                        </w:t>
      </w:r>
      <w:r>
        <w:t xml:space="preserve">                                                                                   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</w:t>
      </w:r>
      <w:r>
        <w:t xml:space="preserve">                                       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1.834,00|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DE FDOS ESPECIAIS DE DESPESA - V          1.823,00|</w:t>
      </w:r>
    </w:p>
    <w:p w:rsidR="00DC57E9" w:rsidRDefault="00E467F8">
      <w:pPr>
        <w:ind w:left="-533" w:right="0"/>
      </w:pPr>
      <w:r>
        <w:t xml:space="preserve">        |PRODUTO   :          EFETIVACAO DAS POLITICAS PUBLICAS AREA ASSISTE</w:t>
      </w:r>
      <w:r>
        <w:t>NCIA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|08.243.4001.2351     CO</w:t>
      </w:r>
      <w:r>
        <w:t>NSELHO TUTELAR                                                                                                                                                          284.257,00|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PESSOAL E ENCARGOS SOCIAIS                                                                                             153.314,00|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153.304,00|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</w:t>
      </w:r>
      <w:r>
        <w:t xml:space="preserve">                                    153.304,00|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</w:t>
      </w:r>
      <w:r>
        <w:t xml:space="preserve">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ACOES COORD.OU EXE</w:t>
      </w:r>
      <w:r>
        <w:t>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</w:t>
      </w:r>
      <w:r>
        <w:t xml:space="preserve">                                                                                                                      |         |-------------------------------------------------------------------------------------------------------------------------------</w:t>
      </w:r>
      <w:r>
        <w:t>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</w:t>
      </w:r>
      <w:r>
        <w:t xml:space="preserve">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</w:t>
      </w:r>
      <w:r>
        <w:t>243.4001.2355     APOIO A ENTIDADES PRIVADAS E FILANTROPICAS - RECUR                                                      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OUTRAS DESPESAS CORRENTES                            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</w:t>
      </w:r>
      <w:r>
        <w:t>ICOES PRIVADAS SEM FINS LUCRATIVOS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</w:t>
      </w:r>
      <w:r>
        <w:t>SOURO                                                   387.680,20|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</w:t>
      </w:r>
      <w:r>
        <w:t xml:space="preserve">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</w:t>
      </w:r>
      <w:r>
        <w:t>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|08.243.4001.2356     APOIO A ENTIDADES PRIVADAS E FILANTROPICAS - IRRF                                                                         </w:t>
      </w:r>
      <w:r>
        <w:t xml:space="preserve">                                                545.909,32|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545.909,32|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545.909,32|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 17.990,00|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DE FDOS ESPECIAIS DE DESPESA - V        527.919,32|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|08.243.4001.2421     DESPESAS SOB O REGIME DE ADIANTAMENTO                                                                         </w:t>
      </w:r>
      <w:r>
        <w:t xml:space="preserve">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500,00|</w:t>
      </w:r>
    </w:p>
    <w:p w:rsidR="00DC57E9" w:rsidRDefault="00E467F8">
      <w:pPr>
        <w:ind w:left="-533" w:right="0"/>
      </w:pPr>
      <w:r>
        <w:t xml:space="preserve">        |PRODUTO   :          NAO MENSURAVEL ( NAO MENSURAVE</w:t>
      </w:r>
      <w:r>
        <w:t>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|DESCRICAO :          Nao mensuravel.          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|08.243.4001.2440     REDE CRIANCA                                              </w:t>
      </w:r>
      <w:r>
        <w:t xml:space="preserve">                                                                                                                  1.927,00|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1.697,00|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</w:t>
      </w:r>
      <w:r>
        <w:t xml:space="preserve">                                                    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</w:t>
      </w:r>
      <w:r>
        <w:t>PESA - V        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1.696,00|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85,00|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RECURSOS PROPRIOS DE FDOS ESPECIAIS DE DESPESA - V            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1.391,00|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170,00|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170,00|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TRANSFERENCIAS E CONVENIOS ESTADUAIS - VINCULADOS             140,00|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|PRODUTO   :          ADOLESCENTE ATENDIDO/UNIDADE ( 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|DESCRICAO : </w:t>
      </w:r>
      <w:r>
        <w:t xml:space="preserve">         rede crianca e do adolescente.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|08.243.4001.2515     DESPESAS COM TREINAMENTO E CAPACITACAO - PROVIMENT                                                                                                                     </w:t>
      </w:r>
      <w:r>
        <w:t xml:space="preserve">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TESOURO                                                     5.000,00|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</w:t>
      </w:r>
      <w:r>
        <w:t xml:space="preserve">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Realizar treinamento e capacitacao para os conselheiros tu-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telares.                                                                                                                                                                       </w:t>
      </w:r>
      <w:r>
        <w:t xml:space="preserve">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</w:t>
      </w:r>
      <w:r>
        <w:t xml:space="preserve">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</w:t>
      </w:r>
      <w:r>
        <w:t>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|08.243.4001.2517     PROJETO EDUCANDO PARA O FUTURO (EDITAL ITAU)                                                   </w:t>
      </w:r>
      <w:r>
        <w:t xml:space="preserve">                                            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</w:t>
      </w:r>
      <w:r>
        <w:t xml:space="preserve">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300.000,00|</w:t>
      </w:r>
    </w:p>
    <w:p w:rsidR="00DC57E9" w:rsidRDefault="00E467F8">
      <w:pPr>
        <w:ind w:left="-533" w:right="0"/>
      </w:pPr>
      <w:r>
        <w:t xml:space="preserve">        |PRODUTO   :          ACOES COORD.OU</w:t>
      </w:r>
      <w:r>
        <w:t xml:space="preserve">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educandos conforme projeto desenvolvido pelo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Banco Itau.                   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DC57E9" w:rsidRDefault="00E467F8">
      <w:pPr>
        <w:ind w:left="-533" w:right="0"/>
      </w:pPr>
      <w:r>
        <w:t xml:space="preserve">        | PROGRAMA : 4004 ATENCAO AO IDOSO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|08.241.4004.2472     APOIO AS ENTID PRIV E FILANTR-IDOSO-REC FEDERAL                         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PROPICIAR CUIDADOS VIDA, MELH VIDA E SOCIALIZACAO ( IDOSOS ) :    0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os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 idosos com recursos federais.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4005 ATENCAO AO PORTADOR DE NEC</w:t>
      </w:r>
      <w:r>
        <w:t>ESSIDADES ESPECIAIS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|08.242.4005.2469     APOIO A ENTID PRIV E FILANTR-PPD-REC FEDERAL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PROMOVER A MELHORA QUALIDADE VIDA INCL SOC DEFICIE ( PESSOAS ) :    0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as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federais.                  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457"/>
          <w:headerReference w:type="default" r:id="rId458"/>
          <w:footerReference w:type="even" r:id="rId459"/>
          <w:footerReference w:type="default" r:id="rId460"/>
          <w:headerReference w:type="first" r:id="rId461"/>
          <w:footerReference w:type="first" r:id="rId462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</w:t>
      </w:r>
      <w:r>
        <w:t>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4006 SOS MULHER                                  </w:t>
      </w:r>
      <w:r>
        <w:t xml:space="preserve">                                                                                                                                   49.691,00|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</w:t>
      </w:r>
      <w:r>
        <w:t>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</w:t>
      </w:r>
      <w:r>
        <w:t xml:space="preserve">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</w:t>
      </w:r>
      <w:r>
        <w:t>--------|</w:t>
      </w:r>
    </w:p>
    <w:p w:rsidR="00DC57E9" w:rsidRDefault="00E467F8">
      <w:pPr>
        <w:ind w:left="-533" w:right="0"/>
      </w:pPr>
      <w:r>
        <w:t xml:space="preserve">        |08.244.4006.2151     APOIO E ATENDIMENTO A CONS. E ORG.GOVERNAMENTAIS D                                                                                                                         49.621,00|</w:t>
      </w:r>
    </w:p>
    <w:p w:rsidR="00DC57E9" w:rsidRDefault="00E467F8">
      <w:pPr>
        <w:ind w:left="-533" w:right="0"/>
      </w:pPr>
      <w:r>
        <w:t xml:space="preserve">        |                         </w:t>
      </w:r>
      <w:r>
        <w:t xml:space="preserve">                                               PESSOAL E ENCARGOS SOCIAIS                                                                                              44.890,00|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</w:t>
      </w:r>
      <w:r>
        <w:t xml:space="preserve">      APLICACOES DIRETAS                                                                                                   38.740,00|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</w:t>
      </w:r>
      <w:r>
        <w:t xml:space="preserve">                    TESOURO                                                    38.740,00|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</w:t>
      </w:r>
      <w:r>
        <w:t xml:space="preserve">                                    6.150,00|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6.150,00</w:t>
      </w:r>
      <w:r>
        <w:t>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4.711,00|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   APLICACOES DIRETAS                                                                                                    4.711,00|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</w:t>
      </w:r>
      <w:r>
        <w:t xml:space="preserve">                                                        TESOURO                                                     4.711,00|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ORGANIZACAO APOIADA/UNIDADE (  ) :    0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|08.244.4006.2421     DESPESAS SOB O REGIME </w:t>
      </w:r>
      <w:r>
        <w:t>DE ADIANTAMENTO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</w:t>
      </w:r>
      <w:r>
        <w:t>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|08.244.4006.2441     ATENDIMENTO A MULHERES VITIMAS DE VIOLENCIA DOMES-                          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REDUZIR O INDICE DE VIOLENCIA DOMESTICA ( UNIDADES ) :    0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Reduzir o indice de violencia domestica.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|08.244.4006.2443     CONTROLE SOCIAL DAS POLITICAS DE ATENDIMENTO A</w:t>
      </w:r>
      <w:r>
        <w:t xml:space="preserve"> MU-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</w:t>
      </w:r>
      <w:r>
        <w:t xml:space="preserve">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</w:t>
      </w:r>
      <w:r>
        <w:t>DAS ACOES COM VIOLENCIA ( % PERCENTUAL ) :    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controle social das politicas de atendimento a mulher.    </w:t>
      </w:r>
      <w:r>
        <w:t xml:space="preserve">                                                                                                                          | 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|08.244.4006.2444     COORDENAR ACOES RELACIO</w:t>
      </w:r>
      <w:r>
        <w:t>NADAS AOS DIREITOS DA MULHE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</w:t>
      </w:r>
      <w:r>
        <w:t xml:space="preserve">                    20,00|</w:t>
      </w:r>
    </w:p>
    <w:p w:rsidR="00DC57E9" w:rsidRDefault="00E467F8">
      <w:pPr>
        <w:ind w:left="-533" w:right="0"/>
      </w:pPr>
      <w:r>
        <w:t xml:space="preserve">        |PRODUTO   :          ACOES RELACIONADAS AOS DIREITOS DA MULHER ( % PERCENTUAL ) :    0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</w:t>
      </w:r>
      <w:r>
        <w:t>O :          Efetivacao das acoes relacionadas aos direitos da mulher.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</w:t>
      </w:r>
      <w:r>
        <w:t>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4007 GESTAO DA POLITICA DE ASSISTENCIA SOCIAL                                       </w:t>
      </w:r>
      <w:r>
        <w:t xml:space="preserve">                                                                                             7.016.901,25|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|08.244.4007.2419</w:t>
      </w:r>
      <w:r>
        <w:t xml:space="preserve">     COMUNICACAO E PUBLICIDADE OFICIAL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</w:t>
      </w:r>
      <w:r>
        <w:t xml:space="preserve">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</w:t>
      </w:r>
      <w:r>
        <w:t>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</w:t>
      </w:r>
      <w:r>
        <w:t xml:space="preserve">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|08.244.4007.2420     PROPAGANDA INS</w:t>
      </w:r>
      <w:r>
        <w:t>TITUCIONAL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|08.244.4007.2421     DESPESAS SOB O REGIME DE ADIANTAMENTO                                                                                                                     </w:t>
      </w:r>
      <w:r>
        <w:t xml:space="preserve">                 24.750,00|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24.750,00|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24.750,00|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 24.640,00|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RECURSOS PROPRIOS DE FDOS ESPECIAIS DE DESPESA - V            110,00|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|08.244.4007.2477     DESENVOLVER ACOES NA AREA DA ASSISTENCIA SOCIAL                                   </w:t>
      </w:r>
      <w:r>
        <w:t xml:space="preserve">                                                                                      6.992.131,25|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</w:t>
      </w:r>
      <w:r>
        <w:t xml:space="preserve">                                          1.866.510,00|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</w:t>
      </w:r>
      <w:r>
        <w:t>630.180,00|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1.528.251,00|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TRANSFERENCIAS E CONVENIOS FEDERAIS - VINCULADOS          101.929,00|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236.330,00|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231.510,00|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  4.820,00|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</w:t>
      </w:r>
      <w:r>
        <w:t>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</w:t>
      </w:r>
      <w:r>
        <w:t>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</w:t>
      </w:r>
      <w:r>
        <w:t xml:space="preserve">                                                             5.045.897,25|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</w:t>
      </w:r>
      <w:r>
        <w:t xml:space="preserve">                 5.045.897,25|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4.328.885,51|</w:t>
      </w:r>
    </w:p>
    <w:p w:rsidR="00DC57E9" w:rsidRDefault="00E467F8">
      <w:pPr>
        <w:ind w:left="-533" w:right="0"/>
      </w:pPr>
      <w:r>
        <w:t xml:space="preserve">        |    </w:t>
      </w:r>
      <w:r>
        <w:t xml:space="preserve">                                                                                                                                 TRANSFERENCIAS E CONVENIOS ESTADUAIS - VINCULADOS         393.817,74|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                                                                        TRANSFERENCIAS E CONVENIOS FEDERAIS - VINCULADOS          323.194,00|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</w:t>
      </w:r>
      <w:r>
        <w:t xml:space="preserve">                                                                                                    79.724,00|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</w:t>
      </w:r>
      <w:r>
        <w:t xml:space="preserve">                                                        79.724,00|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</w:t>
      </w:r>
      <w:r>
        <w:t xml:space="preserve">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  1.360,00|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                                         TRANSFERENCIAS E CONVENIOS FEDERAIS - VINCULADOS           78.344,00|</w:t>
      </w:r>
    </w:p>
    <w:p w:rsidR="00DC57E9" w:rsidRDefault="00E467F8">
      <w:pPr>
        <w:ind w:left="-533" w:right="0"/>
      </w:pPr>
      <w:r>
        <w:lastRenderedPageBreak/>
        <w:t xml:space="preserve">        |PRODUTO   :          EFETIVACAO DAS POLITICAS PUBLICAS A</w:t>
      </w:r>
      <w:r>
        <w:t>REA ASSISTENCIA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   </w:t>
      </w:r>
      <w:r>
        <w:t xml:space="preserve">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</w:t>
      </w:r>
      <w:r>
        <w:t>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4009 PROTECAO SOCIAL BASICA                                                                                                                                                     </w:t>
      </w:r>
      <w:r>
        <w:t xml:space="preserve">   897.952,52|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</w:t>
      </w:r>
      <w:r>
        <w:t>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|08.243.4009.2451     APOIO A ENTIDADES PRIVADAS E FILANTR-REC ESTADUAL                                      </w:t>
      </w:r>
      <w:r>
        <w:t xml:space="preserve">                                                                                   132.398,26|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</w:t>
      </w:r>
      <w:r>
        <w:t xml:space="preserve">                                       132.398,26|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132.3</w:t>
      </w:r>
      <w:r>
        <w:t>98,26|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VINCULADOS         132.398,26|</w:t>
      </w:r>
    </w:p>
    <w:p w:rsidR="00DC57E9" w:rsidRDefault="00E467F8">
      <w:pPr>
        <w:ind w:left="-533" w:right="0"/>
      </w:pPr>
      <w:r>
        <w:t xml:space="preserve">        |PRODUTO   :          REDUCAO</w:t>
      </w:r>
      <w:r>
        <w:t xml:space="preserve"> DO INDICE EM SITUACAO DE RISCO PESSOAL/SOC ( JOVENS E ADULTOS ) :    0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entidades fila</w:t>
      </w:r>
      <w:r>
        <w:t>ntropi-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cas.                                     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</w:t>
      </w:r>
      <w:r>
        <w:t>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|08.243.4009.2452     APOIO A ENTIDE</w:t>
      </w:r>
      <w:r>
        <w:t>S PRIVADAS E FILANTR-REC FEDERAL                                                                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280.000,00|</w:t>
      </w:r>
    </w:p>
    <w:p w:rsidR="00DC57E9" w:rsidRDefault="00E467F8">
      <w:pPr>
        <w:ind w:left="-533" w:right="0"/>
      </w:pPr>
      <w:r>
        <w:t xml:space="preserve">        |PRODUTO   :          REDUZIR O INDICE DE SITUACAO DE RISCO SOCIAL/PESSO ( ADOLESCENTES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Concessao de recursos financeiros as entides filantropicas.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</w:t>
      </w:r>
      <w:r>
        <w:t>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|08.243.4009.2453     APOIO AS ENTIDADES PRIVADAS E FILANTR-REC MUNICIPA                                                                                                        </w:t>
      </w:r>
      <w:r>
        <w:t xml:space="preserve">                484.797,26|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484.797,26|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TRANSF.A INSTITUICOES PRIVADAS SEM FINS LUCRATIVOS                                                                  484.797,26|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TESOURO                                                   484.797,26|</w:t>
      </w:r>
    </w:p>
    <w:p w:rsidR="00DC57E9" w:rsidRDefault="00E467F8">
      <w:pPr>
        <w:ind w:left="-533" w:right="0"/>
      </w:pPr>
      <w:r>
        <w:t xml:space="preserve">        |PRODUTO   :          REDUCAO DO INDICE DE RISCO PESSOAL E SOCIAL ( CRIANCA E ADOLESCENT ) :    </w:t>
      </w:r>
      <w:r>
        <w:t>0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entidades filantropica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|08.241.4009.2456     ATENDIMENTO DE IDOSOS EM CENTRO DE CONVIVENCIA                                                                                                                                737,00|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727,00|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727,00|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727,00|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           INVESTIMENTOS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</w:t>
      </w:r>
      <w:r>
        <w:t>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</w:t>
      </w:r>
      <w:r>
        <w:t>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REDUCAO INDICE NEGLIGENCIA E ISOLAMENTO SOCIAL ( IDOSOS ) :    0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de</w:t>
      </w:r>
      <w:r>
        <w:t xml:space="preserve"> idosos em centro de convivencia em servico d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as 7h30 ate 18h30, de segunda as sextas-feiras.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|08.244.4009.2458     ATENDIMENTO INTEGRAL AS FAMILIAS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FORTALECIMENTO DOS VINCULOS FAMILIARES ( FAMILIAS ) :    0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atendimento integral as familias.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|08.244.4009.2477     DESENVOLVER ACOES NA AREA DA ASSISTENCIA SOCIAL                         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EFETIVACAO DAS POLITICAS PUBLICAS AREA</w:t>
      </w:r>
      <w:r>
        <w:t xml:space="preserve"> ASSISTENCIA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</w:t>
      </w:r>
      <w:r>
        <w:t>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4010 PROTECAO SOCIAL ESPECIAL                                                                                                                                                    1.</w:t>
      </w:r>
      <w:r>
        <w:t>950.907,53|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</w:t>
      </w:r>
      <w:r>
        <w:t>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|08.243.4010.2452     APOIO A ENTIDES PRIVADAS E FILANTR-REC FEDERAL                                            </w:t>
      </w:r>
      <w:r>
        <w:t xml:space="preserve">                                                                                138.020,00|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</w:t>
      </w:r>
      <w:r>
        <w:t xml:space="preserve">                                    138.020,00|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</w:t>
      </w:r>
      <w:r>
        <w:t>138.020,00|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138.020,00|</w:t>
      </w:r>
    </w:p>
    <w:p w:rsidR="00DC57E9" w:rsidRDefault="00E467F8">
      <w:pPr>
        <w:ind w:left="-533" w:right="0"/>
      </w:pPr>
      <w:r>
        <w:t xml:space="preserve">        |PRODUTO   :          RE</w:t>
      </w:r>
      <w:r>
        <w:t>DUZIR O INDICE DE SITUACAO DE RISCO SOCIAL/PESSO ( ADOLESCENTES ) :    250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entides f</w:t>
      </w:r>
      <w:r>
        <w:t>ilantropicas.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|08.242.4010.2468     APOIO ENTID PRIVADAS E FILATR-PPD-REC. ESTADUAL                                                         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TRANSF.A INSTITUICOES PRIVADAS SEM FINS LUCRATIVOS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TRANSFERENCIAS E CONVENIOS ESTADUAIS - VINCULADOS         156.717,60|</w:t>
      </w:r>
    </w:p>
    <w:p w:rsidR="00DC57E9" w:rsidRDefault="00E467F8">
      <w:pPr>
        <w:ind w:left="-533" w:right="0"/>
      </w:pPr>
      <w:r>
        <w:t xml:space="preserve">        |PRODUTO   :          POSSIBILITAR A QUALIDADE DE VIDA E INCLUSAO SOCIAL ( DEFICIENTES ) :    285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estaduais.                                                                                                                           | 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</w:t>
      </w:r>
      <w:r>
        <w:t xml:space="preserve">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|08.242.4010.2469     APOIO A ENTID PRIV E FILANTR-PPD-REC FEDERAL                                                                                                                              124.200,00|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                                                                       OUTRAS DESPESAS CORRENTES                                                                                              124.200,00|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   TRANSF.A INSTITUICOES PRIVADAS SEM FINS LUCRATIVOS                                                                  124.200,00|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</w:t>
      </w:r>
      <w:r>
        <w:t xml:space="preserve">                                             TRANSFERENCIAS E CONVENIOS FEDERAIS - VINCULADOS          124.200,00|</w:t>
      </w:r>
    </w:p>
    <w:p w:rsidR="00DC57E9" w:rsidRDefault="00E467F8">
      <w:pPr>
        <w:ind w:left="-533" w:right="0"/>
      </w:pPr>
      <w:r>
        <w:t xml:space="preserve">        |PRODUTO   :          PROMOVER A MELHORA QUALIDADE VIDA INCL SOC DEFICIE ( PESSOAS ) :    0                                          </w:t>
      </w:r>
      <w:r>
        <w:t xml:space="preserve">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as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federais.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</w:t>
      </w:r>
      <w:r>
        <w:t>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</w:t>
      </w:r>
      <w:r>
        <w:t xml:space="preserve">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</w:t>
      </w:r>
      <w:r>
        <w:t>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|08.242.4010.2470     APOIO AS ENTID PRIV E FILANTR-PPD-REC. MUNICIPAL                                                                       </w:t>
      </w:r>
      <w:r>
        <w:t xml:space="preserve">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259.546,16|</w:t>
      </w:r>
    </w:p>
    <w:p w:rsidR="00DC57E9" w:rsidRDefault="00E467F8">
      <w:pPr>
        <w:ind w:left="-533" w:right="0"/>
      </w:pPr>
      <w:r>
        <w:lastRenderedPageBreak/>
        <w:t xml:space="preserve">        |PRODUTO   :          POSSIBILITAR A QUALIDADE DE VIDA E INCLUSAO SOCIAL ( DEFICIENTES ) :    270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as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municipais.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|08.241.4010.2471     APOIO AS ENTID PRIV E FILANTR-IDOSO-REC ESTADUAL                                                              </w:t>
      </w:r>
      <w:r>
        <w:t xml:space="preserve">                                                            192.209,77|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192.209,77|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192.209,77|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192.209,77|</w:t>
      </w:r>
    </w:p>
    <w:p w:rsidR="00DC57E9" w:rsidRDefault="00E467F8">
      <w:pPr>
        <w:ind w:left="-533" w:right="0"/>
      </w:pPr>
      <w:r>
        <w:t xml:space="preserve">        |PRODUTO   :          POSSIBILITAR CUIDADOS BASICOS </w:t>
      </w:r>
      <w:r>
        <w:t>E QUALIDADE DE VIDA ( IDOSOS ) :    118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os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Idosos com recursos estaduais.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|08.241.4010.2472     APOIO AS ENTID PRIV E FILANTR-IDOSO-RE</w:t>
      </w:r>
      <w:r>
        <w:t>C FEDERAL                                                                               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</w:t>
      </w:r>
      <w:r>
        <w:t xml:space="preserve">                                            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</w:t>
      </w:r>
      <w:r>
        <w:t xml:space="preserve">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</w:t>
      </w:r>
      <w:r>
        <w:t xml:space="preserve"> 40.800,00|</w:t>
      </w:r>
    </w:p>
    <w:p w:rsidR="00DC57E9" w:rsidRDefault="00E467F8">
      <w:pPr>
        <w:ind w:left="-533" w:right="0"/>
      </w:pPr>
      <w:r>
        <w:t xml:space="preserve">        |PRODUTO   :          PROPICIAR CUIDADOS VIDA, MELH VIDA E SOCIALIZACAO ( IDOSOS ) :    118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</w:t>
      </w:r>
      <w:r>
        <w:t>oio as entidades privadas e filantropicas para atender os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idosos com recursos federais.   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|08.241.4010.2473     APOIO AS ENTID</w:t>
      </w:r>
      <w:r>
        <w:t xml:space="preserve"> PRIV E FILANTR-IDOSO-REC MUNICIPAL                                                       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1.039.344,00|</w:t>
      </w:r>
    </w:p>
    <w:p w:rsidR="00DC57E9" w:rsidRDefault="00E467F8">
      <w:pPr>
        <w:ind w:left="-533" w:right="0"/>
      </w:pPr>
      <w:r>
        <w:t xml:space="preserve">        |PRODUTO   :          POSSIBILITAR CUIDADOS DA VIDA DIARIA E SOCIALIZACA ( IDOSOS ) :    168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apoio as entidades privadas e filantropicas para atender os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idosos com recursos munciipais.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         ----------------------------------------------------------------------------------</w:t>
      </w:r>
      <w:r>
        <w:t>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</w:t>
      </w:r>
      <w:r>
        <w:t>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</w:t>
      </w:r>
      <w:r>
        <w:t>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</w:t>
      </w:r>
      <w:r>
        <w:t>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|08.244.4010.2524     ATENDIMENTO POPULACAO SITUA</w:t>
      </w:r>
      <w:r>
        <w:t>CAO RUA-REC MUNICIPAL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</w:t>
      </w:r>
      <w:r>
        <w:t>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</w:t>
      </w:r>
      <w:r>
        <w:t xml:space="preserve">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</w:t>
      </w:r>
      <w:r>
        <w:t xml:space="preserve">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20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</w:t>
      </w:r>
      <w:r>
        <w:t xml:space="preserve">         Atendimwento a populacao em situacao de rua com recursos do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tesouro municipal.                 </w:t>
      </w:r>
      <w:r>
        <w:t xml:space="preserve">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</w:t>
      </w:r>
      <w:r>
        <w:t>-------------|</w:t>
      </w:r>
    </w:p>
    <w:p w:rsidR="00DC57E9" w:rsidRDefault="00E467F8">
      <w:pPr>
        <w:ind w:left="-533" w:right="0"/>
      </w:pPr>
      <w:r>
        <w:t xml:space="preserve">        |08.244.4010.2525     ATEND MIGRANTE, ITINERANTE E POP RUA-REC ESTADUAL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35                                                                                             </w:t>
      </w:r>
      <w:r>
        <w:t xml:space="preserve">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ao migrante, itinerante e populacao de rua em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situacao de risco social e pessoal, pelo consumo de alcool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 </w:t>
      </w:r>
      <w:r>
        <w:t>drogas, desemprego e exclusao social com a finalidade de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resgate da autonomia e cidadania.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|08.243.4010.2526     APOIO ENT PRIV E FILANTR-CRIANC E ADOLESC-REC ESTA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32  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criancas e adolescentes de 0 a 18 anos incom-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</w:t>
      </w:r>
      <w:r>
        <w:t xml:space="preserve">    |                     pletos em situacao de abandono, vitimas de violencia e ne-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gligencia em Acolh</w:t>
      </w:r>
      <w:r>
        <w:t>imento Institucional.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</w:t>
      </w:r>
      <w:r>
        <w:t>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</w:t>
      </w:r>
      <w:r>
        <w:t xml:space="preserve">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</w:t>
      </w:r>
      <w:r>
        <w:t>------------------------------|</w:t>
      </w:r>
    </w:p>
    <w:p w:rsidR="00DC57E9" w:rsidRDefault="00E467F8">
      <w:pPr>
        <w:ind w:left="-533" w:right="0"/>
      </w:pPr>
      <w:r>
        <w:t xml:space="preserve">        |08.243.4010.2527     APOIO ENT PRIV E FILANT-CRIAN EM FAM ACOLHEDORA-RE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</w:t>
      </w:r>
      <w:r>
        <w:t xml:space="preserve">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20                                             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criancas de 0 a 4 anos incompletos em situa-                        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                     cao de abandono, vitimas de violencia e negligencia em fami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lia acolhedora.                                                                                                                                                                     | 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</w:t>
      </w:r>
      <w:r>
        <w:t>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|08.244.4010.2528     ATEND FAMILIAS VITIMAS DE VIOLENCIA, NEGLIGENCIA 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78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familias, criancas, adolescentes, idosos e de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ficientes vitimas de violencia, negligencia e abuso sexual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com a finalidade de ro</w:t>
      </w:r>
      <w:r>
        <w:t>mper as situacao de violacao de direi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tos.           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</w:t>
      </w:r>
      <w:r>
        <w:t>4010.2529     ATEND MULHERES VITIMAS DE VIOLENCIA DOMESTICA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30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Atender mulheres vitimas de violencia domestica em situacao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de risco pessoal e social, residentes em Bebedouro, e com 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finalidade de fortalecimento da autono</w:t>
      </w:r>
      <w:r>
        <w:t>mia.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</w:t>
      </w:r>
      <w:r>
        <w:t>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|08.243.4010.2530     APOIO A OSC OU SERV PUBLICO-JOVENS 18 A 21 ANOS-RE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</w:t>
      </w:r>
      <w:r>
        <w:t xml:space="preserve">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JOVENS CAPACITADOS/UNIDADE (  ) :    20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</w:t>
      </w:r>
      <w:r>
        <w:t>jovens de 18 a 21 anos apos desligamento dos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servicos de acolhimento na Modalidade Republica, promovend</w:t>
      </w:r>
      <w:r>
        <w:t>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 autonomia e inclusao social.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</w:t>
      </w:r>
      <w:r>
        <w:t>==================================|</w:t>
      </w:r>
    </w:p>
    <w:p w:rsidR="00DC57E9" w:rsidRDefault="00E467F8">
      <w:pPr>
        <w:ind w:left="-533" w:right="0"/>
      </w:pPr>
      <w:r>
        <w:t xml:space="preserve">        | PROGRAMA : 4011 CONSELHOS MUNICIPAIS DE CIDADANIA                                                                                                                                                 560,00|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|08.243.4011.2421     DESPESAS SOB O REGIME DE ADIANTAMENTO                                   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</w:t>
      </w:r>
      <w:r>
        <w:t>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</w:t>
      </w:r>
      <w:r>
        <w:t xml:space="preserve">                                                                                                          |          -------------------------------------------------------------------------------------------------------------------------------------------</w:t>
      </w:r>
      <w:r>
        <w:t>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</w:t>
      </w:r>
      <w:r>
        <w:t>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</w:t>
      </w:r>
      <w:r>
        <w:t>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|08.244.4011.2442     DELIBERAR E CONTROLAR ACOES POLITICAS D</w:t>
      </w:r>
      <w:r>
        <w:t>A MULHER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</w:t>
      </w:r>
      <w:r>
        <w:t xml:space="preserve">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</w:t>
      </w:r>
      <w:r>
        <w:t xml:space="preserve">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</w:t>
      </w:r>
      <w:r>
        <w:t xml:space="preserve">    10,00|</w:t>
      </w:r>
    </w:p>
    <w:p w:rsidR="00DC57E9" w:rsidRDefault="00E467F8">
      <w:pPr>
        <w:ind w:left="-533" w:right="0"/>
      </w:pPr>
      <w:r>
        <w:t xml:space="preserve">        |PRODUTO   :          MONITORAMENTO DAS ACOES COM VIOLENCIA ( % PERCENTUAL ) :    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Monitoramento das acoes de violencia com a mulher.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|08.244.4011.2478     DELIBERAR E CONTROLAR ACOES POLITICA ASSIST SOCIAL                      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E CONTROLE SOCIAL ( INSTITUICOES ) :    0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controlador das acores da politica de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assistencia social.                   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</w:t>
      </w:r>
      <w:r>
        <w:t>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|08.242.4011.2480     DELIBERAR E CONTROLAR ACOES POLITICAS PES DEFICIEN                </w:t>
      </w:r>
      <w:r>
        <w:t xml:space="preserve">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MONITORAMENTO ACOES DA POLITICA PESSOAS COM DEFICI ( PESSOAS ) :    0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</w:t>
      </w:r>
      <w:r>
        <w:t>or das acoes das politicas de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pessoas com deficiencia.             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|08.244.4011.248</w:t>
      </w:r>
      <w:r>
        <w:t>1     CONTROLE SOCIAL POLITICAS SOCIAIS POPULACAO NEGRA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ACOES POLITICA DA POPULACAO NEGRA ( PESSOAS ) :    0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Controle social das politicas sociais da populacao negra.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|08.243.4011.2518     DELIBERAR E CONTROLAR ACOES POLITICA DA CRIANCA AO                          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</w:t>
      </w:r>
      <w:r>
        <w:t>IS - VINCULADOS             500,00|</w:t>
      </w:r>
    </w:p>
    <w:p w:rsidR="00DC57E9" w:rsidRDefault="00E467F8">
      <w:pPr>
        <w:ind w:left="-533" w:right="0"/>
      </w:pPr>
      <w:r>
        <w:t xml:space="preserve">        |PRODUTO   :          MONITORAMENTO ACOES DA POLITICA PESSOAS COM DEFICI ( PESSOAS ) :    0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Monitoramento e acoes da politica publica da crianca e do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adolescente.          </w:t>
      </w:r>
      <w:r>
        <w:t xml:space="preserve">                                                                                                                                                              |          ---------------------------------------------------------------------------------------</w:t>
      </w:r>
      <w:r>
        <w:t>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</w:t>
      </w:r>
      <w:r>
        <w:t>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4012 COORDENADORIAS MUNICIPAIS                                                                                                                                      </w:t>
      </w:r>
      <w:r>
        <w:t xml:space="preserve">                    60,00|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|08.244.4012.2421     DESPESAS SOB O REGIME DE ADIANTAMENTO                                      </w:t>
      </w:r>
      <w:r>
        <w:t xml:space="preserve">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</w:t>
      </w:r>
      <w:r>
        <w:t xml:space="preserve">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</w:t>
      </w:r>
      <w:r>
        <w:t xml:space="preserve">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|08.244.4012.2482     COORDENAR ACOES ACESSIBILIDADE E MOBILIDADE URBANA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ACOES RELACIONADAS COM MOBILIDADE URBANA ( % PERCENTUAL ) :    0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</w:t>
      </w:r>
      <w:r>
        <w:t>s de acessibilidade e mobilidade urbana.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|08.244.4012.2483     COORDENAR ACOES RELACIONADAS DIREITOS DA POPULACAO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IMPLANTACAO DE ACOES RELACIONADAS DIREITOS POP NEG ( % PERCENTUAL ) :    0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acoes relacionadas aos direitos da populacao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negra.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|08.244.4012.2484     COORDENAR ACOES RELACIONADAS ASSUNTOS DIVERSIDADE                       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|PRODUTO   :          ACOES RELACIONADAS AOS ASSUNTOS DE DIV</w:t>
      </w:r>
      <w:r>
        <w:t>ERSIDADE SEX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acoes relacionadas aos assuntos da diversidade se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xual.                                 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</w:t>
      </w:r>
      <w:r>
        <w:t>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</w:t>
      </w:r>
      <w:r>
        <w:t xml:space="preserve">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09.01.00  ORGAO GESTOR                                                                                </w:t>
      </w:r>
      <w:r>
        <w:t xml:space="preserve">                                                                       7.021.568,25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4001         ATENCAO A CRIANCA E AO ADOLESCENTE                                                                            </w:t>
      </w:r>
      <w:r>
        <w:t xml:space="preserve">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4007         GESTAO DA POLITICA DE ASSISTENCIA SOCIAL                                                                                                                  </w:t>
      </w:r>
      <w:r>
        <w:t xml:space="preserve">                     7.015.741,25|</w:t>
      </w:r>
    </w:p>
    <w:p w:rsidR="00DC57E9" w:rsidRDefault="00E467F8">
      <w:pPr>
        <w:ind w:left="-533" w:right="0"/>
      </w:pPr>
      <w:r>
        <w:t xml:space="preserve">        | 4009         PROTECAO SOCIAL BASICA                                                                                                                                                               757,00|</w:t>
      </w:r>
    </w:p>
    <w:p w:rsidR="00DC57E9" w:rsidRDefault="00E467F8">
      <w:pPr>
        <w:ind w:left="-533" w:right="0"/>
      </w:pPr>
      <w:r>
        <w:t xml:space="preserve">        |</w:t>
      </w:r>
      <w:r>
        <w:t xml:space="preserve"> 4010         PROTECAO SOCIAL ESPECIAL                                                                                                                                                              70,00|</w:t>
      </w:r>
    </w:p>
    <w:p w:rsidR="00DC57E9" w:rsidRDefault="00E467F8">
      <w:pPr>
        <w:ind w:left="-533" w:right="0"/>
      </w:pPr>
      <w:r>
        <w:t xml:space="preserve">         --------------------------------------------</w:t>
      </w:r>
      <w:r>
        <w:t>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</w:t>
      </w:r>
      <w:r>
        <w:t xml:space="preserve">                                                                                                                                                          7.021.568,25|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241          ASSISTENCIA AO IDOSO                                                                                                                                                                 737,00|</w:t>
      </w:r>
    </w:p>
    <w:p w:rsidR="00DC57E9" w:rsidRDefault="00E467F8">
      <w:pPr>
        <w:ind w:left="-533" w:right="0"/>
      </w:pPr>
      <w:r>
        <w:t xml:space="preserve">        | 243          ASSISTENCIA A CRIANCA E AO ADOL</w:t>
      </w:r>
      <w:r>
        <w:t>ESCENTE                                                                                                                                             5.030,00|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</w:t>
      </w:r>
      <w:r>
        <w:t xml:space="preserve">                                                                                                    7.015.801,25|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</w:t>
      </w:r>
      <w:r>
        <w:t xml:space="preserve">                                                                                                                                      1.866.510,00|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</w:t>
      </w:r>
      <w:r>
        <w:t xml:space="preserve">                                                                                          5.075.324,25|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</w:t>
      </w:r>
      <w:r>
        <w:t xml:space="preserve">                                                 79.734,00|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</w:t>
      </w:r>
      <w:r>
        <w:t xml:space="preserve">                                                                                                              6.118.103,51|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    </w:t>
      </w:r>
      <w:r>
        <w:t xml:space="preserve">                                                                    395.177,74|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                                  </w:t>
      </w:r>
      <w:r>
        <w:t xml:space="preserve">                        508.287,00|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</w:t>
      </w:r>
      <w:r>
        <w:t>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</w:t>
      </w:r>
      <w:r>
        <w:t xml:space="preserve">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</w:t>
      </w:r>
      <w:r>
        <w:t>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1.759.761,00 |              0,00 |      4.358.312,51 |             30,00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</w:t>
      </w:r>
      <w:r>
        <w:t>CIAS E CONVENIOS ESTADUAIS - VINCULADOS            |              0,00 |              0,00 |        393.817,74 |          1.360,00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</w:t>
      </w:r>
      <w:r>
        <w:t xml:space="preserve">       |        106.749,00 |              0,00 |        323.194,00 |         78.344,00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</w:t>
      </w:r>
      <w:r>
        <w:t>------------------------------------------------------------------------------------------------------         -------------------------------------------------------------------------------------------------------------------------------------------------</w:t>
      </w:r>
      <w:r>
        <w:t>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</w:t>
      </w:r>
      <w:r>
        <w:t>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4001 ATENCAO A CRIANCA E AO ADOLESCENTE                </w:t>
      </w:r>
      <w:r>
        <w:t xml:space="preserve">    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</w:t>
      </w:r>
      <w:r>
        <w:t>--|</w:t>
      </w:r>
    </w:p>
    <w:p w:rsidR="00DC57E9" w:rsidRDefault="00E467F8">
      <w:pPr>
        <w:ind w:left="-533" w:right="0"/>
      </w:pPr>
      <w:r>
        <w:t xml:space="preserve">        |08.243.4001.2515     DESPESAS COM TREINAMENTO E CAPACITACAO - PROVIMENT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OUTRAS DESPESAS CORRENTES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>APLICACOES DIRETAS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</w:t>
      </w:r>
      <w:r>
        <w:t xml:space="preserve">              TESOURO                                                     5.000,00|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|DESCRICAO :          Realizar treinamento e capacitacao para os conselheiros tu-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telares.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4007 GESTAO DA POLITICA DE ASSISTENCIA SOCIAL                      </w:t>
      </w:r>
      <w:r>
        <w:t xml:space="preserve">                                                                                                              7.015.741,25|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|08.244.4007.2419     COMUNICACAO E PUBLICIDADE OFICIAL    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|08.244.4007.2420     PROPAGANDA INSTITUCIONAL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</w:t>
      </w:r>
      <w:r>
        <w:t>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|08.244.4007.2421     DESPESAS SOB O REGIME DE ADIANTAMENTO                                             </w:t>
      </w:r>
      <w:r>
        <w:t xml:space="preserve">                                                                                         23.590,00|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23.590,00|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</w:t>
      </w:r>
      <w:r>
        <w:t xml:space="preserve"> 23.590,00|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23.590,00|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</w:t>
      </w:r>
      <w:r>
        <w:t>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|08.244.4007.2477     DESENVOLVER ACOES NA AREA DA ASSISTENCIA SOCIAL                                                                                                                         6.992.131,25|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PESSOAL E ENCARGOS SOCIAIS                                                                                           1.866.510,00|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1.630.180,00|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1.528.251,00|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</w:t>
      </w:r>
      <w:r>
        <w:t>---------------------------------------------------------------------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                                                                        TRANSFERENCIAS E CONVENIOS FEDERAIS - VINCULADOS          101.929,00|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APL. DIRETA DECORRENTE DE OPER. INTRA-ORCAMENTARIA                                                                  236.330,00|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</w:t>
      </w:r>
      <w:r>
        <w:t xml:space="preserve">                                 TESOURO                                                   231.510,00|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</w:t>
      </w:r>
      <w:r>
        <w:t>IAS E CONVENIOS FEDERAIS - VINCULADOS            4.820,00|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</w:t>
      </w:r>
      <w:r>
        <w:t xml:space="preserve"> 5.045.897,25|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APLICACOES DIRETAS                                                                                                5.045.897,25|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                                                          TESOURO                                                 4.328.885,51|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TRANSFERENCIAS E CONVENIOS ESTADUAIS - VINCULADOS         393.817,74|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</w:t>
      </w:r>
      <w:r>
        <w:t xml:space="preserve">                         TRANSFERENCIAS E CONVENIOS FEDERAIS - VINCULADOS          323.194,00|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</w:t>
      </w:r>
      <w:r>
        <w:t xml:space="preserve">                                        79.724,00|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79.7</w:t>
      </w:r>
      <w:r>
        <w:t>24,00|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TRANSFERENCIAS E CONVENIOS ESTADUAIS - VINCULADOS           1.360,00|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 xml:space="preserve">                                                             TRANSFERENCIAS E CONVENIOS FEDERAIS - VINCULADOS           78.344,00|</w:t>
      </w:r>
    </w:p>
    <w:p w:rsidR="00DC57E9" w:rsidRDefault="00E467F8">
      <w:pPr>
        <w:ind w:left="-533" w:right="0"/>
      </w:pPr>
      <w:r>
        <w:t xml:space="preserve">        |PRODUTO   :          EFETIVACAO DAS POLITICAS PUBLICAS AREA ASSISTENCIA ( % PERCENTUAL ) :    0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4009 PROTECAO SOCIAL BA</w:t>
      </w:r>
      <w:r>
        <w:t>SICA                                                                                                                                                            757,00|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|08.241.4009.2456     ATENDIMENTO DE IDOSOS EM CENTRO DE CONVIVENCIA                                                                                                                                737,00|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727,00|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727,00|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727,00|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</w:t>
      </w:r>
      <w:r>
        <w:t xml:space="preserve">   :          REDUCAO INDICE NEGLIGENCIA E ISOLAMENTO SOCIAL ( IDOSOS ) :    0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de idosos em centr</w:t>
      </w:r>
      <w:r>
        <w:t>o de convivencia em servico d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as 7h30 ate 18h30, de segunda as sextas-feiras.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</w:t>
      </w:r>
      <w:r>
        <w:t>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|08.244.4009.245</w:t>
      </w:r>
      <w:r>
        <w:t>8     ATENDIMENTO INTEGRAL AS FAMILIAS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</w:t>
      </w:r>
      <w:r>
        <w:t xml:space="preserve">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</w:t>
      </w:r>
      <w:r>
        <w:t xml:space="preserve">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FORTALECIMENTO DOS VINCULOS FAMILIARES ( FAMILIAS ) :    0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|DESCRICAO :          atendimento integral as familias.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|08.244.4009.2477     DESENVOLVER ACOES NA AREA DA ASSISTENCIA SOCIAL                                                                                       </w:t>
      </w:r>
      <w:r>
        <w:t xml:space="preserve">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EFETIVACAO DAS POLITICAS PUBLICAS AREA ASSISTE</w:t>
      </w:r>
      <w:r>
        <w:t>NCIA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</w:t>
      </w:r>
      <w:r>
        <w:t>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4010 PROTECAO SOCIAL ESPECIAL                                       </w:t>
      </w:r>
      <w:r>
        <w:t xml:space="preserve">                                                                                                                    70,00|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</w:t>
      </w:r>
      <w:r>
        <w:t>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</w:t>
      </w:r>
      <w:r>
        <w:t xml:space="preserve">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</w:t>
      </w:r>
      <w:r>
        <w:t>08.244.4010.2524     ATENDIMENTO POPULACAO SITUACAO RUA-REC MUNICIPAL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</w:t>
      </w:r>
      <w:r>
        <w:t xml:space="preserve">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</w:t>
      </w:r>
      <w:r>
        <w:t>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</w:t>
      </w:r>
      <w:r>
        <w:t xml:space="preserve">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20                                                                                                                     </w:t>
      </w:r>
      <w:r>
        <w:t xml:space="preserve">                         |</w:t>
      </w:r>
    </w:p>
    <w:p w:rsidR="00DC57E9" w:rsidRDefault="00E467F8">
      <w:pPr>
        <w:ind w:left="-533" w:right="0"/>
      </w:pPr>
      <w:r>
        <w:t xml:space="preserve">        |DESCRICAO :          Atendimwento a populacao em situacao de rua com recursos do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tesouro municipal.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</w:t>
      </w:r>
      <w:r>
        <w:t>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</w:t>
      </w:r>
      <w:r>
        <w:t>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|08.244.4010.2525     ATEND MIGRANTE</w:t>
      </w:r>
      <w:r>
        <w:t>, ITINERANTE E POP RUA-REC ESTADUAL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35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Atendimento ao migrante, itinerante e populacao de rua em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situacao de risco social e pessoal, pelo consumo de alcool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e drogas, dese</w:t>
      </w:r>
      <w:r>
        <w:t>mprego e exclusao social com a finalidade de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resgate da autonomia e cidadania.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|08.243.4010.2526     APOIO ENT PRIV E FILANTR-CRIANC E ADOLESC-REC ESTA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32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Atendimento a criancas e adolescentes de 0 a 18 anos incom-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pletos em situacao de abandono, vitimas de violencia e ne-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gligencia em Acolhimento Insti</w:t>
      </w:r>
      <w:r>
        <w:t>tucional.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|08.243.4010.2527     APOIO ENT PRIV E FILANT-CRIAN EM FAM ACOLHEDORA-RE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20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criancas de 0 a 4 anos incompletos em situa-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cao de abandono, vitimas de violencia e negligencia em fami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li</w:t>
      </w:r>
      <w:r>
        <w:t>a acolhedora.                                                                           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463"/>
          <w:headerReference w:type="default" r:id="rId464"/>
          <w:footerReference w:type="even" r:id="rId465"/>
          <w:footerReference w:type="default" r:id="rId466"/>
          <w:headerReference w:type="first" r:id="rId467"/>
          <w:footerReference w:type="first" r:id="rId468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</w:t>
      </w:r>
      <w:r>
        <w:t xml:space="preserve">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</w:t>
      </w:r>
      <w:r>
        <w:t xml:space="preserve">                                                                                                               Pagina   246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</w:t>
      </w:r>
      <w:r>
        <w:t xml:space="preserve">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|08.244.4010.2528     ATEND FAMILIAS VITIM</w:t>
      </w:r>
      <w:r>
        <w:t>AS DE VIOLENCIA, NEGLIGENCIA 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</w:t>
      </w:r>
      <w:r>
        <w:t>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</w:t>
      </w:r>
      <w:r>
        <w:t xml:space="preserve">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</w:t>
      </w:r>
      <w:r>
        <w:t xml:space="preserve">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78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</w:t>
      </w:r>
      <w:r>
        <w:t>ICAO :          Atendimento a familias, criancas, adolescentes, idosos e de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ficientes vitimas de violenc</w:t>
      </w:r>
      <w:r>
        <w:t>ia, negligencia e abuso sexual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com a finalidade de romper as situacao de violacao de direi             </w:t>
      </w:r>
      <w:r>
        <w:t xml:space="preserve">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tos.                                                                                                                </w:t>
      </w:r>
      <w:r>
        <w:t xml:space="preserve">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</w:t>
      </w:r>
      <w:r>
        <w:t>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|08.244.4010.2529     ATEND MULHERES</w:t>
      </w:r>
      <w:r>
        <w:t xml:space="preserve"> VITIMAS DE VIOLENCIA DOMESTICA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PESSOAS ATENDIDAS/UNIDADE (  ) :    30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Atender mulheres vitimas de violencia domestica em situacao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de risco pessoal e soc</w:t>
      </w:r>
      <w:r>
        <w:t>ial, residentes em Bebedouro, e com 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finalidade de fortalecimento da autonomia.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</w:t>
      </w:r>
      <w:r>
        <w:t>4010.2530     APOIO A OSC OU SERV PUBLICO-JOVENS 18 A 21 ANOS-RE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JOVENS CAPACITADOS/UNIDADE (  ) :    20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</w:t>
      </w:r>
      <w:r>
        <w:t>jovens de 18 a 21 anos apos desligamento dos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servicos de acolhimento na Modalidade Republica, promovend</w:t>
      </w:r>
      <w:r>
        <w:t>o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a autonomia e inclusao social.                          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</w:t>
      </w:r>
      <w:r>
        <w:t>NV SOCIAL E CIDADAN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09.02.00  CONSELHO MUNIC DIREITOS CRIANCA/ADOLESC.                         </w:t>
      </w:r>
      <w:r>
        <w:t xml:space="preserve">                                                                                                    937.776,52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</w:t>
      </w:r>
      <w:r>
        <w:t xml:space="preserve">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4001         ATENCAO A CRIANCA E AO ADOLESCENTE                               </w:t>
      </w:r>
      <w:r>
        <w:t xml:space="preserve">                                                                                                                937.246,52|</w:t>
      </w:r>
    </w:p>
    <w:p w:rsidR="00DC57E9" w:rsidRDefault="00E467F8">
      <w:pPr>
        <w:ind w:left="-533" w:right="0"/>
      </w:pPr>
      <w:r>
        <w:t xml:space="preserve">        | 4007         GESTAO DA POLITICA DE ASSISTENCIA SOCIAL                                           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                                                                                        </w:t>
      </w:r>
      <w:r>
        <w:t xml:space="preserve">                            510,00|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</w:t>
      </w:r>
      <w:r>
        <w:t xml:space="preserve">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</w:t>
      </w:r>
      <w:r>
        <w:t>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                                            </w:t>
      </w:r>
      <w:r>
        <w:t xml:space="preserve">                                                          937.776,52|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</w:t>
      </w:r>
      <w:r>
        <w:t xml:space="preserve">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</w:t>
      </w:r>
      <w:r>
        <w:t>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243          ASSISTENCIA A CRIANCA E AO ADOLESCENTE                                               </w:t>
      </w:r>
      <w:r>
        <w:t xml:space="preserve">                                                                                            937.756,52|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</w:t>
      </w:r>
      <w:r>
        <w:t xml:space="preserve">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</w:t>
      </w:r>
      <w:r>
        <w:t>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</w:t>
      </w:r>
      <w:r>
        <w:t xml:space="preserve">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</w:t>
      </w:r>
      <w:r>
        <w:t>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</w:t>
      </w:r>
      <w:r>
        <w:t xml:space="preserve">                                                                                  937.776,52|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</w:t>
      </w:r>
      <w:r>
        <w:t>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</w:t>
      </w:r>
      <w:r>
        <w:t>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</w:t>
      </w:r>
      <w:r>
        <w:t>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</w:t>
      </w:r>
      <w:r>
        <w:t xml:space="preserve">                                                                                                                    389.544,20|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                                        </w:t>
      </w:r>
      <w:r>
        <w:t xml:space="preserve">                                                                         18.490,00|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                                                                          </w:t>
      </w:r>
      <w:r>
        <w:t xml:space="preserve">                            529.742,32|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</w:t>
      </w:r>
      <w:r>
        <w:t xml:space="preserve">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</w:t>
      </w:r>
      <w:r>
        <w:t>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</w:t>
      </w:r>
      <w:r>
        <w:t xml:space="preserve">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389.544,20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</w:t>
      </w:r>
      <w:r>
        <w:t>RANSFERENCIAS E CONVENIOS ESTADUAIS - VINCULADOS            |              0,00 |              0,00 |         18.490,00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DE FDOS ESPECIAIS DE DESPES</w:t>
      </w:r>
      <w:r>
        <w:t>A - V           |              0,00 |              0,00 |        529.742,32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 xml:space="preserve">---------------------------------------------------------------------------------------------------------------        |                                                                                                                                        </w:t>
      </w:r>
      <w:r>
        <w:t xml:space="preserve">                                                   Pagina   248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</w:t>
      </w:r>
      <w:r>
        <w:t>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</w:t>
      </w:r>
      <w:r>
        <w:t>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4001 ATENCAO A CRIANCA E AO ADOLESCENTE                                                                                                                      </w:t>
      </w:r>
      <w:r>
        <w:t xml:space="preserve">                      937.246,52|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|08.243.4001.2124     DESENVOLVER ACOES NA AREA DA ASSISTENCIA SOCIAL                     </w:t>
      </w:r>
      <w:r>
        <w:t xml:space="preserve">                                                                                                      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</w:t>
      </w:r>
      <w:r>
        <w:t xml:space="preserve">                                                          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</w:t>
      </w:r>
      <w:r>
        <w:t xml:space="preserve">                3.657,00|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1.834,00|</w:t>
      </w:r>
    </w:p>
    <w:p w:rsidR="00DC57E9" w:rsidRDefault="00E467F8">
      <w:pPr>
        <w:ind w:left="-533" w:right="0"/>
      </w:pPr>
      <w:r>
        <w:t xml:space="preserve">        |         </w:t>
      </w:r>
      <w:r>
        <w:t xml:space="preserve">                                                                                                                            RECURSOS PROPRIOS DE FDOS ESPECIAIS DE DESPESA - V          1.823,00|</w:t>
      </w:r>
    </w:p>
    <w:p w:rsidR="00DC57E9" w:rsidRDefault="00E467F8">
      <w:pPr>
        <w:ind w:left="-533" w:right="0"/>
      </w:pPr>
      <w:r>
        <w:t xml:space="preserve">        |PRODUTO   :          EFETIVACAO DAS POLITICAS PUBLICA</w:t>
      </w:r>
      <w:r>
        <w:t>S AREA ASSISTENCIA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Desenvolver acoes na area da assistencia social.           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</w:t>
      </w:r>
      <w:r>
        <w:t>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|08.243.4001.2355     APOIO A ENTIDADES PRIVADAS E FILANTROPICAS - RECUR                                                      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</w:t>
      </w:r>
      <w:r>
        <w:t>SF.A INSTITUICOES PRIVADAS SEM FINS LUCRATIVOS                                                                  387.680,20|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387.680,20|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|08.243.4001.2356     APOIO A ENTIDADES PRIVADAS E FILANTROPICAS - IRRF                                                             </w:t>
      </w:r>
      <w:r>
        <w:t xml:space="preserve">                                                            545.909,32|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545.909,32|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545.909,32|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TRANSFERENCIAS E CONVENIOS ESTADUAIS - VINCULADOS          17.990,00|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DE FDOS ESPECIAIS DE DESPESA - V        527.919,32|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</w:t>
      </w:r>
      <w:r>
        <w:t>==================|</w:t>
      </w:r>
    </w:p>
    <w:p w:rsidR="00DC57E9" w:rsidRDefault="00E467F8">
      <w:pPr>
        <w:ind w:left="-533" w:right="0"/>
      </w:pPr>
      <w:r>
        <w:t xml:space="preserve">        | PROGRAMA : 4007 GESTAO DA POLITICA DE ASSISTENCIA SOCIAL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|08.244.4007.2421     DESPESAS SOB O REGIME DE ADIANTAMENTO                                                                                         </w:t>
      </w:r>
      <w:r>
        <w:t xml:space="preserve">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469"/>
          <w:headerReference w:type="default" r:id="rId470"/>
          <w:footerReference w:type="even" r:id="rId471"/>
          <w:footerReference w:type="default" r:id="rId472"/>
          <w:headerReference w:type="first" r:id="rId473"/>
          <w:footerReference w:type="first" r:id="rId474"/>
          <w:pgSz w:w="15840" w:h="12240" w:orient="landscape"/>
          <w:pgMar w:top="1211" w:right="1814" w:bottom="496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</w:t>
      </w:r>
      <w:r>
        <w:t>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</w:t>
      </w:r>
      <w:r>
        <w:t xml:space="preserve">                                        Pagina   249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</w:t>
      </w:r>
      <w:r>
        <w:t>----------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4011 CONSELH</w:t>
      </w:r>
      <w:r>
        <w:t>OS MUNICIPAIS DE CIDADANIA                                               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</w:t>
      </w:r>
      <w:r>
        <w:t>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</w:t>
      </w:r>
      <w:r>
        <w:t xml:space="preserve">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</w:t>
      </w:r>
      <w:r>
        <w:t>---------------------------------------------|</w:t>
      </w:r>
    </w:p>
    <w:p w:rsidR="00DC57E9" w:rsidRDefault="00E467F8">
      <w:pPr>
        <w:ind w:left="-533" w:right="0"/>
      </w:pPr>
      <w:r>
        <w:t xml:space="preserve">        |08.243.4011.2518     DELIBERAR E CONTROLAR ACOES POLITICA DA CRIANCA AO                                                                                                                            510,0</w:t>
      </w:r>
      <w:r>
        <w:t>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                                </w:t>
      </w:r>
      <w:r>
        <w:t xml:space="preserve">                                           APLICACOES DIRETAS                                                                                                      510,00|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</w:t>
      </w:r>
      <w:r>
        <w:t xml:space="preserve">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</w:t>
      </w:r>
      <w:r>
        <w:t xml:space="preserve">             TRANSFERENCIAS E CONVENIOS ESTADUAIS - VINCULADOS             500,00|</w:t>
      </w:r>
    </w:p>
    <w:p w:rsidR="00DC57E9" w:rsidRDefault="00E467F8">
      <w:pPr>
        <w:ind w:left="-533" w:right="0"/>
      </w:pPr>
      <w:r>
        <w:t xml:space="preserve">        |PRODUTO   :          MONITORAMENTO ACOES DA POLITICA PESSOAS COM DEFICI ( PESSOAS ) :    0                                                                          </w:t>
      </w:r>
      <w:r>
        <w:t xml:space="preserve">                                     |</w:t>
      </w:r>
    </w:p>
    <w:p w:rsidR="00DC57E9" w:rsidRDefault="00E467F8">
      <w:pPr>
        <w:ind w:left="-533" w:right="0"/>
      </w:pPr>
      <w:r>
        <w:t xml:space="preserve">        |DESCRICAO :          Monitoramento e acoes da politica publica da crianca e do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</w:t>
      </w:r>
      <w:r>
        <w:t xml:space="preserve">   |                     adolescente.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</w:t>
      </w:r>
      <w:r>
        <w:t>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</w:t>
      </w:r>
      <w:r>
        <w:t xml:space="preserve">                                                                                                       Pagina   250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</w:t>
      </w:r>
      <w:r>
        <w:t>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</w:t>
      </w:r>
      <w:r>
        <w:t>ESA, DESENV SOCIAL E CIDADAN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09.03.00  CONSELHO TUTELAR                                        </w:t>
      </w:r>
      <w:r>
        <w:t xml:space="preserve">                                                                                                             285.267,00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4001         ATENCAO A CRIANCA E AO ADOLESCENTE                               </w:t>
      </w:r>
      <w:r>
        <w:t xml:space="preserve">                                                                                                                284.257,00|</w:t>
      </w:r>
    </w:p>
    <w:p w:rsidR="00DC57E9" w:rsidRDefault="00E467F8">
      <w:pPr>
        <w:ind w:left="-533" w:right="0"/>
      </w:pPr>
      <w:r>
        <w:t xml:space="preserve">        | 4007         GESTAO DA POLITICA DE ASSISTENCIA SOCIAL                                                                     </w:t>
      </w:r>
      <w:r>
        <w:t xml:space="preserve">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</w:t>
      </w:r>
      <w:r>
        <w:t xml:space="preserve">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</w:t>
      </w:r>
      <w:r>
        <w:t>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</w:t>
      </w:r>
      <w:r>
        <w:t xml:space="preserve">                                                                                                      285.267,00|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</w:t>
      </w:r>
      <w:r>
        <w:t>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</w:t>
      </w:r>
      <w:r>
        <w:t>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</w:t>
      </w:r>
      <w:r>
        <w:t>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243          ASSISTENCIA A CRIANCA E AO ADOLESCENTE   </w:t>
      </w:r>
      <w:r>
        <w:t xml:space="preserve">                                                                                                                                        284.257,00|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</w:t>
      </w:r>
      <w:r>
        <w:t xml:space="preserve">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</w:t>
      </w:r>
      <w:r>
        <w:t>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</w:t>
      </w:r>
      <w:r>
        <w:t>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</w:t>
      </w:r>
      <w:r>
        <w:t>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</w:t>
      </w:r>
      <w:r>
        <w:t xml:space="preserve">                                                                                                                              153.314,00|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</w:t>
      </w:r>
      <w:r>
        <w:t xml:space="preserve">                                                                                  131.943,00|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</w:t>
      </w:r>
      <w:r>
        <w:t xml:space="preserve">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  285.267,00|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                          |     ENCARGOS      |    ENCARG</w:t>
      </w:r>
      <w:r>
        <w:t>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</w:t>
      </w:r>
      <w:r>
        <w:t xml:space="preserve">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153.314,00 |              0,00 |        131.943,00 | 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</w:t>
      </w:r>
      <w:r>
        <w:t xml:space="preserve">--------------------------------------------------------------------------------------------------------------------------------------------------------------------------------------------        |                                                           </w:t>
      </w:r>
      <w:r>
        <w:t xml:space="preserve">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                                                      Pagina   251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</w:t>
      </w:r>
      <w:r>
        <w:t>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</w:t>
      </w:r>
      <w:r>
        <w:t>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4001 ATENCAO A CRIANCA E AO ADOLESCENTE                  </w:t>
      </w:r>
      <w:r>
        <w:t xml:space="preserve">                                                                                                                          284.257,00|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</w:t>
      </w:r>
      <w:r>
        <w:t>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</w:t>
      </w:r>
      <w:r>
        <w:t xml:space="preserve">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</w:t>
      </w:r>
      <w:r>
        <w:t>|</w:t>
      </w:r>
    </w:p>
    <w:p w:rsidR="00DC57E9" w:rsidRDefault="00E467F8">
      <w:pPr>
        <w:ind w:left="-533" w:right="0"/>
      </w:pPr>
      <w:r>
        <w:t xml:space="preserve">        |08.243.4001.2351     CONSELHO TUTELAR                                                                                                                                                          284.257,00|</w:t>
      </w:r>
    </w:p>
    <w:p w:rsidR="00DC57E9" w:rsidRDefault="00E467F8">
      <w:pPr>
        <w:ind w:left="-533" w:right="0"/>
      </w:pPr>
      <w:r>
        <w:t xml:space="preserve">        |                                 </w:t>
      </w:r>
      <w:r>
        <w:t xml:space="preserve">                                       PESSOAL E ENCARGOS SOCIAIS                                                                                             153.314,00|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</w:t>
      </w:r>
      <w:r>
        <w:t>LICACOES DIRETAS                                                                                                  153.304,00|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</w:t>
      </w:r>
      <w:r>
        <w:t xml:space="preserve">            TESOURO                                                   153.304,00|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</w:t>
      </w:r>
      <w:r>
        <w:t xml:space="preserve">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130.933,00|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ACOES COORD.OU EXEC./UNID. (  ) :    0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Acoes coordenadas.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</w:t>
      </w:r>
      <w:r>
        <w:t>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4007 GESTAO DA POLITICA DE ASSISTENCIA SOCIAL                                                                          </w:t>
      </w:r>
      <w:r>
        <w:t xml:space="preserve">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|08.244.4007.2421     DESPESAS SOB O REGIME DE ADIAN</w:t>
      </w:r>
      <w:r>
        <w:t>TAMENTO                                       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1.010,00|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1.010,00|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</w:t>
      </w:r>
      <w:r>
        <w:t xml:space="preserve">          1.010,00|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</w:t>
      </w:r>
      <w:r>
        <w:t xml:space="preserve">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</w:t>
      </w:r>
      <w:r>
        <w:t xml:space="preserve">                                                                                    Pagina   252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</w:t>
      </w:r>
      <w:r>
        <w:t>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09.04.00  P</w:t>
      </w:r>
      <w:r>
        <w:t>ROMOCAO E DEFESA DA MULHER                                                                                                                                           49.681,00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</w:t>
      </w:r>
      <w:r>
        <w:t xml:space="preserve">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</w:t>
      </w:r>
      <w:r>
        <w:t>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</w:t>
      </w:r>
      <w:r>
        <w:t>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4006         SOS MULHER           </w:t>
      </w:r>
      <w:r>
        <w:t xml:space="preserve">                                                                                                                                                             49.671,00|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</w:t>
      </w:r>
      <w:r>
        <w:t xml:space="preserve">                                                                                                                                                   49.681,00|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244       </w:t>
      </w:r>
      <w:r>
        <w:t xml:space="preserve">   ASSISTENCIA COMUNITARIA                                                                                                                                                           49.681,00|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 44.890,00|</w:t>
      </w:r>
    </w:p>
    <w:p w:rsidR="00DC57E9" w:rsidRDefault="00E467F8">
      <w:pPr>
        <w:ind w:left="-533" w:right="0"/>
      </w:pPr>
      <w:r>
        <w:t xml:space="preserve">        | 3            OUTRAS </w:t>
      </w:r>
      <w:r>
        <w:t>DESPESAS CORRENTES                                                                                                                                                          4.761,00|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</w:t>
      </w:r>
      <w:r>
        <w:t xml:space="preserve">      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</w:t>
      </w:r>
      <w:r>
        <w:t xml:space="preserve">                                                                    49.681,00|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lastRenderedPageBreak/>
        <w:t xml:space="preserve">        | FONTE DE RECURSO                  </w:t>
      </w:r>
      <w:r>
        <w:t xml:space="preserve">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</w:t>
      </w:r>
      <w:r>
        <w:t xml:space="preserve">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44.890,00 |              0,00 |          4.761,00 |             30,00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</w:t>
      </w:r>
      <w:r>
        <w:t xml:space="preserve">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                                                                                                Pagina   253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</w:t>
      </w:r>
      <w:r>
        <w:t>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</w:t>
      </w:r>
      <w:r>
        <w:t>4006 SOS MULHER                                                                                                                                                                     49.671,00|</w:t>
      </w:r>
    </w:p>
    <w:p w:rsidR="00DC57E9" w:rsidRDefault="00E467F8">
      <w:pPr>
        <w:ind w:left="-533" w:right="0"/>
      </w:pPr>
      <w:r>
        <w:t xml:space="preserve">        |--------------------------------------------------------</w:t>
      </w:r>
      <w:r>
        <w:t>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</w:t>
      </w:r>
      <w:r>
        <w:t>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</w:t>
      </w:r>
      <w:r>
        <w:t>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|08.244.4006.2151     APOIO E ATENDIMENTO A CONS. E ORG.GOVERNAMENTAIS D                                                                                                                     </w:t>
      </w:r>
      <w:r>
        <w:t xml:space="preserve">    49.621,00|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   44.890,00|</w:t>
      </w:r>
    </w:p>
    <w:p w:rsidR="00DC57E9" w:rsidRDefault="00E467F8">
      <w:pPr>
        <w:ind w:left="-533" w:right="0"/>
      </w:pPr>
      <w:r>
        <w:t xml:space="preserve">        |                    </w:t>
      </w:r>
      <w:r>
        <w:t xml:space="preserve">                                                       APLICACOES DIRETAS                                                                                                   38.740,00|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</w:t>
      </w:r>
      <w:r>
        <w:t xml:space="preserve">                                                                     TESOURO                                                    38.740,00|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</w:t>
      </w:r>
      <w:r>
        <w:t>NTRA-ORCAMENTARIA                                                                    6.150,00|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</w:t>
      </w:r>
      <w:r>
        <w:t xml:space="preserve">                                         6.150,00|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4.7</w:t>
      </w:r>
      <w:r>
        <w:t>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4.711,00|</w:t>
      </w:r>
    </w:p>
    <w:p w:rsidR="00DC57E9" w:rsidRDefault="00E467F8">
      <w:pPr>
        <w:ind w:left="-533" w:right="0"/>
      </w:pPr>
      <w:r>
        <w:t xml:space="preserve">        |                            </w:t>
      </w:r>
      <w:r>
        <w:t xml:space="preserve">                                                                                                         TESOURO                                                     4.711,00|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</w:t>
      </w:r>
      <w:r>
        <w:t>INVESTIMENTOS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</w:t>
      </w:r>
      <w:r>
        <w:t xml:space="preserve">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</w:t>
      </w:r>
      <w:r>
        <w:t xml:space="preserve">                                    20,00|</w:t>
      </w:r>
    </w:p>
    <w:p w:rsidR="00DC57E9" w:rsidRDefault="00E467F8">
      <w:pPr>
        <w:ind w:left="-533" w:right="0"/>
      </w:pPr>
      <w:r>
        <w:t xml:space="preserve">        |PRODUTO   :          ORGANIZACAO APOIADA/UNIDADE (  ) :    0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|08.244.4006.2421     DESPESAS SOB O REGIME DE ADIANTAMENTO                                                                 </w:t>
      </w:r>
      <w:r>
        <w:t xml:space="preserve">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</w:t>
      </w:r>
      <w:r>
        <w:t>4006.2441     ATENDIMENTO A MULHERES VITIMAS DE VIOLENCIA DOMES-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</w:t>
      </w:r>
      <w:r>
        <w:t>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REDUZIR O INDICE DE VIOLENCIA DOMESTICA ( UNIDADES ) :    0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Reduzir o indi</w:t>
      </w:r>
      <w:r>
        <w:t>ce de violencia domestica.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|08.244.4006.2443     CONTROLE SOCIAL DAS POLITICAS DE ATENDIMENTO A MU-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</w:t>
      </w:r>
      <w:r>
        <w:t xml:space="preserve">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</w:t>
      </w:r>
      <w:r>
        <w:t xml:space="preserve">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DAS ACOES COM VIOLENCIA ( % PERCENTUAL ) :    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controle socia</w:t>
      </w:r>
      <w:r>
        <w:t>l das politicas de atendimento a mulher.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75"/>
          <w:headerReference w:type="default" r:id="rId476"/>
          <w:footerReference w:type="even" r:id="rId477"/>
          <w:footerReference w:type="default" r:id="rId478"/>
          <w:headerReference w:type="first" r:id="rId479"/>
          <w:footerReference w:type="first" r:id="rId480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</w:t>
      </w:r>
      <w:r>
        <w:t xml:space="preserve">                    Pagina   254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</w:t>
      </w:r>
      <w:r>
        <w:t>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</w:t>
      </w:r>
      <w:r>
        <w:t>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4011 CONSELHOS MUNICIPAIS DE CIDADANIA                                       </w:t>
      </w:r>
      <w:r>
        <w:t xml:space="preserve">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</w:t>
      </w:r>
      <w:r>
        <w:t>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</w:t>
      </w:r>
      <w:r>
        <w:t xml:space="preserve">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</w:t>
      </w:r>
      <w:r>
        <w:t>11.2442     DELIBERAR E CONTROLAR ACOES POLITICAS DA MULHER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</w:t>
      </w:r>
      <w:r>
        <w:t xml:space="preserve">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</w:t>
      </w:r>
      <w:r>
        <w:t xml:space="preserve">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</w:t>
      </w:r>
      <w:r>
        <w:t xml:space="preserve">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DAS ACOES COM VIOLENCIA ( % PERCENTUAL ) :    0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Monitoramento </w:t>
      </w:r>
      <w:r>
        <w:t>das acoes de violencia com a mulher.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PROJETO DE LEI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255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 UNIDADE    : 09.05.00  REDE CRIANCA E ADOLESCENTE DE BEBEDOURO                                                                                                                              302.557,00  |</w:t>
      </w:r>
    </w:p>
    <w:p w:rsidR="00DC57E9" w:rsidRDefault="00E467F8">
      <w:pPr>
        <w:ind w:left="-533" w:right="0"/>
      </w:pPr>
      <w:r>
        <w:t xml:space="preserve">        | </w:t>
      </w:r>
      <w:r>
        <w:t>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</w:t>
      </w:r>
      <w:r>
        <w:t>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</w:t>
      </w:r>
      <w:r>
        <w:t>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</w:t>
      </w:r>
      <w:r>
        <w:t xml:space="preserve">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</w:t>
      </w:r>
      <w:r>
        <w:t>----------------------|</w:t>
      </w:r>
    </w:p>
    <w:p w:rsidR="00DC57E9" w:rsidRDefault="00E467F8">
      <w:pPr>
        <w:ind w:left="-533" w:right="0"/>
      </w:pPr>
      <w:r>
        <w:t xml:space="preserve">        | 4001         ATENCAO A CRIANCA E AO ADOLESCENTE                                                                                                                                               302.427,00|</w:t>
      </w:r>
    </w:p>
    <w:p w:rsidR="00DC57E9" w:rsidRDefault="00E467F8">
      <w:pPr>
        <w:ind w:left="-533" w:right="0"/>
      </w:pPr>
      <w:r>
        <w:t xml:space="preserve">        | 4007      </w:t>
      </w:r>
      <w:r>
        <w:t xml:space="preserve">   GESTAO DA POLITICA DE ASSISTENCIA SOCIAL                                       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                                                                                                      302.557,00|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243          ASSISTENCIA A CRIANCA E AO ADOLESCENTE                                                                                                                                           302.427,</w:t>
      </w:r>
      <w:r>
        <w:t>00|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</w:t>
      </w:r>
      <w:r>
        <w:t>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</w:t>
      </w:r>
      <w:r>
        <w:t xml:space="preserve">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</w:t>
      </w:r>
      <w:r>
        <w:t>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302.327,00|</w:t>
      </w:r>
    </w:p>
    <w:p w:rsidR="00DC57E9" w:rsidRDefault="00E467F8">
      <w:pPr>
        <w:ind w:left="-533" w:right="0"/>
      </w:pPr>
      <w:r>
        <w:t xml:space="preserve">        | 4            INVESTIMENTOS        </w:t>
      </w:r>
      <w:r>
        <w:t xml:space="preserve">                                                                                                                                                                170,00|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</w:t>
      </w:r>
      <w:r>
        <w:t>01           TESOURO                                                                                                                                                                          300.685,00|</w:t>
      </w:r>
    </w:p>
    <w:p w:rsidR="00DC57E9" w:rsidRDefault="00E467F8">
      <w:pPr>
        <w:ind w:left="-533" w:right="0"/>
      </w:pPr>
      <w:r>
        <w:t xml:space="preserve">        | 02           TRANSFERENCIAS E CONVENIOS ESTA</w:t>
      </w:r>
      <w:r>
        <w:t>DUAIS - VINCULADOS                                                                                                                                    140,00|</w:t>
      </w:r>
    </w:p>
    <w:p w:rsidR="00DC57E9" w:rsidRDefault="00E467F8">
      <w:pPr>
        <w:ind w:left="-533" w:right="0"/>
      </w:pPr>
      <w:r>
        <w:t xml:space="preserve">        | 03           RECURSOS PROPRIOS DE FDOS ESPECIAIS DE DESPESA - V                         </w:t>
      </w:r>
      <w:r>
        <w:t xml:space="preserve">                                                                                                          341,00|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          </w:t>
      </w:r>
      <w:r>
        <w:t xml:space="preserve">                                                            1.391,00|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</w:t>
      </w:r>
      <w:r>
        <w:t>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</w:t>
      </w:r>
      <w:r>
        <w:t xml:space="preserve">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</w:t>
      </w:r>
      <w:r>
        <w:t xml:space="preserve">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</w:t>
      </w:r>
      <w:r>
        <w:t xml:space="preserve">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</w:t>
      </w:r>
      <w:r>
        <w:t xml:space="preserve">                          |             60,00 |              0,00 |        300.605,00 | 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</w:t>
      </w:r>
      <w:r>
        <w:t>0 |              0,00 |              0,00 |            140,00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DE FDOS ESPECIAIS DE DESPESA - V           |              0,00 |              0,00 |            331,00 | </w:t>
      </w:r>
      <w:r>
        <w:t xml:space="preserve">            10,00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|TRANSFERENCIAS E CONVENIOS FEDERAIS - VINCULADOS             |              0,00 |              0,00 |          1.391,00 |              0,00 |              0,00 |     </w:t>
      </w:r>
      <w:r>
        <w:t xml:space="preserve">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</w:t>
      </w:r>
      <w:r>
        <w:t xml:space="preserve">                                         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</w:t>
      </w:r>
      <w:r>
        <w:t xml:space="preserve">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</w:t>
      </w:r>
      <w:r>
        <w:t xml:space="preserve">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</w:t>
      </w:r>
      <w:r>
        <w:t xml:space="preserve">         Pagina   256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</w:t>
      </w:r>
      <w:r>
        <w:t>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4001 ATENCAO A CRIANCA E AO ADOLESCENTE                            </w:t>
      </w:r>
      <w:r>
        <w:t xml:space="preserve">                                                                                                                302.427,00|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</w:t>
      </w:r>
      <w:r>
        <w:t>|08.243.4001.2421     DESPESAS SOB O REGIME DE ADIANTAMENTO                                     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OUTRAS DESPESAS CORRENTES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</w:t>
      </w:r>
      <w:r>
        <w:t>IRETAS                                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TESOURO                                                       500,00|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</w:t>
      </w:r>
      <w:r>
        <w:t xml:space="preserve">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|08.243.4001.2440     REDE CRIANCA                                                                                                          </w:t>
      </w:r>
      <w:r>
        <w:t xml:space="preserve">                                                      1.927,00|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</w:t>
      </w:r>
      <w:r>
        <w:t xml:space="preserve">             60,00|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                                                          TESOURO                                                        50,00|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APL. DIRETA DECORRENTE DE OPER. INTRA-ORCAMENTARIA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</w:t>
      </w:r>
      <w:r>
        <w:t xml:space="preserve">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</w:t>
      </w:r>
      <w:r>
        <w:t xml:space="preserve">                                              1.697,00|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</w:t>
      </w:r>
      <w:r>
        <w:t xml:space="preserve">      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  1,00|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APLICACOES DIRETAS                                                                                                    1.696,00|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TESOURO                                                        85,00|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RECURSOS PROPRIOS DE FDOS ESPECIAIS DE DESPESA - V            220,00|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</w:t>
      </w:r>
      <w:r>
        <w:t>NIOS FEDERAIS - VINCULADOS            1.391,00|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</w:t>
      </w:r>
      <w:r>
        <w:t xml:space="preserve">    170,00|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170,00|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TRANSFERENCIAS E CONVENIOS ESTADUAIS - VINCULADOS             140,00|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</w:t>
      </w:r>
      <w:r>
        <w:t xml:space="preserve">                      RECURSOS PROPRIOS DE FDOS ESPECIAIS DE DESPESA - V             10,00|</w:t>
      </w:r>
    </w:p>
    <w:p w:rsidR="00DC57E9" w:rsidRDefault="00E467F8">
      <w:pPr>
        <w:ind w:left="-533" w:right="0"/>
      </w:pPr>
      <w:r>
        <w:t xml:space="preserve">        |PRODUTO   :          ADOLESCENTE ATENDIDO/UNIDADE (  ) :    0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rede crianca e do adolescente.          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</w:t>
      </w:r>
      <w:r>
        <w:t xml:space="preserve">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</w:t>
      </w:r>
      <w:r>
        <w:t>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|08.243.4001.2517     PROJETO EDUCANDO PARA O FUTURO (EDITAL ITAU)                                                                                               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300.000,00|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  300.000,00|</w:t>
      </w:r>
    </w:p>
    <w:p w:rsidR="00DC57E9" w:rsidRDefault="00E467F8">
      <w:pPr>
        <w:ind w:left="-533" w:right="0"/>
      </w:pPr>
      <w:r>
        <w:t xml:space="preserve">        |PRODUTO   :          ACOES COORD.OU EXEC./UNID. (  ) :    0  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Atendimento a educandos conforme projeto desenvolvido pelo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 xml:space="preserve">|                     Banco Itau.                                                                                                                                                                         |         |                                           </w:t>
      </w:r>
      <w:r>
        <w:t xml:space="preserve">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257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|====================================================</w:t>
      </w:r>
      <w:r>
        <w:t>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4007 GESTAO DA POLITICA DE ASSISTENCIA SOCIAL                                       </w:t>
      </w:r>
      <w:r>
        <w:t xml:space="preserve">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|08.244.4007.2421</w:t>
      </w:r>
      <w:r>
        <w:t xml:space="preserve">     DESPESAS SOB O REGIME DE ADIANTAMENTO                                   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   130,00|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DE FDOS ESPECIAIS DE DESPESA - V            110,00|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 xml:space="preserve">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</w:t>
      </w:r>
      <w:r>
        <w:t xml:space="preserve">                   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QUADRO I - B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258  |</w:t>
      </w:r>
    </w:p>
    <w:p w:rsidR="00DC57E9" w:rsidRDefault="00E467F8">
      <w:pPr>
        <w:ind w:left="-533" w:right="0"/>
      </w:pPr>
      <w:r>
        <w:t xml:space="preserve">         -------</w:t>
      </w:r>
      <w:r>
        <w:t>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</w:t>
      </w:r>
      <w:r>
        <w:t>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</w:t>
      </w:r>
      <w:r>
        <w:t xml:space="preserve">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09.06.00  CONSELHOS MUNICIPAIS DE CIDADANIA                                                                                    </w:t>
      </w:r>
      <w:r>
        <w:t xml:space="preserve">                                                     50,00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</w:t>
      </w:r>
      <w:r>
        <w:t xml:space="preserve">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</w:t>
      </w:r>
      <w:r>
        <w:t>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</w:t>
      </w:r>
      <w:r>
        <w:t xml:space="preserve">        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</w:t>
      </w:r>
      <w:r>
        <w:t>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4006         SOS MULHER                                                                                                                               </w:t>
      </w:r>
      <w:r>
        <w:t xml:space="preserve">                                             10,00|</w:t>
      </w:r>
    </w:p>
    <w:p w:rsidR="00DC57E9" w:rsidRDefault="00E467F8">
      <w:pPr>
        <w:ind w:left="-533" w:right="0"/>
      </w:pPr>
      <w:r>
        <w:t xml:space="preserve">        | 4011         CONSELHOS MUNICIPAIS DE CIDADANIA                                                                                                                                                    </w:t>
      </w:r>
      <w:r>
        <w:t xml:space="preserve"> 40,00|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</w:t>
      </w:r>
      <w:r>
        <w:t>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</w:t>
      </w:r>
      <w:r>
        <w:t xml:space="preserve">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</w:t>
      </w:r>
      <w:r>
        <w:t>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   ASSISTENCIA SOCIAL                                                                                                                                 </w:t>
      </w:r>
      <w:r>
        <w:t xml:space="preserve">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242          ASSISTENCIA AO PORTADOR DE DEFICIENCIA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243          ASSISTENCIA A CRIANCA</w:t>
      </w:r>
      <w:r>
        <w:t xml:space="preserve"> E AO ADOLESCENTE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</w:t>
      </w:r>
      <w:r>
        <w:t xml:space="preserve">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</w:t>
      </w:r>
      <w:r>
        <w:t xml:space="preserve">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</w:t>
      </w:r>
      <w:r>
        <w:t xml:space="preserve">   TESOURO                                                                                                                                                                               50,00|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</w:t>
      </w:r>
      <w:r>
        <w:t xml:space="preserve">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</w:t>
      </w:r>
      <w:r>
        <w:t>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</w:t>
      </w:r>
      <w:r>
        <w:t xml:space="preserve">          0,00 |              0,00 |             50,00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81"/>
          <w:headerReference w:type="default" r:id="rId482"/>
          <w:footerReference w:type="even" r:id="rId483"/>
          <w:footerReference w:type="default" r:id="rId484"/>
          <w:headerReference w:type="first" r:id="rId485"/>
          <w:footerReference w:type="first" r:id="rId486"/>
          <w:pgSz w:w="15840" w:h="12240" w:orient="landscape"/>
          <w:pgMar w:top="821" w:right="1814" w:bottom="457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DOTACAO ORCAMENTARIA DA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</w:t>
      </w:r>
      <w:r>
        <w:t>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4006 SOS MULHER                                                                                                 </w:t>
      </w:r>
      <w:r>
        <w:t xml:space="preserve">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|08.244.4006.2444     COORDENAR ACOE</w:t>
      </w:r>
      <w:r>
        <w:t>S RELACIONADAS AOS DIREITOS DA MULHE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|PRODUTO   :          ACOES RELACIONADAS AOS DIREITOS DA MULHER ( % PERCENTUAL ) :    0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Efetivacao das acoes relacionadas aos direitos da mulher.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</w:t>
      </w:r>
      <w:r>
        <w:t>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4011 CONSELHOS MUNICIPAIS DE CIDADANIA                                     </w:t>
      </w:r>
      <w:r>
        <w:t xml:space="preserve">                                                                                                             40,00|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|08.243.4011.2421     DESPESAS SOB O REGIME DE ADIANTAMENTO                     </w:t>
      </w:r>
      <w:r>
        <w:t xml:space="preserve">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</w:t>
      </w:r>
      <w:r>
        <w:t xml:space="preserve">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|08.244.4011.2478     DELIBERAR E CONTROLAR ACOES POLITICA ASSIST SOCIAL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E CONTROLE SOCIAL ( INSTITUICOES ) :    0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controlador das acores da politica de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assistencia social.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|08.242.4011.2480     DELIBERAR E CONTROLAR ACOES POLITICAS PES DEFICIEN                                                    </w:t>
      </w:r>
      <w:r>
        <w:t xml:space="preserve">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ACOES DA</w:t>
      </w:r>
      <w:r>
        <w:t xml:space="preserve"> POLITICA PESSOAS COM DEFICI ( PESSOAS ) :    0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Orgao deliberativo e controlador das acoes das politicas de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pessoas com deficiencia.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|08.244.4011.2481     CONTROLE SOCIAL POLITICAS SOCI</w:t>
      </w:r>
      <w:r>
        <w:t>AIS POPULACAO NEGRA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</w:t>
      </w:r>
      <w:r>
        <w:t>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</w:t>
      </w:r>
      <w:r>
        <w:t>-----------------        |                                                                                       MUNICIPIO DE BEBEDOURO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</w:t>
      </w:r>
      <w:r>
        <w:t xml:space="preserve">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</w:t>
      </w:r>
      <w:r>
        <w:t xml:space="preserve">                             PROJETO DE LEI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QUADRO I - B  </w:t>
      </w:r>
      <w:r>
        <w:t xml:space="preserve">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</w:t>
      </w:r>
      <w:r>
        <w:t xml:space="preserve">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</w:t>
      </w:r>
      <w:r>
        <w:t xml:space="preserve">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260  |</w:t>
      </w:r>
    </w:p>
    <w:p w:rsidR="00DC57E9" w:rsidRDefault="00E467F8">
      <w:pPr>
        <w:ind w:left="-533" w:right="0"/>
      </w:pPr>
      <w:r>
        <w:t xml:space="preserve">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</w:t>
      </w:r>
      <w:r>
        <w:t>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</w:t>
      </w:r>
      <w:r>
        <w:t xml:space="preserve">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MONITORAMENTO ACOES POLITICA DA POPULACAO NEGRA ( PESSOAS ) :    0                                                                         </w:t>
      </w:r>
      <w:r>
        <w:t xml:space="preserve">                                         |</w:t>
      </w:r>
    </w:p>
    <w:p w:rsidR="00DC57E9" w:rsidRDefault="00E467F8">
      <w:pPr>
        <w:ind w:left="-533" w:right="0"/>
      </w:pPr>
      <w:r>
        <w:t xml:space="preserve">        |DESCRICAO :          Controle social das politicas sociais da populacao negra.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 MUN DEFESA, DESENV SOCIAL E CIDADAN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09.07.00  COORDENADORIAS MUNICIPAIS                                                                                                                                                 70,00  |</w:t>
      </w:r>
    </w:p>
    <w:p w:rsidR="00DC57E9" w:rsidRDefault="00E467F8">
      <w:pPr>
        <w:ind w:left="-533" w:right="0"/>
      </w:pPr>
      <w:r>
        <w:t xml:space="preserve">        | ESFERA     : SEGURIDADE           </w:t>
      </w:r>
      <w:r>
        <w:t xml:space="preserve">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                                      </w:t>
      </w:r>
      <w:r>
        <w:t xml:space="preserve">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</w:t>
      </w:r>
      <w:r>
        <w:t>4006         SOS MULHER         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4012         COORDENADORIAS MUNICIPAIS      </w:t>
      </w:r>
      <w:r>
        <w:t xml:space="preserve">                                                     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</w:t>
      </w:r>
      <w:r>
        <w:t xml:space="preserve">   ASSISTENCIA SOCIAL                                                                                                                                                                    70,00|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70,00|</w:t>
      </w:r>
    </w:p>
    <w:p w:rsidR="00DC57E9" w:rsidRDefault="00E467F8">
      <w:pPr>
        <w:ind w:left="-533" w:right="0"/>
      </w:pPr>
      <w:r>
        <w:t xml:space="preserve">         ---------------------</w:t>
      </w:r>
      <w:r>
        <w:t>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</w:t>
      </w:r>
      <w:r>
        <w:t>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50,</w:t>
      </w:r>
      <w:r>
        <w:t>00|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                                                                                                                                      </w:t>
      </w:r>
      <w:r>
        <w:t xml:space="preserve">                           70,00|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</w:t>
      </w:r>
      <w:r>
        <w:t xml:space="preserve">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</w:t>
      </w:r>
      <w:r>
        <w:t>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</w:t>
      </w:r>
      <w:r>
        <w:t xml:space="preserve">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</w:t>
      </w:r>
      <w:r>
        <w:t>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       50,00 |             20,00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</w:t>
      </w:r>
      <w:r>
        <w:t xml:space="preserve"> UNIDADE ORCAMENTARIA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</w:t>
      </w:r>
      <w:r>
        <w:t>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4006 SOS MULHER                                                                                                                                                                   </w:t>
      </w:r>
      <w:r>
        <w:t xml:space="preserve">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</w:t>
      </w:r>
      <w:r>
        <w:t>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</w:t>
      </w:r>
      <w:r>
        <w:t>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|08.244.4006.2444     COORDENAR ACOES RELACIONADAS AOS DIREITOS DA MULHE                                       </w:t>
      </w:r>
      <w:r>
        <w:t xml:space="preserve">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</w:t>
      </w:r>
      <w:r>
        <w:t xml:space="preserve">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</w:t>
      </w:r>
      <w:r>
        <w:t>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 ------------------------------</w:t>
      </w:r>
      <w:r>
        <w:t>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87"/>
          <w:headerReference w:type="default" r:id="rId488"/>
          <w:footerReference w:type="even" r:id="rId489"/>
          <w:footerReference w:type="default" r:id="rId490"/>
          <w:headerReference w:type="first" r:id="rId491"/>
          <w:footerReference w:type="first" r:id="rId492"/>
          <w:pgSz w:w="15840" w:h="12240" w:orient="landscape"/>
          <w:pgMar w:top="56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ACOES RELACIONADAS AOS DIREITOS DA MULHER ( % PERCENTUAL ) </w:t>
      </w:r>
      <w:r>
        <w:t>:    0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Efetivacao das acoes relacionadas aos direitos da mulher.                                              </w:t>
      </w:r>
      <w:r>
        <w:t xml:space="preserve">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</w:t>
      </w:r>
      <w:r>
        <w:t>=================================|</w:t>
      </w:r>
    </w:p>
    <w:p w:rsidR="00DC57E9" w:rsidRDefault="00E467F8">
      <w:pPr>
        <w:ind w:left="-533" w:right="0"/>
      </w:pPr>
      <w:r>
        <w:t xml:space="preserve">        | PROGRAMA : 4012 COORDENADORIAS MUNICIPAIS                                                                                                                                                          60,00|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</w:t>
      </w:r>
      <w:r>
        <w:t xml:space="preserve">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|08.244.4012.2421     DESPESAS SOB O REGIME DE ADIANTAMENTO                                                                          </w:t>
      </w:r>
      <w:r>
        <w:t xml:space="preserve">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</w:t>
      </w:r>
      <w:r>
        <w:t xml:space="preserve">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NAO MENSURAVEL ( NAO MENSURAVEL</w:t>
      </w:r>
      <w:r>
        <w:t xml:space="preserve">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</w:t>
      </w:r>
      <w:r>
        <w:t xml:space="preserve">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</w:t>
      </w:r>
      <w:r>
        <w:t xml:space="preserve">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|08.244.4012.2482</w:t>
      </w:r>
      <w:r>
        <w:t xml:space="preserve">     COORDENAR ACOES ACESSIBILIDADE E MOBILIDADE URBANA                                                                                                                             30,00|</w:t>
      </w:r>
    </w:p>
    <w:p w:rsidR="00DC57E9" w:rsidRDefault="00E467F8">
      <w:pPr>
        <w:ind w:left="-533" w:right="0"/>
      </w:pPr>
      <w:r>
        <w:t xml:space="preserve">        |                                                            </w:t>
      </w:r>
      <w:r>
        <w:t xml:space="preserve">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</w:t>
      </w:r>
      <w:r>
        <w:t xml:space="preserve">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</w:t>
      </w:r>
      <w:r>
        <w:t xml:space="preserve">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</w:t>
      </w:r>
      <w:r>
        <w:t xml:space="preserve">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DC57E9" w:rsidRDefault="00E467F8">
      <w:pPr>
        <w:ind w:left="-533" w:right="0"/>
      </w:pPr>
      <w:r>
        <w:t xml:space="preserve">        |PRODUTO   :          ACOES RELACION</w:t>
      </w:r>
      <w:r>
        <w:t>ADAS COM MOBILIDADE URBANA ( % PERCENTUAL ) :    0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acoes de acessibilidade e mobilidade urbana.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|08.244.4012.2483     COORDENAR ACOES RELACIONADAS DIREITOS DA POPULACAO                                                                                                </w:t>
      </w:r>
      <w:r>
        <w:t xml:space="preserve">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IMPLANTACAO DE ACOES RELACIONADAS DIREITOS POP NEG ( % PERCENTUAL </w:t>
      </w:r>
      <w:r>
        <w:t>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acoes relacionadas aos direitos da populacao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negra.         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</w:t>
      </w:r>
      <w:r>
        <w:t>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|08.244.4012.2484     COORDENAR ACOES RELACIONADAS ASSUNTOS DIVERSIDADE                         </w:t>
      </w:r>
      <w:r>
        <w:t xml:space="preserve">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</w:t>
      </w:r>
      <w:r>
        <w:t xml:space="preserve">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</w:t>
      </w:r>
      <w:r>
        <w:t xml:space="preserve">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</w:t>
      </w:r>
      <w:r>
        <w:t xml:space="preserve">      ACOES RELACIONADAS AOS ASSUNTOS DE DIVERSIDADE SEX ( % PERCENTUAL ) :    0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Coordenar acoes relacionadas aos assun</w:t>
      </w:r>
      <w:r>
        <w:t>tos da diversidade se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xual.                                   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</w:t>
      </w:r>
      <w:r>
        <w:t>-----------------------------------------------------         --------------------------------------------------------------------------------------------------------------------------------------------------------------------------------------------------</w:t>
      </w:r>
      <w:r>
        <w:t>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09.00.00  SECR</w:t>
      </w:r>
      <w:r>
        <w:t xml:space="preserve"> MUN DEFESA, DESENV SOCIAL E CIDADAN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09.08.00  FUNDO MUNICIPAL DE ASSISTENCIA SOCIAL           </w:t>
      </w:r>
      <w:r>
        <w:t xml:space="preserve">                                                                                                                   2.848.053,05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</w:t>
      </w:r>
      <w:r>
        <w:t xml:space="preserve">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4004         ATENCAO AO IDOSO                                                                                                                                           </w:t>
      </w:r>
      <w:r>
        <w:t xml:space="preserve">                           10,00|</w:t>
      </w:r>
    </w:p>
    <w:p w:rsidR="00DC57E9" w:rsidRDefault="00E467F8">
      <w:pPr>
        <w:ind w:left="-533" w:right="0"/>
      </w:pPr>
      <w:r>
        <w:t xml:space="preserve">        | 4005         ATENCAO AO PORTADOR DE NECESSIDADES ESPECIAIS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</w:t>
      </w:r>
      <w:r>
        <w:t>4009         PROTECAO SOCIAL BASICA                                                                                                                                                           897.195,52|</w:t>
      </w:r>
    </w:p>
    <w:p w:rsidR="00DC57E9" w:rsidRDefault="00E467F8">
      <w:pPr>
        <w:ind w:left="-533" w:right="0"/>
      </w:pPr>
      <w:r>
        <w:t xml:space="preserve">        | 4010         PROTECAO SOCIAL ESPECIAL       </w:t>
      </w:r>
      <w:r>
        <w:t xml:space="preserve">                                                                                                                                                1.950.837,53|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FUNCAO     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08        </w:t>
      </w:r>
      <w:r>
        <w:t xml:space="preserve">   ASSISTENCIA SOCIAL                                                                                                                                                             2.848.053,05|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SUBFUNCAO                                        </w:t>
      </w:r>
      <w:r>
        <w:t xml:space="preserve">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</w:t>
      </w:r>
      <w:r>
        <w:t>------------|</w:t>
      </w:r>
    </w:p>
    <w:p w:rsidR="00DC57E9" w:rsidRDefault="00E467F8">
      <w:pPr>
        <w:ind w:left="-533" w:right="0"/>
      </w:pPr>
      <w:r>
        <w:t xml:space="preserve">        | 241          ASSISTENCIA AO IDOSO                                                                                                                                                           1.272.363,77|</w:t>
      </w:r>
    </w:p>
    <w:p w:rsidR="00DC57E9" w:rsidRDefault="00E467F8">
      <w:pPr>
        <w:ind w:left="-533" w:right="0"/>
      </w:pPr>
      <w:r>
        <w:t xml:space="preserve">        | 242          ASSISTE</w:t>
      </w:r>
      <w:r>
        <w:t>NCIA AO PORTADOR DE DEFICIENCIA                                                                                                                                           540.473,76|</w:t>
      </w:r>
    </w:p>
    <w:p w:rsidR="00DC57E9" w:rsidRDefault="00E467F8">
      <w:pPr>
        <w:ind w:left="-533" w:right="0"/>
      </w:pPr>
      <w:r>
        <w:t xml:space="preserve">        | 243          ASSISTENCIA A CRIANCA E AO ADOLESCENTE             </w:t>
      </w:r>
      <w:r>
        <w:t xml:space="preserve">                                                                                                                            1.035.215,52|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</w:t>
      </w:r>
      <w:r>
        <w:t>--------------------------------------------------------------------------------------------</w:t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----------------------------------------------------------------------------------------------------------------------------------------------------------</w:t>
      </w:r>
      <w:r>
        <w:t>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 2.848.053,05|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1.783.707,42|</w:t>
      </w:r>
    </w:p>
    <w:p w:rsidR="00DC57E9" w:rsidRDefault="00E467F8">
      <w:pPr>
        <w:ind w:left="-533" w:right="0"/>
      </w:pPr>
      <w:r>
        <w:t xml:space="preserve">        | 02           TRANSFERENCIAS E CONVENIOS ESTADUAIS - VINCULADOS                </w:t>
      </w:r>
      <w:r>
        <w:t xml:space="preserve">                                                                                                                481.325,63|</w:t>
      </w:r>
    </w:p>
    <w:p w:rsidR="00DC57E9" w:rsidRDefault="00E467F8">
      <w:pPr>
        <w:ind w:left="-533" w:right="0"/>
      </w:pPr>
      <w:r>
        <w:t xml:space="preserve">        | 05           TRANSFERENCIAS E CONVENIOS FEDERAIS - VINCULADOS                                                             </w:t>
      </w:r>
      <w:r>
        <w:t xml:space="preserve">                                                                    583.020,00|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</w:t>
      </w:r>
      <w:r>
        <w:t>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</w:t>
      </w:r>
      <w:r>
        <w:t xml:space="preserve">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</w:t>
      </w:r>
      <w:r>
        <w:t xml:space="preserve">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</w:t>
      </w:r>
      <w:r>
        <w:t>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</w:t>
      </w:r>
      <w:r>
        <w:t>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        0,00 |              0,00 |      1.783.707,42 |              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|TRANSFERENCIAS E CONVENIOS ESTADUAIS - VINCULADOS            |              0,00 |              0,00 |        481.325,63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|TRANSFEREN</w:t>
      </w:r>
      <w:r>
        <w:t>CIAS E CONVENIOS FEDERAIS - VINCULADOS             |              0,00 |              0,00 |        583.020,00 |            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</w:t>
      </w:r>
      <w:r>
        <w:t>--------------------------------------------------------------------------------------------------------------------------------------------------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4004 ATENCA</w:t>
      </w:r>
      <w:r>
        <w:t>O AO IDOSO                             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|08.241.4004.2472     APOIO AS ENTID PRIV E FILANTR-IDOSO-REC FEDERAL                                                                                                                                10,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PROPICIAR CUIDADOS VIDA, MELH VIDA E SOCIALIZACAO ( IDOSOS ) :    0               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os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idosos com recursos federais.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4005 ATENCAO AO PORTADO</w:t>
      </w:r>
      <w:r>
        <w:t>R DE NECESSIDADES ESPECIAIS   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</w:t>
      </w:r>
      <w:r>
        <w:t xml:space="preserve">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|08.242.4005.2469     APOIO A ENTID PRIV E FILANTR-PPD-REC FEDERAL                            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     10,00|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TESOURO                                                        10,00|</w:t>
      </w:r>
    </w:p>
    <w:p w:rsidR="00DC57E9" w:rsidRDefault="00E467F8">
      <w:pPr>
        <w:ind w:left="-533" w:right="0"/>
      </w:pPr>
      <w:r>
        <w:t xml:space="preserve">        |PRODUTO   :          PROMOVER A MELHORA QUALIDADE VIDA INCL SOC DEFICIE ( PESSOAS ) :    0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as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federais.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</w:t>
      </w:r>
      <w:r>
        <w:t>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4009 PROTECAO SOCIAL BASICA            </w:t>
      </w:r>
      <w:r>
        <w:t xml:space="preserve">                                                                                                                                            897.195,52|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</w:t>
      </w:r>
      <w:r>
        <w:t>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</w:t>
      </w:r>
      <w:r>
        <w:t>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</w:t>
      </w:r>
      <w:r>
        <w:t>------------------|</w:t>
      </w:r>
    </w:p>
    <w:p w:rsidR="00DC57E9" w:rsidRDefault="00E467F8">
      <w:pPr>
        <w:ind w:left="-533" w:right="0"/>
      </w:pPr>
      <w:r>
        <w:t xml:space="preserve">        |08.243.4009.2451     APOIO A ENTIDADES PRIVADAS E FILANTR-REC ESTADUAL                                                                                                                         132.398,26|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132.398,26|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132.398,26|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132.398,26|</w:t>
      </w:r>
    </w:p>
    <w:p w:rsidR="00DC57E9" w:rsidRDefault="00E467F8">
      <w:pPr>
        <w:ind w:left="-533" w:right="0"/>
      </w:pPr>
      <w:r>
        <w:t xml:space="preserve">        |PRODUTO   :          REDUCAO DO INDICE EM SITUACAO DE RISCO PESSOAL/SOC ( JOVENS E ADULTOS ) :    0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entidades filantropi-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cas.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|08.243.4009.2452     APOIO A ENTIDES PRIVADAS E FILANTR-REC FEDERAL                                                                </w:t>
      </w:r>
      <w:r>
        <w:t xml:space="preserve">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280.000,00|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FEDERAIS - VINCULADOS          280.000,00|</w:t>
      </w:r>
    </w:p>
    <w:p w:rsidR="00DC57E9" w:rsidRDefault="00E467F8">
      <w:pPr>
        <w:ind w:left="-533" w:right="0"/>
      </w:pPr>
      <w:r>
        <w:t xml:space="preserve">        |PRODUTO   :          REDUZIR O INDICE DE SITUACAO DE RISCO SOCIAL/PESSO ( ADOLESCENTES ) :    0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entides filantropicas.                                                                                       </w:t>
      </w:r>
      <w:r>
        <w:t xml:space="preserve">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lastRenderedPageBreak/>
        <w:t xml:space="preserve">        |                     ACAO                   </w:t>
      </w:r>
      <w:r>
        <w:t xml:space="preserve">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</w:t>
      </w:r>
      <w:r>
        <w:t>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|08.243.4009.2453     APOIO AS ENTIDADES PRIVADAS E FILANTR-REC MUNICIPA                                                             </w:t>
      </w:r>
      <w:r>
        <w:t xml:space="preserve">                                                           484.797,26|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</w:t>
      </w:r>
      <w:r>
        <w:t xml:space="preserve">               484.797,26|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484.797,26|</w:t>
      </w:r>
    </w:p>
    <w:p w:rsidR="00DC57E9" w:rsidRDefault="00E467F8">
      <w:pPr>
        <w:ind w:left="-533" w:right="0"/>
      </w:pPr>
      <w:r>
        <w:t xml:space="preserve">        |        </w:t>
      </w:r>
      <w:r>
        <w:t xml:space="preserve">                                                                                                                             TESOURO                                                   484.797,26|</w:t>
      </w:r>
    </w:p>
    <w:p w:rsidR="00DC57E9" w:rsidRDefault="00E467F8">
      <w:pPr>
        <w:ind w:left="-533" w:right="0"/>
      </w:pPr>
      <w:r>
        <w:t xml:space="preserve">        |PRODUTO   :          REDUCAO DO INDICE DE RISCO PESS</w:t>
      </w:r>
      <w:r>
        <w:t>OAL E SOCIAL ( CRIANCA E ADOLESCENT ) :    0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entidades filantropica                </w:t>
      </w:r>
      <w:r>
        <w:t xml:space="preserve">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</w:t>
      </w:r>
      <w:r>
        <w:t>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4010 PROTECAO SOCIAL ESPECIAL                                                                                                                                               </w:t>
      </w:r>
      <w:r>
        <w:t xml:space="preserve">     1.950.837,53|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</w:t>
      </w:r>
      <w:r>
        <w:t xml:space="preserve">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</w:t>
      </w:r>
      <w:r>
        <w:t>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|08.243.4010.2452     APOIO A ENTIDES PRIVADAS E FILANTR-REC FEDERAL                                     </w:t>
      </w:r>
      <w:r>
        <w:t xml:space="preserve">                                                                                       138.020,00|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</w:t>
      </w:r>
      <w:r>
        <w:t xml:space="preserve">                                           138.020,00|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</w:t>
      </w:r>
      <w:r>
        <w:t>38.020,00|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FEDERAIS - VINCULADOS          138.020,00|</w:t>
      </w:r>
    </w:p>
    <w:p w:rsidR="00DC57E9" w:rsidRDefault="00E467F8">
      <w:pPr>
        <w:ind w:left="-533" w:right="0"/>
      </w:pPr>
      <w:r>
        <w:t xml:space="preserve">        |PRODUTO   :          RED</w:t>
      </w:r>
      <w:r>
        <w:t>UZIR O INDICE DE SITUACAO DE RISCO SOCIAL/PESSO ( ADOLESCENTES ) :    250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Concessao de recursos financeiros as entides fi</w:t>
      </w:r>
      <w:r>
        <w:t>lantropicas.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</w:t>
      </w:r>
      <w:r>
        <w:t>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</w:t>
      </w:r>
      <w:r>
        <w:t xml:space="preserve">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</w:t>
      </w:r>
      <w:r>
        <w:t>-|</w:t>
      </w:r>
    </w:p>
    <w:p w:rsidR="00DC57E9" w:rsidRDefault="00E467F8">
      <w:pPr>
        <w:ind w:left="-533" w:right="0"/>
      </w:pPr>
      <w:r>
        <w:t xml:space="preserve">        |08.242.4010.2468     APOIO ENTID PRIVADAS E FILATR-PPD-REC. ESTADUAL                                                         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TRANSF.A INSTITUICOES PRIVADAS SEM FINS LUCRATIVOS                                                                  156.717,60|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TRANSFERENCIAS E CONVENIOS ESTADUAIS - VINCULADOS         156.717,60|</w:t>
      </w:r>
    </w:p>
    <w:p w:rsidR="00DC57E9" w:rsidRDefault="00E467F8">
      <w:pPr>
        <w:ind w:left="-533" w:right="0"/>
      </w:pPr>
      <w:r>
        <w:t xml:space="preserve">        |PRODUTO   :          POSSIBILITAR A QUALIDADE DE VIDA E INCLUSAO SOCIAL ( DEFICIENTES ) :    285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estaduais.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|08.242.4010.2469     APOIO A ENTID PRIV E FILANTR-PPD-REC FEDERAL                                                                  </w:t>
      </w:r>
      <w:r>
        <w:t xml:space="preserve">                                                            124.200,00|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</w:t>
      </w:r>
      <w:r>
        <w:t xml:space="preserve">                124.200,00|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                                                          124.200,00|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TRANSFERENCIAS E CONVENIOS FEDERAIS - VINCULADOS          124.200,00|</w:t>
      </w:r>
    </w:p>
    <w:p w:rsidR="00DC57E9" w:rsidRDefault="00E467F8">
      <w:pPr>
        <w:ind w:left="-533" w:right="0"/>
      </w:pPr>
      <w:r>
        <w:t xml:space="preserve">        |PRODUTO   :          PROMOVER A MEL</w:t>
      </w:r>
      <w:r>
        <w:t>HORA QUALIDADE VIDA INCL SOC DEFICIE ( PESSOAS ) :    0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a</w:t>
      </w:r>
      <w:r>
        <w:t>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deficiencia com recursos federais.                                              </w:t>
      </w:r>
      <w:r>
        <w:t xml:space="preserve">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</w:t>
      </w:r>
      <w:r>
        <w:t>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|08.242.4010.2470     APOIO AS ENTID PRIV E </w:t>
      </w:r>
      <w:r>
        <w:t>FILANTR-PPD-REC. MUNICIPAL                                                                       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</w:t>
      </w:r>
      <w:r>
        <w:t xml:space="preserve">                                                            259.546,16|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</w:t>
      </w:r>
      <w:r>
        <w:t xml:space="preserve">                259.546,16|</w:t>
      </w:r>
    </w:p>
    <w:p w:rsidR="00DC57E9" w:rsidRDefault="00E467F8">
      <w:pPr>
        <w:ind w:left="-533" w:right="0"/>
      </w:pPr>
      <w:r>
        <w:t xml:space="preserve">        |PRODUTO   :          POSSIBILITAR A QUALIDADE DE VIDA E INCLUSAO SOCIAL ( DEFICIENTES ) :    270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</w:t>
      </w:r>
      <w:r>
        <w:t>AO :          Apoio as entidades privadas e filantropicas para atender as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pessoas portadoras de deficien</w:t>
      </w:r>
      <w:r>
        <w:t>cia com recursos municipais.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</w:t>
      </w:r>
      <w:r>
        <w:t>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493"/>
          <w:headerReference w:type="default" r:id="rId494"/>
          <w:footerReference w:type="even" r:id="rId495"/>
          <w:footerReference w:type="default" r:id="rId496"/>
          <w:headerReference w:type="first" r:id="rId497"/>
          <w:footerReference w:type="first" r:id="rId498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                                                                                                            Pagina   266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</w:t>
      </w:r>
      <w:r>
        <w:t>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</w:t>
      </w:r>
      <w:r>
        <w:t>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</w:t>
      </w:r>
      <w:r>
        <w:t>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|08.241.4010.2471     APOIO AS ENTID PRIV E FI</w:t>
      </w:r>
      <w:r>
        <w:t>LANTR-IDOSO-REC ESTADUAL                                                                                                                          192.209,77|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</w:t>
      </w:r>
      <w:r>
        <w:t>ORRENTES                                                                                              192.209,77|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LUCRATIVOS        </w:t>
      </w:r>
      <w:r>
        <w:t xml:space="preserve">                                                          192.209,77|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ESTADUAIS - VINCU</w:t>
      </w:r>
      <w:r>
        <w:t>LADOS         192.209,77|</w:t>
      </w:r>
    </w:p>
    <w:p w:rsidR="00DC57E9" w:rsidRDefault="00E467F8">
      <w:pPr>
        <w:ind w:left="-533" w:right="0"/>
      </w:pPr>
      <w:r>
        <w:t xml:space="preserve">        |PRODUTO   :          POSSIBILITAR CUIDADOS BASICOS E QUALIDADE DE VIDA ( IDOSOS ) :    118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</w:t>
      </w:r>
      <w:r>
        <w:t xml:space="preserve"> :          Apoio as entidades privadas e filantropicas para atender os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Idosos com recursos estaduais.  </w:t>
      </w:r>
      <w:r>
        <w:t xml:space="preserve">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</w:t>
      </w:r>
      <w:r>
        <w:t>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</w:t>
      </w:r>
      <w:r>
        <w:t xml:space="preserve">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|08.241.4010.2472     APOIO AS ENTID</w:t>
      </w:r>
      <w:r>
        <w:t xml:space="preserve"> PRIV E FILANTR-IDOSO-REC FEDERAL                                                                               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</w:t>
      </w:r>
      <w:r>
        <w:t>DESPESAS CORRENTES                                                  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TRANSF.A INSTITUICOES PRIVADAS SEM FINS LUCRATIV</w:t>
      </w:r>
      <w:r>
        <w:t>OS                                                                   40.800,00|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TRANSFERENCIAS E CONVENIOS FEDERAI</w:t>
      </w:r>
      <w:r>
        <w:t>S - VINCULADOS           40.800,00|</w:t>
      </w:r>
    </w:p>
    <w:p w:rsidR="00DC57E9" w:rsidRDefault="00E467F8">
      <w:pPr>
        <w:ind w:left="-533" w:right="0"/>
      </w:pPr>
      <w:r>
        <w:t xml:space="preserve">        |PRODUTO   :          PROPICIAR CUIDADOS VIDA, MELH VIDA E SOCIALIZACAO ( IDOSOS ) :    118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|DESCRICAO :          Apoio as entidades privadas e filantropicas para atender os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idosos com recursos f</w:t>
      </w:r>
      <w:r>
        <w:t>ederais.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</w:t>
      </w:r>
      <w:r>
        <w:t xml:space="preserve">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|08.241.4010.2473     APOIO AS ENTID PRIV E FILANTR-IDOSO-REC MUNICIPAL                                                       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OUTRAS DESPESAS CORRENTES                            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TRANSF.A INSTITUICOES PRIVADAS SEM FINS LUCRATIVOS                                                                1.039.344,00|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</w:t>
      </w:r>
      <w:r>
        <w:t xml:space="preserve">                                      TESOURO                                                 1.039.344,00|</w:t>
      </w:r>
    </w:p>
    <w:p w:rsidR="00DC57E9" w:rsidRDefault="00E467F8">
      <w:pPr>
        <w:ind w:left="-533" w:right="0"/>
      </w:pPr>
      <w:r>
        <w:t xml:space="preserve">        |PRODUTO   :          POSSIBILITAR CUIDADOS DA VIDA DIARIA E SOCIALIZACA ( IDOSOS ) :    168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apoio as entidades privadas e filantropicas para atender os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                      idosos com recursos munciipais.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</w:t>
      </w:r>
      <w:r>
        <w:t>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</w:t>
      </w:r>
      <w:r>
        <w:t>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</w:t>
      </w:r>
      <w:r>
        <w:t>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14.00.00  SERVICO ASSIST DOS FUNCIONARIOS E SERVID                                                                                     </w:t>
      </w:r>
      <w:r>
        <w:t xml:space="preserve">                                     26.958.602,27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        </w:t>
      </w:r>
      <w:r>
        <w:t xml:space="preserve">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</w:t>
      </w:r>
      <w:r>
        <w:t>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</w:t>
      </w:r>
      <w:r>
        <w:t xml:space="preserve">                    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</w:t>
      </w:r>
      <w:r>
        <w:t>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4003         GESTAO DO RPPS                                                                                                                                   </w:t>
      </w:r>
      <w:r>
        <w:t xml:space="preserve">                              1.548.652,27|</w:t>
      </w:r>
    </w:p>
    <w:p w:rsidR="00DC57E9" w:rsidRDefault="00E467F8">
      <w:pPr>
        <w:ind w:left="-533" w:right="0"/>
      </w:pPr>
      <w:r>
        <w:t xml:space="preserve">        | 4008         PREVIDENCIA                                                                                                                                                          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09           PREVIDENCIA SOCIAL                                                                                                                                         </w:t>
      </w:r>
      <w:r>
        <w:t xml:space="preserve">                   26.958.602,27|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</w:t>
      </w:r>
      <w:r>
        <w:t xml:space="preserve">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| 272          PREVIDENCIA DO REGIME ESTATUTARIO                                                                                                                         </w:t>
      </w:r>
      <w:r>
        <w:t xml:space="preserve">           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UNIDADE ORCAMENTARIA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14.01.00     ADMINISTRACAO                                                                                                           </w:t>
      </w:r>
      <w:r>
        <w:t xml:space="preserve">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| 14.02.00     PREVIDENCIA                                                                                                                                                         </w:t>
      </w:r>
      <w:r>
        <w:t xml:space="preserve"> 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</w:t>
      </w:r>
      <w:r>
        <w:t>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</w:t>
      </w:r>
      <w:r>
        <w:t xml:space="preserve">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</w:t>
      </w:r>
      <w:r>
        <w:t>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</w:t>
      </w:r>
      <w:r>
        <w:t xml:space="preserve">                                            25.898.950,00|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                    </w:t>
      </w:r>
      <w:r>
        <w:t xml:space="preserve"> 1.019.652,27|</w:t>
      </w:r>
    </w:p>
    <w:p w:rsidR="00DC57E9" w:rsidRDefault="00E467F8">
      <w:pPr>
        <w:ind w:left="-533" w:right="0"/>
      </w:pPr>
      <w:r>
        <w:t xml:space="preserve">        | 4            INVESTIMENTOS                                                                                                                                                                     40.000,00|</w:t>
      </w:r>
    </w:p>
    <w:p w:rsidR="00DC57E9" w:rsidRDefault="00E467F8">
      <w:pPr>
        <w:ind w:left="-533" w:right="0"/>
      </w:pPr>
      <w:r>
        <w:t xml:space="preserve">         --------------------</w:t>
      </w:r>
      <w:r>
        <w:t>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</w:t>
      </w:r>
      <w:r>
        <w:t>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</w:t>
      </w:r>
      <w:r>
        <w:t xml:space="preserve">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3.707.950,00|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</w:t>
      </w:r>
      <w:r>
        <w:t xml:space="preserve">                                                                                                             23.250.652,27|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3.707.950,00 |              0,00 |              0,00 |            </w:t>
      </w:r>
      <w:r>
        <w:t xml:space="preserve">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22.191.000,00 |              0,00 |      1.019.652,27 |         40.000,00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</w:t>
      </w:r>
      <w:r>
        <w:t xml:space="preserve">                      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                                                                                          Pagina   268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</w:t>
      </w:r>
      <w:r>
        <w:t>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DOTACAO ORCAMENTARIA DO ORCAO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4003 GESTAO</w:t>
      </w:r>
      <w:r>
        <w:t xml:space="preserve"> DO RPPS                                                                                             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</w:t>
      </w:r>
      <w:r>
        <w:t xml:space="preserve">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|09.122.4003.1033     INVESTIMENTOS PARA OPERACIONALIZACAO ADMINISTRATI-                                                                                                                         20.000,</w:t>
      </w:r>
      <w:r>
        <w:t>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</w:t>
      </w:r>
      <w:r>
        <w:t xml:space="preserve">                                            APLICACOES DIRETAS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</w:t>
      </w:r>
      <w:r>
        <w:t xml:space="preserve">    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</w:t>
      </w:r>
      <w:r>
        <w:t xml:space="preserve">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</w:t>
      </w:r>
      <w:r>
        <w:t xml:space="preserve">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|09.122.4003.2162     CUSTEIO ADMINISTRATIVO RPPS                               </w:t>
      </w:r>
      <w:r>
        <w:t xml:space="preserve">                                                                                                              1.498.652,27|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   691.000,00|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   646.000,00|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646.000,00|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APL. DIRETA DECORRENTE DE OPER. INTRA-ORCAMENTARIA                                                                   45.000,00|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 45.000,00|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OUTRAS DESPESAS</w:t>
      </w:r>
      <w:r>
        <w:t xml:space="preserve"> CORRENTES                                                                                              787.652,27|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</w:t>
      </w:r>
      <w:r>
        <w:t xml:space="preserve">                                                            787.152,27|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</w:t>
      </w:r>
      <w:r>
        <w:t>A               787.152,27|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INVESTIMENTOS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 20.000,00|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|09.122.4003.2419     COMUNICACAO E PUBLICIDADE OFICIAL                                                                                             </w:t>
      </w:r>
      <w:r>
        <w:t xml:space="preserve">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    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</w:t>
      </w:r>
      <w:r>
        <w:t>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|09.122.4003.2420     PR</w:t>
      </w:r>
      <w:r>
        <w:t>OPAGANDA INSTITUCIONAL                          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OUTRAS DESPESAS CORRENTES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</w:t>
      </w:r>
      <w:r>
        <w:t xml:space="preserve">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</w:t>
      </w:r>
      <w:r>
        <w:t>DMINISTRACAO INDIRETA                 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         ------------------------------------------------------------------------------</w:t>
      </w:r>
      <w:r>
        <w:t>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|09.122.4003.2421     DESPESAS SOB O REGIME D</w:t>
      </w:r>
      <w:r>
        <w:t>E ADIANTAMENTO                           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</w:t>
      </w:r>
      <w:r>
        <w:t xml:space="preserve">                20.000,00|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|DESCRICA</w:t>
      </w:r>
      <w:r>
        <w:t>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</w:t>
      </w:r>
      <w:r>
        <w:t>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4008 PREVIDENCIA                                                                    </w:t>
      </w:r>
      <w:r>
        <w:t xml:space="preserve">                                                                                            25.409.950,00|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</w:t>
      </w:r>
      <w:r>
        <w:t>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|09.272.4008.2159     PAGAMENTO DE INATIVOS                                     </w:t>
      </w:r>
      <w:r>
        <w:t xml:space="preserve">                                                                                                             18.708.950,00|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</w:t>
      </w:r>
      <w:r>
        <w:t xml:space="preserve">                                                                 18.707.950,00|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</w:t>
      </w:r>
      <w:r>
        <w:t xml:space="preserve">                     18.707.950,00|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TESOURO                                                 3.707.950,00|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15.000.000,00|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</w:t>
      </w:r>
      <w:r>
        <w:t>SFERENCIAS A UNIAO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</w:t>
      </w:r>
      <w:r>
        <w:t xml:space="preserve">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</w:t>
      </w:r>
      <w:r>
        <w:t>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</w:t>
      </w:r>
      <w:r>
        <w:t xml:space="preserve">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|09.272.4008.2160     PAGAMENTO DE PENSIONISTAS                                                                                     </w:t>
      </w:r>
      <w:r>
        <w:t xml:space="preserve">                                                          5.001.000,00|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</w:t>
      </w:r>
      <w:r>
        <w:t xml:space="preserve">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                                                          RECURSOS PROPRIOS DA ADMINISTRACAO INDIRETA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TRANSFERENCIAS A UNI</w:t>
      </w:r>
      <w:r>
        <w:t>AO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|09.272.4008.2161     PAGAMENTO DE OUTROS BENEFICIOS PREVIDENCIARIOS                                                                                </w:t>
      </w:r>
      <w:r>
        <w:t xml:space="preserve">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                                                                              1.</w:t>
      </w:r>
      <w:r>
        <w:t>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1.500.000,00|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DC57E9">
      <w:pPr>
        <w:sectPr w:rsidR="00DC57E9">
          <w:headerReference w:type="even" r:id="rId499"/>
          <w:headerReference w:type="default" r:id="rId500"/>
          <w:footerReference w:type="even" r:id="rId501"/>
          <w:footerReference w:type="default" r:id="rId502"/>
          <w:headerReference w:type="first" r:id="rId503"/>
          <w:footerReference w:type="first" r:id="rId504"/>
          <w:pgSz w:w="15840" w:h="12240" w:orient="landscape"/>
          <w:pgMar w:top="1211" w:right="1814" w:bottom="4053" w:left="628" w:header="301" w:footer="720" w:gutter="0"/>
          <w:cols w:space="720"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    ORCAMENTOS FISCAL E DA SEGURIDADE SOCIAL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                                                      Pagina   270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</w:t>
      </w:r>
      <w:r>
        <w:t>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</w:t>
      </w:r>
      <w:r>
        <w:t>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|09.272.4008.2512     REQUISICAO DE PEQUENO V</w:t>
      </w:r>
      <w:r>
        <w:t>ALOR                                                                                            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</w:t>
      </w:r>
      <w:r>
        <w:t>CORRENTES                                           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</w:t>
      </w:r>
      <w:r>
        <w:t xml:space="preserve">        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</w:t>
      </w:r>
      <w:r>
        <w:t xml:space="preserve">               200.000,00|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</w:t>
      </w:r>
      <w:r>
        <w:t>O :          Pagamento de Requisicoes de pequeno valor determinados pela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</w:t>
      </w:r>
      <w:r>
        <w:t xml:space="preserve">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</w:t>
      </w:r>
      <w:r>
        <w:t>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</w:t>
      </w:r>
      <w:r>
        <w:t>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PRINCIPAIS ATRIBUICOES                                                                          </w:t>
      </w:r>
      <w:r>
        <w:t xml:space="preserve">               |</w:t>
      </w:r>
    </w:p>
    <w:p w:rsidR="00DC57E9" w:rsidRDefault="00E467F8">
      <w:pPr>
        <w:ind w:left="-533" w:right="0"/>
      </w:pPr>
      <w:r>
        <w:t xml:space="preserve">        |                     1) QUANTO AO SEGURADO: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</w:t>
      </w:r>
      <w:r>
        <w:t xml:space="preserve">   - APOSENTADORIA POR INVALIDEZ;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APOSENTADORIA COMPULSORIA;             </w:t>
      </w:r>
      <w:r>
        <w:t xml:space="preserve">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APOSENTADORIA POR IDADE E TEMPO DE CONTRIBUICAO;                                   </w:t>
      </w:r>
      <w:r>
        <w:t xml:space="preserve">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APOSENTADORIA POR IDADE;                                                                                                       </w:t>
      </w:r>
      <w:r>
        <w:t xml:space="preserve">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AUXILIO DOENCA;                                                                                                                                                         </w:t>
      </w:r>
      <w:r>
        <w:t xml:space="preserve">          |</w:t>
      </w:r>
    </w:p>
    <w:p w:rsidR="00DC57E9" w:rsidRDefault="00E467F8">
      <w:pPr>
        <w:ind w:left="-533" w:right="0"/>
      </w:pPr>
      <w:r>
        <w:t xml:space="preserve">        |                     - SALARIO MATERNIDADE E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</w:t>
      </w:r>
      <w:r>
        <w:t>SALARIO FAMILIA.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2) QUANTO AO DEPENDENTE: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PENSAO POR MORTE E                                                                                                                  </w:t>
      </w:r>
      <w:r>
        <w:t xml:space="preserve">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- AUXILIO RECLUSAO.                                                                                                                                                               </w:t>
      </w:r>
      <w:r>
        <w:t xml:space="preserve">  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</w:t>
      </w:r>
      <w:r>
        <w:t>--------------------------------------------------------------------------------------------------------------------------------------------------------------------------</w:t>
      </w:r>
      <w:r>
        <w:br w:type="page"/>
      </w:r>
    </w:p>
    <w:p w:rsidR="00DC57E9" w:rsidRDefault="00E467F8">
      <w:pPr>
        <w:ind w:left="-533" w:right="0"/>
      </w:pPr>
      <w:r>
        <w:lastRenderedPageBreak/>
        <w:t xml:space="preserve">         ---------------------------------------------------------------------------</w:t>
      </w:r>
      <w:r>
        <w:t>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</w:t>
      </w:r>
      <w:r>
        <w:t>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14.00.00  SERVICO ASSIST DOS FUNCIONARIOS E SERVID                                                                                                     </w:t>
      </w:r>
      <w:r>
        <w:t xml:space="preserve">                                    |</w:t>
      </w:r>
    </w:p>
    <w:p w:rsidR="00DC57E9" w:rsidRDefault="00E467F8">
      <w:pPr>
        <w:ind w:left="-533" w:right="0"/>
      </w:pPr>
      <w:r>
        <w:t xml:space="preserve">        | UNIDADE    : 14.01.00  ADMINISTRACAO                                                                                                                                                      1.548.652,27  |</w:t>
      </w:r>
    </w:p>
    <w:p w:rsidR="00DC57E9" w:rsidRDefault="00E467F8">
      <w:pPr>
        <w:ind w:left="-533" w:right="0"/>
      </w:pPr>
      <w:r>
        <w:t xml:space="preserve">      </w:t>
      </w:r>
      <w:r>
        <w:t xml:space="preserve">  | 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</w:t>
      </w:r>
      <w:r>
        <w:t>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</w:t>
      </w:r>
      <w:r>
        <w:t>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PROGRAMA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4003         GESTAO DO RPPS                                                                                                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</w:t>
      </w:r>
      <w:r>
        <w:t>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</w:t>
      </w:r>
      <w:r>
        <w:t xml:space="preserve">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</w:t>
      </w:r>
      <w:r>
        <w:t>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09           PREVIDENCIA SOCIAL                                                                                                                                         </w:t>
      </w:r>
      <w:r>
        <w:t xml:space="preserve">                    1.548.652,27|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</w:t>
      </w:r>
      <w:r>
        <w:t>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</w:t>
      </w:r>
      <w:r>
        <w:t xml:space="preserve">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</w:t>
      </w:r>
      <w:r>
        <w:t>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122          ADMINISTRACAO GERAL                                                                                           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GRUPO DE DESPESA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</w:t>
      </w:r>
      <w:r>
        <w:t>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                                                                   691.000,00|</w:t>
      </w:r>
    </w:p>
    <w:p w:rsidR="00DC57E9" w:rsidRDefault="00E467F8">
      <w:pPr>
        <w:ind w:left="-533" w:right="0"/>
      </w:pPr>
      <w:r>
        <w:t xml:space="preserve">        | </w:t>
      </w:r>
      <w:r>
        <w:t>3            OUTRAS DESPESAS CORRENTES                                                                                                                                                        817.652,27|</w:t>
      </w:r>
    </w:p>
    <w:p w:rsidR="00DC57E9" w:rsidRDefault="00E467F8">
      <w:pPr>
        <w:ind w:left="-533" w:right="0"/>
      </w:pPr>
      <w:r>
        <w:t xml:space="preserve">        | 4            INVESTIMENTOS                  </w:t>
      </w:r>
      <w:r>
        <w:t xml:space="preserve">                                                                                                                                                   40.000,00|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</w:t>
      </w:r>
      <w:r>
        <w:t>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</w:t>
      </w:r>
      <w:r>
        <w:t>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FONTE DE RECURSO                                                                       </w:t>
      </w:r>
      <w:r>
        <w:t xml:space="preserve">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04        </w:t>
      </w:r>
      <w:r>
        <w:t xml:space="preserve">   RECURSOS PROPRIOS DA ADMINISTRACAO INDIRETA                                                                   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 -------------------------------------------------------</w:t>
      </w:r>
      <w:r>
        <w:t>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</w:t>
      </w:r>
      <w:r>
        <w:t>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</w:t>
      </w:r>
      <w:r>
        <w:t xml:space="preserve"> INVERSOES     |  AMORTIZACAO DA   |     RESERVA       |</w:t>
      </w:r>
    </w:p>
    <w:p w:rsidR="00DC57E9" w:rsidRDefault="00E467F8">
      <w:pPr>
        <w:ind w:left="-533" w:right="0"/>
      </w:pPr>
      <w:r>
        <w:t xml:space="preserve">        | FONTE DE RECURSO                                            |     ENCARGOS      |    ENCARGOS DA    |    CORRENTES      |   INVESTIMENTOS   |     FINANCEIRAS   |      DIVIDA       |       D</w:t>
      </w:r>
      <w:r>
        <w:t>E          |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lastRenderedPageBreak/>
        <w:t xml:space="preserve">        |----------------------</w:t>
      </w:r>
      <w:r>
        <w:t>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</w:t>
      </w:r>
      <w:r>
        <w:t xml:space="preserve">    691.000,00 |              0,00 |        817.652,27 |         40.000,00 |              0,00 |              0,00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</w:t>
      </w:r>
      <w:r>
        <w:t>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</w:t>
      </w:r>
      <w:r>
        <w:t xml:space="preserve">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DC57E9" w:rsidRDefault="00E467F8">
      <w:pPr>
        <w:ind w:left="-533" w:right="0"/>
      </w:pPr>
      <w:r>
        <w:t xml:space="preserve">        | PROGRAMA : 4003 GESTAO DO RPPS </w:t>
      </w:r>
      <w:r>
        <w:t xml:space="preserve">                                                                                                                                                             1.548.652,27|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</w:t>
      </w:r>
      <w:r>
        <w:t>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</w:t>
      </w:r>
      <w:r>
        <w:t xml:space="preserve">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</w:t>
      </w:r>
      <w:r>
        <w:t>-------------------------------------|</w:t>
      </w:r>
    </w:p>
    <w:p w:rsidR="00DC57E9" w:rsidRDefault="00E467F8">
      <w:pPr>
        <w:ind w:left="-533" w:right="0"/>
      </w:pPr>
      <w:r>
        <w:t xml:space="preserve">        |09.122.4003.1033     INVESTIMENTOS PARA OPERACIONALIZACAO ADMINISTRATI-              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   APLICACOES DIRETAS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</w:t>
      </w:r>
      <w:r>
        <w:t xml:space="preserve">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 xml:space="preserve">-----------------------------------------------------------------------------        |                                                                                                                                                                          </w:t>
      </w:r>
      <w:r>
        <w:t xml:space="preserve">                 Pagina   272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</w:t>
      </w:r>
      <w:r>
        <w:t>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|PRODUTO   :          NAO MENSURAVEL ( NAO MENSUR</w:t>
      </w:r>
      <w:r>
        <w:t>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</w:t>
      </w:r>
      <w:r>
        <w:t xml:space="preserve">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</w:t>
      </w:r>
      <w:r>
        <w:t>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</w:t>
      </w:r>
      <w:r>
        <w:t xml:space="preserve">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|09.122.4003.2162     CUSTEIO ADMINISTRATIVO RPPS                                                                                                                                             1.498.652,27|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   691.000,00|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   646.000,00|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RECURSOS PROPRIOS DA ADMINISTRACAO INDIRETA               646.000,00|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                                    </w:t>
      </w:r>
      <w:r>
        <w:t xml:space="preserve">                         45.000,00|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   45.000,00|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OUTRAS DESPESAS CORRENTES                                                                                              787.652,27|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APLICACOES DIRETAS                                                                                                  787.152,27|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</w:t>
      </w:r>
      <w:r>
        <w:t xml:space="preserve">                                              RECURSOS PROPRIOS DA ADMINISTRACAO INDIRETA               787.152,27|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APL. DIRETA DECORRENTE DE OPER. INTRA-ORCAMENTARIA      </w:t>
      </w:r>
      <w:r>
        <w:t xml:space="preserve">                                             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</w:t>
      </w:r>
      <w:r>
        <w:t>A                   500,00|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</w:t>
      </w:r>
      <w:r>
        <w:t xml:space="preserve">                                                                    APLICACOES DIRETAS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       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lastRenderedPageBreak/>
        <w:t xml:space="preserve">        |PRODUTO   :          NAO MENSURAVEL ( NAO MENSURAVEL ) :    0                                  </w:t>
      </w:r>
      <w:r>
        <w:t xml:space="preserve">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</w:t>
      </w:r>
      <w:r>
        <w:t xml:space="preserve">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</w:t>
      </w:r>
      <w:r>
        <w:t xml:space="preserve">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</w:t>
      </w:r>
      <w:r>
        <w:t>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|09.122.4003.2419     COMUNICACAO E PUBLICIDADE OFICIAL                                                                     </w:t>
      </w:r>
      <w:r>
        <w:t xml:space="preserve">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</w:t>
      </w:r>
      <w:r>
        <w:t xml:space="preserve">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                                                          RECURSOS PROPRIOS DA ADMINISTRACAO INDIRETA                 5.000,00|</w:t>
      </w:r>
    </w:p>
    <w:p w:rsidR="00DC57E9" w:rsidRDefault="00E467F8">
      <w:pPr>
        <w:ind w:left="-533" w:right="0"/>
      </w:pPr>
      <w:r>
        <w:t xml:space="preserve">        |PRODUTO   :          NAO MENSURAVEL ( NAO M</w:t>
      </w:r>
      <w:r>
        <w:t>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</w:t>
      </w:r>
      <w:r>
        <w:t>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</w:t>
      </w:r>
      <w:r>
        <w:t>4003.2420     PROPAGANDA INSTITUCIONAL                                                  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</w:t>
      </w:r>
      <w:r>
        <w:t xml:space="preserve">                     OUTRAS DESPESAS CORRENTES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</w:t>
      </w:r>
      <w:r>
        <w:t xml:space="preserve">                                                                                                  5.000,00|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</w:t>
      </w:r>
      <w:r>
        <w:t>OS PROPRIOS DA ADMINISTRACAO INDIRETA                 5.000,00|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</w:t>
      </w:r>
      <w:r>
        <w:t xml:space="preserve">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</w:t>
      </w:r>
      <w:r>
        <w:t>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</w:t>
      </w:r>
      <w:r>
        <w:t xml:space="preserve">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</w:t>
      </w:r>
      <w:r>
        <w:t>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|09.122.4003.2421     DESPESAS SOB O REGIME DE ADIANTAMENTO                                                                                         </w:t>
      </w:r>
      <w:r>
        <w:t xml:space="preserve">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</w:t>
      </w:r>
      <w:r>
        <w:t xml:space="preserve"> 20.000,00|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                                     RECURSOS PROPRIOS DA ADMINISTRACAO INDIRETA                20.000,00|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</w:t>
      </w:r>
      <w:r>
        <w:t xml:space="preserve">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</w:t>
      </w:r>
      <w:r>
        <w:t xml:space="preserve">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DC57E9">
      <w:pPr>
        <w:sectPr w:rsidR="00DC57E9">
          <w:headerReference w:type="even" r:id="rId505"/>
          <w:headerReference w:type="default" r:id="rId506"/>
          <w:footerReference w:type="even" r:id="rId507"/>
          <w:footerReference w:type="default" r:id="rId508"/>
          <w:headerReference w:type="first" r:id="rId509"/>
          <w:footerReference w:type="first" r:id="rId510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DC57E9" w:rsidRDefault="00E467F8">
      <w:pPr>
        <w:ind w:left="-533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273  |</w:t>
      </w:r>
    </w:p>
    <w:p w:rsidR="00DC57E9" w:rsidRDefault="00E467F8">
      <w:pPr>
        <w:ind w:left="-533" w:right="0"/>
      </w:pPr>
      <w:r>
        <w:t xml:space="preserve">         -----------------------------------</w:t>
      </w:r>
      <w:r>
        <w:t>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</w:t>
      </w:r>
      <w:r>
        <w:t>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ORGAO      : 14.00.00  SERVICO ASSIST DOS FUNCIONARIOS E SERVID                                                             </w:t>
      </w:r>
      <w:r>
        <w:t xml:space="preserve">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UNIDADE    : 14.02.00  PREVIDENCIA                                                                                                                                      </w:t>
      </w:r>
      <w:r>
        <w:t xml:space="preserve">                 25.409.950,00  |</w:t>
      </w:r>
    </w:p>
    <w:p w:rsidR="00DC57E9" w:rsidRDefault="00E467F8">
      <w:pPr>
        <w:ind w:left="-533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</w:t>
      </w:r>
      <w:r>
        <w:t>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</w:t>
      </w:r>
      <w:r>
        <w:t xml:space="preserve">     PROGRAMA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</w:t>
      </w:r>
      <w:r>
        <w:t>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4008         PREVIDENCIA                                                                                                                                                          </w:t>
      </w:r>
      <w:r>
        <w:t xml:space="preserve">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</w:t>
      </w:r>
      <w:r>
        <w:t>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</w:t>
      </w:r>
      <w:r>
        <w:t xml:space="preserve">                                        FUNCAO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</w:t>
      </w:r>
      <w:r>
        <w:t>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09           PREVIDENCIA SOCIAL                                                                                                                 </w:t>
      </w:r>
      <w:r>
        <w:t xml:space="preserve">                                  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</w:t>
      </w:r>
      <w:r>
        <w:t xml:space="preserve">                                                                         SUBFUNCAO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</w:t>
      </w:r>
      <w:r>
        <w:t>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272          PREVIDENCIA DO REGIME ESTATUTARIO                                                                </w:t>
      </w:r>
      <w:r>
        <w:t xml:space="preserve">                                                                             25.409.950,00|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</w:t>
      </w:r>
      <w:r>
        <w:t>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</w:t>
      </w:r>
      <w:r>
        <w:t xml:space="preserve">                                                        GRUPO DE DESPESA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</w:t>
      </w:r>
      <w:r>
        <w:t>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1            PESSOAL E ENCARGOS SOCIAIS                                                                                    </w:t>
      </w:r>
      <w:r>
        <w:t xml:space="preserve">                                                                25.207.950,00|</w:t>
      </w:r>
    </w:p>
    <w:p w:rsidR="00DC57E9" w:rsidRDefault="00E467F8">
      <w:pPr>
        <w:ind w:left="-533" w:right="0"/>
      </w:pPr>
      <w:r>
        <w:t xml:space="preserve">        | 3            OUTRAS DESPESAS CORRENTES                                                                                                                                 </w:t>
      </w:r>
      <w:r>
        <w:t xml:space="preserve">                       202.000,00|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</w:t>
      </w:r>
      <w:r>
        <w:t>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</w:t>
      </w:r>
      <w:r>
        <w:t xml:space="preserve">                                              FONTE DE RECURSO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01           TESOURO              </w:t>
      </w:r>
      <w:r>
        <w:t xml:space="preserve">                                                                                                                                                          3.707.950,00|</w:t>
      </w:r>
    </w:p>
    <w:p w:rsidR="00DC57E9" w:rsidRDefault="00E467F8">
      <w:pPr>
        <w:ind w:left="-533" w:right="0"/>
      </w:pPr>
      <w:r>
        <w:t xml:space="preserve">        | 04           RECURSOS PROPRIOS DA ADMINISTRACAO INDIRETA                      </w:t>
      </w:r>
      <w:r>
        <w:t xml:space="preserve">                                                                                                             21.702.000,00|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</w:t>
      </w:r>
      <w:r>
        <w:t>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</w:t>
      </w:r>
      <w:r>
        <w:t>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DC57E9" w:rsidRDefault="00E467F8">
      <w:pPr>
        <w:ind w:left="-533" w:right="0"/>
      </w:pPr>
      <w:r>
        <w:t xml:space="preserve">        | F</w:t>
      </w:r>
      <w:r>
        <w:t>ONTE DE RECURSO                                            |     ENCARGOS      |    ENCARGOS DA    |    CORRENTES      |   INVESTIMENTOS   |     FINANCEIRAS   |      DIVIDA       |       DE          |</w:t>
      </w:r>
    </w:p>
    <w:p w:rsidR="00DC57E9" w:rsidRDefault="00E467F8">
      <w:pPr>
        <w:ind w:left="-533" w:right="0"/>
      </w:pPr>
      <w:r>
        <w:lastRenderedPageBreak/>
        <w:t xml:space="preserve">        |                                              </w:t>
      </w:r>
      <w:r>
        <w:t xml:space="preserve">               |     SOCIAIS       |    DIVIDA         |                   |                   |                   |                   |   CONTINGENCIA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</w:t>
      </w:r>
      <w:r>
        <w:t>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|TESOURO                                                      |      3.707.950,00 |              0,00 |              0,00 |            </w:t>
      </w:r>
      <w:r>
        <w:t xml:space="preserve">  0,00 |              0,00 |              0,00 |              0,00 |</w:t>
      </w:r>
    </w:p>
    <w:p w:rsidR="00DC57E9" w:rsidRDefault="00E467F8">
      <w:pPr>
        <w:ind w:left="-533" w:right="0"/>
      </w:pPr>
      <w:r>
        <w:t xml:space="preserve">        |RECURSOS PROPRIOS DA ADMINISTRACAO INDIRETA                  |     21.500.000,00 |              0,00 |        202.000,00 |              0,00 |              0,00 |              0,</w:t>
      </w:r>
      <w:r>
        <w:t>00 |              0,00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</w:t>
      </w:r>
      <w:r>
        <w:t xml:space="preserve">                                                                                                                                                                              Pagina   274  |</w:t>
      </w:r>
    </w:p>
    <w:p w:rsidR="00DC57E9" w:rsidRDefault="00E467F8">
      <w:pPr>
        <w:ind w:left="-533" w:right="0"/>
      </w:pPr>
      <w:r>
        <w:t xml:space="preserve">         ---------------------------------------------------------</w:t>
      </w:r>
      <w:r>
        <w:t>------------------------------------------------------------------------------------------------------------------------------------------------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</w:t>
      </w:r>
      <w:r>
        <w:t>---------------------------------------------------------------------------------------------------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DOTACAO ORCAMENTARIA DA UNIDADE ORCAMENTARIA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|===============================================================================================================================================================================================</w:t>
      </w:r>
      <w:r>
        <w:t>==========|</w:t>
      </w:r>
    </w:p>
    <w:p w:rsidR="00DC57E9" w:rsidRDefault="00E467F8">
      <w:pPr>
        <w:ind w:left="-533" w:right="0"/>
      </w:pPr>
      <w:r>
        <w:t xml:space="preserve">        | PROGRAMA : 4008 PREVIDENCIA                                                                                                                                                                25.409.950,00|</w:t>
      </w:r>
    </w:p>
    <w:p w:rsidR="00DC57E9" w:rsidRDefault="00E467F8">
      <w:pPr>
        <w:ind w:left="-533" w:right="0"/>
      </w:pPr>
      <w:r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</w:t>
      </w:r>
      <w:r>
        <w:t xml:space="preserve">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</w:t>
      </w:r>
      <w:r>
        <w:t>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|09.272.4008.2159     PAGAMENTO DE INATIVOS                                                                                                                                                  18.708.950,00|</w:t>
      </w:r>
    </w:p>
    <w:p w:rsidR="00DC57E9" w:rsidRDefault="00E467F8">
      <w:pPr>
        <w:ind w:left="-533" w:right="0"/>
      </w:pPr>
      <w:r>
        <w:t xml:space="preserve">        |                                   </w:t>
      </w:r>
      <w:r>
        <w:t xml:space="preserve">                                     PESSOAL E ENCARGOS SOCIAIS                                                                                          18.707.950,00|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</w:t>
      </w:r>
      <w:r>
        <w:t>CACOES DIRETAS                                                                                               18.707.950,00|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</w:t>
      </w:r>
      <w:r>
        <w:t xml:space="preserve">          TESOURO                                                 3.707.950,00|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</w:t>
      </w:r>
      <w:r>
        <w:t xml:space="preserve"> INDIRETA            15.000.000,00|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TRANSFERENCIAS A UNIAO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</w:t>
      </w:r>
      <w:r>
        <w:t>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</w:t>
      </w:r>
      <w:r>
        <w:t>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|09.272.4008.2160     PAGAMENTO DE PENSIONISTAS     </w:t>
      </w:r>
      <w:r>
        <w:t xml:space="preserve">                                                                                                                                          5.001.000,00|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</w:t>
      </w:r>
      <w:r>
        <w:t>AIS                                         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</w:t>
      </w:r>
      <w:r>
        <w:t xml:space="preserve">                                            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</w:t>
      </w:r>
      <w:r>
        <w:t xml:space="preserve">      5.000.000,00|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</w:t>
      </w:r>
      <w:r>
        <w:t xml:space="preserve">                                                            TRANSFERENCIAS A UNIAO                                                                                                1.000,00|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</w:t>
      </w:r>
      <w:r>
        <w:t xml:space="preserve">                                                                          RECURSOS PROPRIOS DA ADMINISTRACAO INDIRETA                 1.000,00|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</w:t>
      </w:r>
      <w:r>
        <w:t xml:space="preserve">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|-----------------------------------------------------------------------------------------------------------------------------------------------------------------------------------------------</w:t>
      </w:r>
      <w:r>
        <w:t>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lastRenderedPageBreak/>
        <w:t xml:space="preserve">        |-----------------------</w:t>
      </w:r>
      <w:r>
        <w:t>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|09.272.4008.2161     PAGAMENTO DE OUTROS BENEFICIOS PREVIDENCIARIOS</w:t>
      </w:r>
      <w:r>
        <w:t xml:space="preserve">                                            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PESSOAL E ENCARGOS SOCIAIS             </w:t>
      </w:r>
      <w:r>
        <w:t xml:space="preserve">                                            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APLICACOES DIRETAS                                                              </w:t>
      </w:r>
      <w:r>
        <w:t xml:space="preserve">                                  1.500.000,00|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                                                             RECURSOS PROPRIOS DA ADMINISTRACAO INDIRETA             1.</w:t>
      </w:r>
      <w:r>
        <w:t>500.000,00|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Nao mensuravel.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</w:t>
      </w:r>
      <w:r>
        <w:t>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                     ACAO                                               GRUPO D</w:t>
      </w:r>
      <w:r>
        <w:t>E DESPESA / MODALIDADE                                FONTE DE RECURSO                                                    |</w:t>
      </w:r>
    </w:p>
    <w:p w:rsidR="00DC57E9" w:rsidRDefault="00E467F8">
      <w:pPr>
        <w:ind w:left="-533" w:right="0"/>
      </w:pPr>
      <w:r>
        <w:t xml:space="preserve">        |---------------------------------------------------------------------------------------------------------------------------</w:t>
      </w:r>
      <w:r>
        <w:t>------------------------------------------------------------------------------|</w:t>
      </w:r>
    </w:p>
    <w:p w:rsidR="00DC57E9" w:rsidRDefault="00E467F8">
      <w:pPr>
        <w:ind w:left="-533" w:right="0"/>
      </w:pPr>
      <w:r>
        <w:t xml:space="preserve">        |09.272.4008.2512     REQUISICAO DE PEQUENO VALOR                                                                                                                       </w:t>
      </w:r>
      <w:r>
        <w:t xml:space="preserve">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DC57E9" w:rsidRDefault="00E467F8">
      <w:pPr>
        <w:ind w:left="-533" w:right="0"/>
      </w:pPr>
      <w:r>
        <w:t xml:space="preserve">        </w:t>
      </w:r>
      <w:r>
        <w:t>|                                                                           APLICACOES DIRETAS                                                                                                  200.000,00|</w:t>
      </w:r>
    </w:p>
    <w:p w:rsidR="00DC57E9" w:rsidRDefault="00E467F8">
      <w:pPr>
        <w:ind w:left="-533" w:right="0"/>
      </w:pPr>
      <w:r>
        <w:t xml:space="preserve">        |                                           </w:t>
      </w:r>
      <w:r>
        <w:t xml:space="preserve">                                                                                          RECURSOS PROPRIOS DA ADMINISTRACAO INDIRETA               200.000,00|</w:t>
      </w:r>
    </w:p>
    <w:p w:rsidR="00DC57E9" w:rsidRDefault="00E467F8">
      <w:pPr>
        <w:ind w:left="-533" w:right="0"/>
      </w:pPr>
      <w:r>
        <w:t xml:space="preserve">        |PRODUTO   :          NAO MENSURAVEL ( NAO MENSURAVEL ) :    0                          </w:t>
      </w:r>
      <w:r>
        <w:t xml:space="preserve">                                            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|DESCRICAO :          Pagamento de Requisicoes de pequeno valor determinados pela                                                   </w:t>
      </w:r>
      <w:r>
        <w:t xml:space="preserve">                                                                      |</w:t>
      </w:r>
    </w:p>
    <w:p w:rsidR="00DC57E9" w:rsidRDefault="00E467F8">
      <w:pPr>
        <w:ind w:left="-533" w:right="0"/>
      </w:pPr>
      <w:r>
        <w:t xml:space="preserve">        |                     Justica.                                                                                                                                                  </w:t>
      </w:r>
      <w:r>
        <w:t xml:space="preserve">                          |</w:t>
      </w:r>
    </w:p>
    <w:p w:rsidR="00DC57E9" w:rsidRDefault="00E467F8">
      <w:pPr>
        <w:ind w:left="-533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11"/>
          <w:headerReference w:type="default" r:id="rId512"/>
          <w:footerReference w:type="even" r:id="rId513"/>
          <w:footerReference w:type="default" r:id="rId514"/>
          <w:headerReference w:type="first" r:id="rId515"/>
          <w:footerReference w:type="first" r:id="rId516"/>
          <w:pgSz w:w="15840" w:h="12240" w:orient="landscape"/>
          <w:pgMar w:top="1341" w:right="1814" w:bottom="4313" w:left="628" w:header="301" w:footer="720" w:gutter="0"/>
          <w:cols w:space="720"/>
        </w:sectPr>
      </w:pP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</w:t>
      </w:r>
      <w:r>
        <w:rPr>
          <w:sz w:val="13"/>
        </w:rPr>
        <w:t xml:space="preserve">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|1.0.0.0.00.0.0.000| RECEITAS CORRENTES                                 |                  |                  |    199.433.497,04|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|1.1.0.0.00.0.0.000| IMPOSTOS, TAXAS E CONTRIBUICOES DE MELHORIA        |                  |     43.226.747,04|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|1.1.1.0.00.0.0.000| IMPOSTOS                                           |     41.411.430,00|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|1.1.1.3.00.0.0.000| IMPOSTOS S/A RENDA E PROVENTOS DE QUALQ.NATUREZA   |      4.386.870,00|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|1.1.1.3.03.0.0.000| IMPOSTO S/A RENDA - RETIDO NA FONTE                |      4.386.870,00|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|1.1.1.3.03.1.1.000| retidos nas fontes                                 |      4.311.210,00|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|1.1.1.3.03.4.1.000| retido nas fontes - outros rendimentos             |         75.660,00|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|1.1.1.8.00.0.0.000| IMPOSTOS ESPECIFICOS DE ESTADOS/DF MUNICIPIOS      |     37.023.360,00|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|1.1.1.8.01.0.0.000| IMPOSTOS S/O PATRIMONIO P/ESTADOS/DF/MUNICIPIOS    |     20.594.540,00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|1.1.1.8.01.1.1.000| imposto s/propriedade predial                      |      9.96</w:t>
      </w:r>
      <w:r>
        <w:rPr>
          <w:sz w:val="13"/>
        </w:rPr>
        <w:t>0.660,00|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|1.1.1.8.01.1.1.000| imposto s/propriedade territorial                  |      1.972.670,00|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|1.1.1.8.01.1.2.000| multas e juros de mora do iptu                     |         74.230,00|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|1.1.1.8.01.1.3.000| rec divida ativa-iptu principal                    |      1.397.640,00|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|1.1.1.8.01.1.4.000| mult.jur.mora da divida ativa do iptu              |        748.380,00|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|1.1.1.8.01.1.9.000| rec divida ativa-iptu corr monetaria               |        314.670,00|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|1.1.1.8.01.4.1.000| imp.s/tr.inter vivos-bens imov.e dir.reais s/imov. |      6.126.290,00|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|1.1.1.8.02.0.0.000| IMP.S/PRODUCAO,CIRCULACAO MERCADORIAS E SERVICOS   |     16.428.820,00|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|1.1.1.8.02.3.1.000| imposto sobre servicos de qualquer natureza-issqn  |     16.133.150,00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|1.1.1.8.02.3.2.000| mult.e juros de mora do imp.s/serv.qualq.natureza  |        15</w:t>
      </w:r>
      <w:r>
        <w:rPr>
          <w:sz w:val="13"/>
        </w:rPr>
        <w:t>3.970,00|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|1.1.1.8.02.3.3.000| rec divida ativa-issqn principal                   |  </w:t>
      </w:r>
      <w:r>
        <w:rPr>
          <w:sz w:val="13"/>
        </w:rPr>
        <w:t xml:space="preserve">       57.250,00|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|1.1.1.8.02.3.4.000| multas e juros de mora da divida ativa do issq</w:t>
      </w:r>
      <w:r>
        <w:rPr>
          <w:sz w:val="13"/>
        </w:rPr>
        <w:t>n    |         63.000,00|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|1.1.1.8.02.3.9.000| atualizacao monetaria - iss           </w:t>
      </w:r>
      <w:r>
        <w:rPr>
          <w:sz w:val="13"/>
        </w:rPr>
        <w:t xml:space="preserve">             |            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|1.1.1.8.02.3.9.000| rec divida ativa-issqn corr monetaria              |         20.950,00|                  |                  |  |     CODIGO       |                 ESPECIFICACAO </w:t>
      </w:r>
      <w:r>
        <w:rPr>
          <w:sz w:val="13"/>
        </w:rPr>
        <w:t xml:space="preserve">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</w:t>
      </w:r>
      <w:r>
        <w:rPr>
          <w:sz w:val="13"/>
        </w:rPr>
        <w:t xml:space="preserve">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</w:t>
      </w:r>
      <w:r>
        <w:rPr>
          <w:sz w:val="13"/>
        </w:rPr>
        <w:t xml:space="preserve">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|1.1.1.9.00.0.0.000| OUTROS</w:t>
      </w:r>
      <w:r>
        <w:rPr>
          <w:sz w:val="13"/>
        </w:rPr>
        <w:t xml:space="preserve"> IMPOSTOS             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|1.1.1.9.01.0.0.000</w:t>
      </w:r>
      <w:r>
        <w:rPr>
          <w:sz w:val="13"/>
        </w:rPr>
        <w:t>| OUTROS IMPOSTOS             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|1.1.1.9.01.1.9.000| atualiz monet-divida ativa outros tributos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|1.1.2.0.00.0.0.000| TAXAS                                              |      1.813.037,04|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|1.1.2.1.00.0.0.000| TAXAS P/EXERCICIO DO PODER DE POLICIA              |      1.689.880,00|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|1.1.2.1.01.0.0.000| TAXAS DE INSPECAO, CONTROLE E FISCALIZACAO         |      1.689.880,00|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tx.lic.p/func.estab.com.,ind.e prest.servicos      |        533.300,00|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limpeza publica     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conservacao                                |          1.200,00|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publicidade comercial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func. de estab. em horario especial        |            120,00|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licenca para execucao de obras             |        282.310,00|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licenca                                    |            120,00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|1.1.2.1.01.1.1.000| taxa de sinistros                                  |        544.370,00|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|1.1.2.1.01.1.1.001| taxa de ambulantes                                 |          </w:t>
      </w:r>
      <w:r>
        <w:rPr>
          <w:sz w:val="13"/>
        </w:rPr>
        <w:t xml:space="preserve">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|1.1.2.1.01.1.1.001| taxa do seguro de incendio   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|1.1.2.1.01.1.1.001| taxa de feirante                                   |  </w:t>
      </w:r>
      <w:r>
        <w:rPr>
          <w:sz w:val="13"/>
        </w:rPr>
        <w:t xml:space="preserve">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|1.1.2.1.01.1.2.000| multas e juros de mora de outros tributos     </w:t>
      </w:r>
      <w:r>
        <w:rPr>
          <w:sz w:val="13"/>
        </w:rPr>
        <w:t xml:space="preserve">     |         25.350,00|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ativa-taxa limpeza publica </w:t>
      </w:r>
      <w:r>
        <w:rPr>
          <w:sz w:val="13"/>
        </w:rPr>
        <w:t xml:space="preserve">             |         72.040,00|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ativa-taxa de conservacao               |          1.170,00|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 ativa-seguro de ince</w:t>
      </w:r>
      <w:r>
        <w:rPr>
          <w:sz w:val="13"/>
        </w:rPr>
        <w:t>ndio                 |            250,00|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ativa-taxa de expediente                |          1.110,00|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ativa-taxa </w:t>
      </w:r>
      <w:r>
        <w:rPr>
          <w:sz w:val="13"/>
        </w:rPr>
        <w:t>de licenca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ativa-taxa de feirante                  |          2.300,00|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 divida ativa-horario especial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|1.1.2.1.01.1.3.000| rec. divida ativa-taxa de licenca                  |         84.930,00|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|1.1.2.1.01.1.4.000| multa e juros da divida ativa-seguro de incendio   |         37.760,00|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|1.1.2.1.01.1.4.000| multa e juros da divida ativa-taxa de feirante     |            810,00|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|1.1.2.1.01.1.4.000| multa e juros da divida-tx limpeza publica         |          2.960,00|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|1.1.2.1.01.1.4.000| multa e juros da divida-tx de conservacao          |          9.550,00|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|1.1.2.1.01.1.4.000| multa e juros da divida-tx de licenca              |         46.590,00|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|1.1.2.1.01.1.8.000| corr monetaria-contr de melhoria                   |            650,00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CODIGO       |                 ESPECIFICACAO                      |   DESDOBR</w:t>
      </w:r>
      <w:r>
        <w:rPr>
          <w:sz w:val="13"/>
        </w:rPr>
        <w:t>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</w:t>
      </w:r>
      <w:r>
        <w:rPr>
          <w:sz w:val="13"/>
        </w:rPr>
        <w:t xml:space="preserve">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</w:t>
      </w:r>
      <w:r>
        <w:rPr>
          <w:sz w:val="13"/>
        </w:rPr>
        <w:t xml:space="preserve">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rec divida ativa-contr melhoria corr m</w:t>
      </w:r>
      <w:r>
        <w:rPr>
          <w:sz w:val="13"/>
        </w:rPr>
        <w:t>onetaria     |            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monetaria-tx limpeza publica           |          1.240,00|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monetaria-tx de co</w:t>
      </w:r>
      <w:r>
        <w:rPr>
          <w:sz w:val="13"/>
        </w:rPr>
        <w:t>nservacao            |          3.580,00|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monetaria-seguro do incendio           |         14.680,00|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monetaria-</w:t>
      </w:r>
      <w:r>
        <w:rPr>
          <w:sz w:val="13"/>
        </w:rPr>
        <w:t>tx de expediente             |          2.860,00|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monetaria-tx de licenca                |         16.380,00|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|1.1.2.1.01.1.9.000| atualizacao mo</w:t>
      </w:r>
      <w:r>
        <w:rPr>
          <w:sz w:val="13"/>
        </w:rPr>
        <w:t>netaria-tx de feirante               |            370,00|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|1.1.2.2.00.0.0.000| TAXAS </w:t>
      </w:r>
      <w:r>
        <w:rPr>
          <w:sz w:val="13"/>
        </w:rPr>
        <w:t>P/PRESTACAO DE SERVICOS                      |        123.157,04|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|1.1.2.2.01.0.0.000| TAXAS P/PRESTACAO DE SERVICOS                      |        123.157,04|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|1.1.2.2.01.1.1.000| taxa de limpeza publica                            |            120,00|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|1.1.2.2.01.1.1.000| taxa de expediente                                 |        122.580,00|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|1.1.2.2.01.1.1.000| taxa de limpeza de terrenos                        |            337,04|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|1.1.2.2.01.1.1.000| taxa de execucao de muros e paredes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|1.1.3.0.00.0.0.000| CONTRIBUICAO DE MELHORIA                           |          2.280,00|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|1.1.3.8.00.0.0.000| CONTRIBUICAO DE MELHORIA - ESPECIFICA E/M          |          2.280,00|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|1.1.3.8.04.0.0.000| CONTRIB.MELH.P/PAVIMENTACAO E OBRAS COMPLEMENTARES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|1.1.3.8.04.1.1.000| contr.melh. p/pavimentacao e obras complementares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|1.1.3.8.99.0.0.000| OUTRAS CONTRIBUICOES DE MELHORIA                   |          2.160,00|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|1.1.3.8.99.1.2.000| multas e juros de mora das contrib. de melhoria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|1.1.3.8.99.1.3.000| rec divida ativa-contribuicao de melhoria principa |            960,00|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|1.2.0.0.00.0.0.000| CONTRIBUICOES                                      |                  |      1.984.000,00|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|1.2.4.0.00.0.0.000| CONTRIB.P/CUSTEIO DO SERVICO DE ILUMINACAO PUBLICA |      1.984.000,00|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|1.2.4.0.00.1.1.000| contrib.p/o custeio do serv.de iluminacao publica  |      1.984.000,00|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|1.3.0.0.00.0.0.000| RECEITA PATRIMONIAL                                |                  |      1.323.580,00|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|1.3.1.0.00.0.0.000| EXPLORACAO DO PATRIMONIO IMOBILIARIO DO ESTADO     |        377.670,00|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|1.3.1.0.01.0.0.000| ALUGUEIS,ARRENDAMEN.,FOROS,LAUDEMIOS,TAR.OCUPACAO  |        377.670,00|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CODIGO       |                 ESPECIFICACAO                      |   DESDOBRAMENTO  |       FONTES     |    </w:t>
      </w:r>
      <w:r>
        <w:rPr>
          <w:sz w:val="13"/>
        </w:rPr>
        <w:t>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</w:t>
      </w:r>
      <w:r>
        <w:rPr>
          <w:sz w:val="13"/>
        </w:rPr>
        <w:t xml:space="preserve">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mercados                                           |        263.620,00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terminal rodoviario                                |        111.190,00|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mototaxi                                           |          </w:t>
      </w:r>
      <w:r>
        <w:rPr>
          <w:sz w:val="13"/>
        </w:rPr>
        <w:t xml:space="preserve">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alugueis - permissao de uso                        |          1.540,00|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centros comunitarios                               |  </w:t>
      </w:r>
      <w:r>
        <w:rPr>
          <w:sz w:val="13"/>
        </w:rPr>
        <w:t xml:space="preserve">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|1.3.2.0.00.0.0.000| VALORES MOBILIARIOS                           </w:t>
      </w:r>
      <w:r>
        <w:rPr>
          <w:sz w:val="13"/>
        </w:rPr>
        <w:t xml:space="preserve">     |        945.910,00|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|1.3.2.1.00.0.0.000| JUROS E CORRECOES MONETARIAS          </w:t>
      </w:r>
      <w:r>
        <w:rPr>
          <w:sz w:val="13"/>
        </w:rPr>
        <w:t xml:space="preserve">             |        945.790,00|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|1.3.2.1.00.1.1.000| rend. s/ aplicacao fundeb-21792-1                  |        104.530,00|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|1.3.2.1.00.1.1.000| rend s/aplic.sns/convenio c/c 624.038-3            |          5.030,00|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|1.3.2.1.00.1.1.001| rend.aplic.-progr.sta.casa sust.-estrat.(17-19)    |          4.850,00|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|1.3.2.1.00.1.1.004| rend s/ aplic. sns/ convenio c/c 624.037-5         |          8.440,00|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rend. s/ aplic.sns convenio c/c 624.036-7          |          5.470,00|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prog.fin de acoes/alimentacao nutricao 624.004-9   |            540,00|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rend.aplic.-equip.mat.perm.-atenc.bas.(div.ubs)    |          9.460,00|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qse                                 |        192.400,00|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pnate                               |            740,00|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ensino fundamental                  |         55.830,00|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ensino infantil                     |         37.220,00|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secr est educacao merenda escolar   |          6.520,00|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 s/aplic - pnae merenda escolar                |         15.210,00|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|1.3.2.1.00.1.1.005| rend. s/aplic. dinheiro dir. na escola             |             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|1.3.2.1.00.1.1.006| rend. s/aplic. cobertura quadra esc.joao p. pinho  |          3.540,00|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|1.3.2.1.00.1.1.006| rend.s/aplic.cobert.quadra maria f.lopes piffer    |             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|1.3.2.1.00.1.1.006| rend. s/aplic. fnde-manut. de creches c/c 34.031-6 |          8.060,00|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|1.3.2.1.00.1.1.006| rend. s/aplic. drj transp. de alunos c/c 101.063-8 |          4.240,00|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|1.3.2.1.00.1.1.006| rend.s/aplic.creches brasil carinhoso c/c 36.795-8 |          5.450,00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|1.3.2.1.00.1.1.006| rend. s/aplic. pac i c/c 36.439-8                  |          7.220,00|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|1.3.2.1.00.1.1.007| rend s/aplic - cide                                |          </w:t>
      </w:r>
      <w:r>
        <w:rPr>
          <w:sz w:val="13"/>
        </w:rPr>
        <w:t>4.750,00|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|1.3.2.1.00.1.1.007| rend.aplic.fd.munic.desenv.economico alienacao     |          4.930,00|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|1.3.2.1.00.1.1.007| rend.s/aplic.fd.munic.desenv.economico             |  </w:t>
      </w:r>
      <w:r>
        <w:rPr>
          <w:sz w:val="13"/>
        </w:rPr>
        <w:t xml:space="preserve">        9.610,00|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|1.3.2.1.00.1.1.010| rend.s/aplic.spdr alargamento de via c/c 73.006-8  |         13.410,00|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|1.3.2.1.00.1.1.010| rend s/aplic - transito                       </w:t>
      </w:r>
      <w:r>
        <w:rPr>
          <w:sz w:val="13"/>
        </w:rPr>
        <w:t xml:space="preserve">     |          3.960,00|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|1.3.2.1.00.1.1.010| rend s/aplic - febom                               |         78.940,00|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|1.3.2.1.00.1.1.010| rend s/aplic - super simples          </w:t>
      </w:r>
      <w:r>
        <w:rPr>
          <w:sz w:val="13"/>
        </w:rPr>
        <w:t xml:space="preserve">             |         16.710,00|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 s/aplic. pavimentacao/sinalizacao            |          8.030,00|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 s/aplic - fumtran (area a</w:t>
      </w:r>
      <w:r>
        <w:rPr>
          <w:sz w:val="13"/>
        </w:rPr>
        <w:t>zul)                 |          3.320,00|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 s/aplic. royalties - c/c 73.069-6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 s/aplic. galeria</w:t>
      </w:r>
      <w:r>
        <w:rPr>
          <w:sz w:val="13"/>
        </w:rPr>
        <w:t xml:space="preserve"> de aguas pluviais           |             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rend.s/aplic. avenida dos antunes                  |          2.100,00|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 s/aplic.</w:t>
      </w:r>
      <w:r>
        <w:rPr>
          <w:sz w:val="13"/>
        </w:rPr>
        <w:t xml:space="preserve"> fehidro ssrh - c/c 73.044-0         |            560,00|                  |                  |</w:t>
      </w:r>
    </w:p>
    <w:p w:rsidR="00DC57E9" w:rsidRDefault="00DC57E9">
      <w:pPr>
        <w:sectPr w:rsidR="00DC57E9">
          <w:headerReference w:type="even" r:id="rId517"/>
          <w:headerReference w:type="default" r:id="rId518"/>
          <w:footerReference w:type="even" r:id="rId519"/>
          <w:footerReference w:type="default" r:id="rId520"/>
          <w:headerReference w:type="first" r:id="rId521"/>
          <w:footerReference w:type="first" r:id="rId522"/>
          <w:pgSz w:w="12240" w:h="15840"/>
          <w:pgMar w:top="1608" w:right="1722" w:bottom="6930" w:left="378" w:header="108" w:footer="6780" w:gutter="0"/>
          <w:pgNumType w:start="1"/>
          <w:cols w:space="720"/>
        </w:sectPr>
      </w:pP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</w:t>
      </w:r>
      <w:r>
        <w:rPr>
          <w:sz w:val="13"/>
        </w:rPr>
        <w:t>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</w:t>
      </w:r>
      <w:r>
        <w:rPr>
          <w:sz w:val="13"/>
        </w:rPr>
        <w:t>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</w:t>
      </w:r>
      <w:r>
        <w:rPr>
          <w:sz w:val="13"/>
        </w:rPr>
        <w:t>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rend.s/aplic.gal.aguas pluviais/recapeam.asfaltico |          5.380,00|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|1.3.2.1.00.1.1.011| re</w:t>
      </w:r>
      <w:r>
        <w:rPr>
          <w:sz w:val="13"/>
        </w:rPr>
        <w:t>nd.s/aplic.revitalizacao av. pedro hortal        |          1.650,00|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|1.3.2.1.00.1.1.012| rend.a/aplic.iluminacao praca da biblia            |            580,00|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</w:t>
      </w:r>
      <w:r>
        <w:rPr>
          <w:sz w:val="13"/>
        </w:rPr>
        <w:t>.012| rend. s/aplic. transito                            |            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|1.3.2.1.00.1.1.012| rend. s/ aplic. fmdca irrf c/c 130.251-5           |         17.990,00|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</w:t>
      </w:r>
      <w:r>
        <w:rPr>
          <w:sz w:val="13"/>
        </w:rPr>
        <w:t>1.00.1.1.012| rend.s/aplic. spdr iluminacao de ruas c/c 73.068-8 |             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|1.3.2.1.00.1.1.012| rend.s/aplic.spdr ilumin. de pracas c/c 73.004-1   |             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|1.3.2.1.00.1.1.012| rend.s/aplic.spdr ilumin.de estadio c/c 73.008-4   |            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rend.s/aplic.casa civil/infra estrut. urb.recapam. |          1.020,00|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 s.aplicacao pav.asfaltica c/c 647.094-0      |          8.760,00|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rend.aplic.casa civil inf.est.urb.recap.c73.144-7  |         13.890,00|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 s/aplic financ pro transporte                 |          7.600,00|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 s/aplic bebed.h/conv cdhu                     |         14.730,00|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 s/aplic.impl.trat.esg.ete2 c/c 06.101-8      |          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 s/ aplic. creas c/c 73.070-x                 |            500,00|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 s/aplic.convenio pro lar c/c 101.083-2       |          4.280,00|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|1.3.2.1.00.1.1.013| rend.aplic.-min.cid.recap.asf.contr.rep.822157/15  |          1.000,00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 s/aplic - recursos proprios                   |        127.320,00|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 s/aplic. itr - c/c 74.217-1                  |          1.230,00|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 s/aplic. icm desoneracao - c/c 283.141-4     |          4.170,00|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 s/aplic. fex - c/c 13.016-8                  |            560,00|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|1.3.2.1.00.1.1.014| rend.s/aplic.nota fiscal eletronica-c/c 73.007-6   |         41.370,00|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rend.s/aplic. concurso publico c/c 73.127-7        |         13.670,00|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rend.s/aplic.pmb/transporte publico c/c 73.129-3   |          7.720,00|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rend.s/aplic.honorarios advocaticios c/c 73.147-1  |            370,00|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|1.3.2.1.00.1.1.014| rend. s/ aplic.const.p/cust.ilum.publica 74.130-7  |         11.870,00|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|1.3.2.1.00.1.1.015| rend. s/aplic.c/ arrecadacao tributos c/c 71.003-5 |         31.100,00|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|1.3.2.1.00.1.1.015| rend.aplic.-processo seletivo educcacao - 73.125-0 |          1.000,00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|1.3.2.1.00.1.1.015| rend.s/aplic - fehidro                             |             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|1.3.2.2.00.0.0.000| DIVIDENDOS                   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|1.3.2.2.00.1.1.000| dividendos                   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|1.5.0.0.00.0.0.000| RECEITA INDUSTRIAL                                 |                  |            120,00|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|1.5.0.0.00.1.1.000| receita da industria de construcao                 |            120,00|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|1.6.0.0.00.0.0.000| RECEITA DE SERVICOS                                |                  |        295.080,00|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|1.6.1.0.00.0.0.000| SERVICOS ADMINISTRATIVOS E COMERCIAIS GERAIS       |          1.200,00|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|1.6.1.0.01.0.0.000| SERVICOS ADMINISTRATIVOS E COMERCIAIS GERAIS       |          1.200,00|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</w:t>
      </w:r>
      <w:r>
        <w:rPr>
          <w:sz w:val="13"/>
        </w:rPr>
        <w:t>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</w:t>
      </w:r>
      <w:r>
        <w:rPr>
          <w:sz w:val="13"/>
        </w:rPr>
        <w:t>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</w:t>
      </w:r>
      <w:r>
        <w:rPr>
          <w:sz w:val="13"/>
        </w:rPr>
        <w:t xml:space="preserve">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|-------------------------------------------------------------------</w:t>
      </w:r>
      <w:r>
        <w:rPr>
          <w:sz w:val="13"/>
        </w:rPr>
        <w:t>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servicos de venda de editais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</w:t>
      </w:r>
      <w:r>
        <w:rPr>
          <w:sz w:val="13"/>
        </w:rPr>
        <w:t xml:space="preserve">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|1.6.2.0.00.0.0.000| SERVS.E ATIVIDADES REF.A NAVEGACAO E AO TRANSPORTE |          1.550,00|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</w:t>
      </w:r>
      <w:r>
        <w:rPr>
          <w:sz w:val="13"/>
        </w:rPr>
        <w:t xml:space="preserve">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|1.6.2.0.02.0.0.000| SERVICOS DE TRANSPORTE                             |          1.550,00|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</w:t>
      </w:r>
      <w:r>
        <w:rPr>
          <w:sz w:val="13"/>
        </w:rPr>
        <w:t xml:space="preserve">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|1.6.2.0.02.1.1.000| servicos de transporte rodoviario                  |          1.550,00|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</w:t>
      </w:r>
      <w:r>
        <w:rPr>
          <w:sz w:val="13"/>
        </w:rPr>
        <w:t xml:space="preserve">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|1.6.9.0.00.0.0.000| OUTROS SERVICOS                                    |        292.330,00|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</w:t>
      </w:r>
      <w:r>
        <w:rPr>
          <w:sz w:val="13"/>
        </w:rPr>
        <w:t xml:space="preserve">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|1.6.9.0.99.0.0.000| OUTROS SERVICOS                                    |        292.330,00|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</w:t>
      </w:r>
      <w:r>
        <w:rPr>
          <w:sz w:val="13"/>
        </w:rPr>
        <w:t xml:space="preserve">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|1.6.9.0.99.1.1.000| servicos de cemiterio                              |        191.410,00|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|1.6.9.0.99.1.1.000| servicos diversos                                  |         14.830,00|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|1.6.9.0.99.1.1.000| publicidade oficial eletronica                     |            120,00|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|1.6.9.0.99.1.1.000| transporte particular de municipes                 |         85.970,00|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|1.7.0.0.00.0.0.000| TRANSFERENCIAS CORRENTES                           |                  |    151.037.800,00|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|1.7.1.0.00.0.0.000| TRANSFERENCIAS DA UNIAO E DE SUAS ENTIDADES        |     46.176.380,00|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|1.7.1.8.00.0.0.000| TRANSFERENCIAS DA UNIAO - ESPECIFICA E/M           |     46.176.380,00|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|1.7.1.8.01.0.0.000| PARTICIPACAO NA RECEITA DA UNIAO                   |     39.401.090,00|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|1.7.1.8.01.2.1.000| cota-parte fundo de participacao dos municipios    |     35.201.090,00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|1.7.1.8.01.3.1.000| cota-parte do fpm-1% entregue no mes de dezembro   |      1.50</w:t>
      </w:r>
      <w:r>
        <w:rPr>
          <w:sz w:val="13"/>
        </w:rPr>
        <w:t>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|1.7.1.8.01.4.1.000| cota-parte do fpm-1% entregue no mes de julho      |  </w:t>
      </w:r>
      <w:r>
        <w:rPr>
          <w:sz w:val="13"/>
        </w:rPr>
        <w:t xml:space="preserve">    1.500.000,00|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|1.7.1.8.01.5.1.000| cota-parte do imposto s/a prop.territorial rur</w:t>
      </w:r>
      <w:r>
        <w:rPr>
          <w:sz w:val="13"/>
        </w:rPr>
        <w:t>al   |      1.200.000,00|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|1.7.1.8.02.0.0.000| TRANSF.COMPENS.FINANC.P/EXPL.DE RECURS</w:t>
      </w:r>
      <w:r>
        <w:rPr>
          <w:sz w:val="13"/>
        </w:rPr>
        <w:t>OS NATURAIS  |        372.440,00|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|1.7.1.8.02.2.1.000| cota-parte da compens.finan.re</w:t>
      </w:r>
      <w:r>
        <w:rPr>
          <w:sz w:val="13"/>
        </w:rPr>
        <w:t>cursos minerais-cfem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|1.7.1.8.02.3.1.000| c/parte royalties-comp</w:t>
      </w:r>
      <w:r>
        <w:rPr>
          <w:sz w:val="13"/>
        </w:rPr>
        <w:t>.fin.p/prod.petr.l.7990/89   |        372.320,00|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|1.7.1.8.03.0.0.000| TRANSF.DE RECU</w:t>
      </w:r>
      <w:r>
        <w:rPr>
          <w:sz w:val="13"/>
        </w:rPr>
        <w:t>RSOS DO SUS - REPASSES FUNDO A FUNDO |        406.080,00|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|1.7.1.8.03.1.1.000| dose certa - medicamentos                          |        393.080,00|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|1.7.1.8.03.1.1.000| prog.fin.das acoes alim.e nutr. c/c 06.624.004-9   |         13.000,00|                  |            </w:t>
      </w:r>
      <w:r>
        <w:rPr>
          <w:sz w:val="13"/>
        </w:rPr>
        <w:t xml:space="preserve">      | 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</w:t>
      </w:r>
      <w:r>
        <w:rPr>
          <w:sz w:val="13"/>
        </w:rPr>
        <w:t>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</w:t>
      </w:r>
      <w:r>
        <w:rPr>
          <w:sz w:val="13"/>
        </w:rPr>
        <w:t xml:space="preserve">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</w:t>
      </w:r>
      <w:r>
        <w:rPr>
          <w:sz w:val="13"/>
        </w:rPr>
        <w:t>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|1.7.1.8.05.0.0.000| TRANSFERENCIAS DE RECURSOS DO FNDE                 |      5.624.850,00|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|1.7.1.8.05.1.1.000| transf - qse                                       |      4.230.960,00|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|1.7.1.8.05.1.1.000| progr. dinheiro direto na escola-pdde c/c 29.543-4 |          </w:t>
      </w:r>
      <w:r>
        <w:rPr>
          <w:sz w:val="13"/>
        </w:rPr>
        <w:t>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|1.7.1.8.05.4.1.000| trans.diretas do fnde referentes ao pnate          |  </w:t>
      </w:r>
      <w:r>
        <w:rPr>
          <w:sz w:val="13"/>
        </w:rPr>
        <w:t xml:space="preserve">       52.540,00|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|1.7.1.8.05.9.1.000| fnde-merenda escolar                          </w:t>
      </w:r>
      <w:r>
        <w:rPr>
          <w:sz w:val="13"/>
        </w:rPr>
        <w:t xml:space="preserve">     |      1.330.080,00|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|1.7.1.8.05.9.1.000| fnde-aee atendimento educacional especializado     |         10.070,00|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|1.7.1.8.06.0.0.000| TRANSF.FINANCEIRA DO ICMS-DESONERACAO-LC 87/96     |        247.900,00|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|1.7.1.8.06.1.1.000| trans.financeira do icms-desoneracao-l.c. n.87/96  |        247.900,00|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|1.7.1.8.10.0.0.000| TRANSF.DE CONVENIOS DA UNIAO E DE SUAS ENTIDADES   |        122.820,00|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|1.7.1.8.10.3.1.001| fmas/bloco gestao bolsa familia fnas c/c 38.097-0  |        122.820,00|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|1.7.1.8.99.0.0.000| OUTRAS TRANSFERENCIAS DA UNIAO                     |          1.200,00|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|1.7.1.8.99.1.1.000| fex-aux.financeira para fomento das exportacoes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|1.7.2.0.00.0.0.000| TRANSF.ESTADOS E DISTR.FEDERAL E DE SUAS ENTIDADES |     75.623.500,00|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|1.7.2.8.00.0.0.000| TRANSFERENCIAS DOS ESTADOS - ESPECIFICA E/M        |     75.623.500,00|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|1.7.2.8.01.0.0.000| PARTICIPACAO NA RECEITA DOS ESTADOS                |     72.215.510,00|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|1.7.2.8.01.1.1.000| cota-parte do icms                                 |     56.736.980,00|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|1.7.2.8.01.2.1.000| cota-parte do ipva                                 |     14.347.860,00|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|1.7.2.8.01.3.1.000| cota-parte do ipi sobre exportacao                 |        343.880,00|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|1.7.2.8.01.4.1.000| cota-parte da contr.interv.no dominio publico-cide |        323.470,00|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|1.7.2.8.01.9.1.000| secr est educacao merenda escolar                  |        458.820,00|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|1.7.2.8.01.9.1.000| secretaria emprego relacao trabalho c/</w:t>
      </w:r>
      <w:r>
        <w:rPr>
          <w:sz w:val="13"/>
        </w:rPr>
        <w:t>c 73.019-x   |          4.500,00|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|1.7.2.8.02.0.0.000| TRANSF.COTA-PARTE DA COMPENSAC</w:t>
      </w:r>
      <w:r>
        <w:rPr>
          <w:sz w:val="13"/>
        </w:rPr>
        <w:t>AO FINANCEIRA (25%)  |        208.300,00|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|1.7.2.8.02.3.1.000| royalties icms/ipi    </w:t>
      </w:r>
      <w:r>
        <w:rPr>
          <w:sz w:val="13"/>
        </w:rPr>
        <w:t xml:space="preserve">                             |        208.300,00|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</w:t>
      </w:r>
      <w:r>
        <w:rPr>
          <w:sz w:val="13"/>
        </w:rPr>
        <w:t>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</w:t>
      </w:r>
      <w:r>
        <w:rPr>
          <w:sz w:val="13"/>
        </w:rPr>
        <w:t>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</w:t>
      </w:r>
      <w:r>
        <w:rPr>
          <w:sz w:val="13"/>
        </w:rPr>
        <w:t xml:space="preserve">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|1.7.2.8.10.0.0.000| TRANSF.CONV.DOS ESTADOS, DO DF E DE SUAS ENTIDADES |      3.199.690,00|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|1.7.2.8.10.1.1.000| programa ses sta casa 2 -2017/2019                 |        600.000,00|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|1.7.2.8.10.1.1.000| programa sta.casa sustentavel-estrategico (17-19)  |      1.495.150,00|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|1.7.2.8.10.2.1.000| drj-transporte de alunos- c/c 101.063-8            |        912.430,00|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|1.7.2.8.10.9.1.000| fmas medida socio educativa lib. assistida 73076-9 |        192.110,00|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|1.7.5.0.00.0.0.000| TRANSFERENCIAS DE OUTRAS INSTITUICOES PUBLICAS     |     29.237.920,00|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|1.7.5.8.00.0.0.000| TRANSF.OUTRAS INSTITUICOES PUBLICAS-ESPECIFICA E/M |     29.237.920,00|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|1.7.5.8.01.0.0.000| TRANSFERENCIAS DE RECURSOS DO FUNDEB               |     29.237.920,00|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|1.7.5.8.01.1.1.000| transf. de recursos do fundeb                      |     29.237.920,00|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|1.9.0.0.00.0.0.000| OUTRAS RECEITAS CORRENTES                          |                  |      1.566.170,00|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|1.9.1.0.00.0.0.000| MULTAS ADMINISTRATIVAS, CONTRATUAIS E JUDICIAIS    |        401.810,00|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|1.9.1.0.01.0.0.000| MULTAS PREVISTAS EM LEGISLACAO ESPECIFICA          |        401.810,00|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multas previstas na legislacao de transito         |        397.210,00|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multas por auto de infracao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multas e juros de mora-divida ativa nao tributaria |          1.200,00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outras multas de adiantamentos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multas-lixo, entulhos e limpeza de terrenos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|1.9.2.0.00.0.0.000| INDENIZACOES, RESTITUICOES E RESSARCIMENTOS        |        411.470,00|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|1.9.2.2.00.0.0.000| RESTITUICOES                                       |        411.350,00|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|1.9.2.2.99.0.0.000| OUTRAS RESTITUICOES                                |        411.350,00|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restituicao convenio dos correios                  |         17.560,00|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outras restituicoes                                |        392.350,00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restituicao de adiantamentos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dev.de valores nao utilizados no ens.(c/c 73067-x) |          </w:t>
      </w:r>
      <w:r>
        <w:rPr>
          <w:sz w:val="13"/>
        </w:rPr>
        <w:t xml:space="preserve">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|1.9.2.2.99.1.1.001| restituicao festividades de natal e ano novo 2016.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|1.9.2.3.00.0.0.000| RESSARCIMENTOS               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 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</w:t>
      </w:r>
      <w:r>
        <w:rPr>
          <w:sz w:val="13"/>
        </w:rPr>
        <w:t>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</w:t>
      </w:r>
      <w:r>
        <w:rPr>
          <w:sz w:val="13"/>
        </w:rPr>
        <w:t xml:space="preserve">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</w:t>
      </w:r>
      <w:r>
        <w:rPr>
          <w:sz w:val="13"/>
        </w:rPr>
        <w:t>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|1.9.2.3.99.0.0.000| OUTROS RESSARCIMENTOS           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|1.9.2.3.99.1.1.000| rest. forn medicamentos dep judicial c/c 73.023-8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|1.9.3.0.00.0.0.000| BENS,DIREITOS E VALORES INCORP.AO PATRIM.PUBLICO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|1.9.3.0.02.0.0.000| ALIENACAO DE BENS APREENDIDOS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|1.9.3.0.02.1.1.000| receita de leiloes de mercadorias apreendidas      |          1.000,00|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|1.9.9.0.00.0.0.000| DEMAIS RECEITAS CORRENTES                          |        751.890,00|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|1.9.9.0.12.0.0.000| ENC.LEG.P/INSC.DIV.ATIVA E REC.ONUS DE SUCUMBENCIA |         20.000,00|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|1.9.9.0.12.2.1.000| honorarios advocaticios c/c 73.147-1               |         20.000,00|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|1.9.9.0.99.0.0.000| OUTRAS RECEITAS                                    |        731.890,00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|1.9.9.0.99.1.1.000| outras receitas 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|1.9.9.0.99.1.1.000| eventuais                                          |        234.480,00|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|1.9.9.0.99.1.1.000| receita via nfp             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|1.9.9.0.99.1.1.000| fumtran - area azul                                |        449.570,00|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|1.9.9.0.99.1.1.000| licenciamento eletronico                           |         44.520,00|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|1.9.9.0.99.1.3.000| rec divida ativa-outros tributos             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|1.9.9.0.99.1.9.000| atualiz monet-divida ativa nao tributaria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|2.0.0.0.00.0.0.000| RECEITAS DE CAPITAL                                |                  |                  |     35.372.280,00|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|2.1.0.0.00.0.0.000| OPERACOES DE CREDITO                               |                  |     21.860.000,00|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|2.1.1.0.00.0.0.000| OPERACOES DE CREDITO - MERCADO INTERNO             |     21.860.000,00|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|2.1.1.8.00.0.0.000| OPER.CREDITO-MERCADO INTERNO-ESTADOS/DF/MUNICIPIOS |     13.800.000,00|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|2.1.1.8.01.0.0.000| OPER.DE CREDITO INTERNAS DE ESTADOS/DF/MUNICIPIOS  |     13.800.000,00|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|2.1.1.8.01.3.1.000| cef-programa saneamento para todos                 |      5.000.000,00|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|2.1.1.8.01.5.1.000| bndes-banco nacional desenvolv. economico e social |      8.800.000,00|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|2.1.1.9.00.0.0.000| OUTRAS OPERACOES DE CREDITO - MERCADO INTERNO      |      8.060.000,00|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</w:t>
      </w:r>
      <w:r>
        <w:rPr>
          <w:sz w:val="13"/>
        </w:rPr>
        <w:t>--------------------------------------</w:t>
      </w:r>
    </w:p>
    <w:p w:rsidR="00DC57E9" w:rsidRDefault="00DC57E9">
      <w:pPr>
        <w:sectPr w:rsidR="00DC57E9">
          <w:headerReference w:type="even" r:id="rId523"/>
          <w:headerReference w:type="default" r:id="rId524"/>
          <w:footerReference w:type="even" r:id="rId525"/>
          <w:footerReference w:type="default" r:id="rId526"/>
          <w:headerReference w:type="first" r:id="rId527"/>
          <w:footerReference w:type="first" r:id="rId528"/>
          <w:pgSz w:w="12240" w:h="15840"/>
          <w:pgMar w:top="1608" w:right="1722" w:bottom="6630" w:left="378" w:header="108" w:footer="720" w:gutter="0"/>
          <w:cols w:space="720"/>
        </w:sectPr>
      </w:pP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</w:t>
      </w:r>
      <w:r>
        <w:rPr>
          <w:sz w:val="13"/>
        </w:rPr>
        <w:t>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</w:t>
      </w:r>
      <w:r>
        <w:rPr>
          <w:sz w:val="13"/>
        </w:rPr>
        <w:t>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|2.1.1.9.00.1.1.000| cef-financiamento pro-transporte                   |        300.000,00|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|2.1.1.9.00.1.1.000| desenvolve sp-recapeamento asfaltico               |      4.560.000,00|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|2.1.1.9.00.1.1.000| desenvolve sp-infraestrutura urbana                |      3.200.000,00|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|2.2.0.0.00.0.0.000| ALIENACAO DE BENS                                  |                  |      1.000.000,00|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|2.2.2.0.00.0.0.000| ALIENACAO DE BENS IMOVEIS                          |      1.000.000,00|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|2.2.2.0.00.1.2.000| alienacao de imoveis urbanos                       |      1.000.000,00|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|2.4.0.0.00.0.0.000| TRANSFERENCIAS DE CAPITAL                          |                  |     12.512.280,00|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|2.4.1.0.00.0.0.000| TRANSFERENCIAS DA UNIAO E DE SUAS ENTIDADES        |      8.041.010,00|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|2.4.1.8.00.0.0.000| TRANSFERENCIAS DA UNIAO                            |      8.041.010,00|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|2.4.1.8.05.0.0.000| TRANSF.DE RECURSOS DEST.A PROGRAMAS DE EDUCACAO    |      2.691.010,00|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|2.4.1.8.05.1.1.000| fnde-termo compromisso-cobertura emeb maria fernan |        455.690,00|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|2.4.1.8.05.1.1.000| fnde-t</w:t>
      </w:r>
      <w:r>
        <w:rPr>
          <w:sz w:val="13"/>
        </w:rPr>
        <w:t>ermo compromisso-cobertura emef yolanda c vi |        255.460,00|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|2.4.1.8.05.1.1.000| fnde-termo compromisso-construcao proinfancia      |      1.979.860,00|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|2.4.1.8.10.0.0.000| TRANSF.DE CONVENIOS DA UNIAO E DE SUAS ENTIDADES   |      5.350.000,00|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|2.4.1.8.10.9.1.000| min turismo-urbanizacao da orla e reforma do museu |      1.300.000,00|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 turismo-equipamentos para centro cultura de be |        150.000,00|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 cidades-recapeamento asfaltico em ruas da cida |      2.000.000,00|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min.cidades/gal aguas pluv/rec asf. c/c 647.082-6  |        300.000,00|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minist.cidades-recap.asfalt.- contr.rep.822157/15  |        100.000,00|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minist.cidades-revitalizacao de praca              |        450.000,00|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|2.4.1.8.10.9.1.000| minist.cidades-galerias de aguas pluviais          |      1.050.000,00|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|2.4.2.0.00.0.0.000| TRANSF.DOS ESTADOS, DO DF E DE SUAS ENTIDADES      |      4.471.270,00|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|2.4.2.8.00.0.0.000| TRANSF.DOS ESTADOS, DO DF E DE SUAS ENTIDADES      |      4.471.270,00|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|2.4.2.8.10.0.0.000| TRANSF.CONV.DOS ESTADOS, DO DF E DE SUAS ENTIDADES |      4.471.270,00|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|2.4.2.8.10.7.1.000| casa civil/infra estr.urb.recapeam.c/c 73.144-7    |        686.270,00|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|2.4.2.8.10.7.1.000| casa civil-revitalizacao da rua cel. joao manoel   |  </w:t>
      </w:r>
      <w:r>
        <w:rPr>
          <w:sz w:val="13"/>
        </w:rPr>
        <w:t xml:space="preserve">      535.000,00|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|2.4.2.8.10.7.1.000| casa civil-reforma da praca abilio alves marques   |        350.000,00|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|2.4.2.8.10.7.1.000| casa civil-infraestrura urbana                </w:t>
      </w:r>
      <w:r>
        <w:rPr>
          <w:sz w:val="13"/>
        </w:rPr>
        <w:t xml:space="preserve">     |        700.000,00|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|2.4.2.8.10.7.1.000| secr esportes-ilumin estadio municipal dr. socrate |        200.000,00|                  |                  |  |     CODIGO       |                 ESPECIFICACAO         </w:t>
      </w:r>
      <w:r>
        <w:rPr>
          <w:sz w:val="13"/>
        </w:rPr>
        <w:t xml:space="preserve">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</w:t>
      </w:r>
      <w:r>
        <w:rPr>
          <w:sz w:val="13"/>
        </w:rPr>
        <w:t xml:space="preserve">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</w:t>
      </w:r>
      <w:r>
        <w:rPr>
          <w:sz w:val="13"/>
        </w:rPr>
        <w:t xml:space="preserve">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|2.4.2.8.10.9.1.000| bebedouro h/co</w:t>
      </w:r>
      <w:r>
        <w:rPr>
          <w:sz w:val="13"/>
        </w:rPr>
        <w:t>nv. cdhu - c/c 73.146-3              |      2.000.000,00|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|9.0.0.0.00.0.0.000| DEDUCOES DE RECEITAS/SUPERAVIT FINANCEIRO          |                  |                  |    -21.615.542,00|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|9.5.0.0.00.0.0.000| DEDUCOES P/O FUNDEB                                |                  |    -21.615.542,00|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|1.7.1.8.01.2.1.000| deducoes de receitas p/o fundeb - fpm              |     -7.040.218,00|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|1.7.1.8.01.5.1.000| deducoes de receitas p/o fundeb - itr              |       -240.000,00|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|1.7.1.8.06.1.1.000| deducoes de receitas p/o fundeb - l.c. 87/96       |        -49.580,00|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|1.7.2.8.01.1.1.000| deducoes de receitas p/o fundeb - icms             |    -11.347.396,00|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|1.7.2.8.01.2.1.000| deducoes de receitas p/o fundeb - ipva             |     -2.869.572,00|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|1.7.2.8.01.3.1.000| deducoes de receitas p/o fundeb - ipi exportacao   |        -68.776,00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</w:t>
      </w:r>
      <w:r>
        <w:rPr>
          <w:sz w:val="13"/>
        </w:rPr>
        <w:t>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</w:t>
      </w:r>
      <w:r>
        <w:rPr>
          <w:sz w:val="13"/>
        </w:rPr>
        <w:t>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</w:t>
      </w:r>
      <w:r>
        <w:rPr>
          <w:sz w:val="13"/>
        </w:rPr>
        <w:t xml:space="preserve">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</w:t>
      </w:r>
      <w:r>
        <w:rPr>
          <w:sz w:val="13"/>
        </w:rPr>
        <w:t>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|1.0.0.0.00.0.0.000| RECEITAS CORRENTES                                 |                  |                  |     27.116.995,00|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|1.3.0.0.00.0.0.000| RECEITA PATRIMONIAL                                |                  |        301.000,00|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|1.3.2.0.00.0.0.000| VALORES MOBILIARIOS                                |        301.000,00|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|1.3.2.1.00.0.0.000| JUROS E CORRECOES MONETARIAS                       |        300.000,00|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|1.3.2.1.00.1.1.000| rendimento s/ aplicacoes                           |        300.000,00|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|1.3.2.2.00.0.0.000| DIVIDENDOS      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|1.3.2.2.00.1.1.000| dividendos      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|1.6.0.0.00.0.0.000| RECEITA DE SERVICOS                                |                  |     24.954.995,00|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|1.6.1.0.00.0.0.000| SERVICOS ADMINISTRATIVOS E COMERCIAIS GERAIS       |     24.894.995,00|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|1.6.1.0.01.0.0.000| SERVICOS ADMINISTRATIVOS E COMERCIAIS GERAIS       |     24.894.995,00|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consumo de agua - sede                             |     15.525.898,00|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consumo de agua - botafogo ( distrito )            |        20</w:t>
      </w:r>
      <w:r>
        <w:rPr>
          <w:sz w:val="13"/>
        </w:rPr>
        <w:t>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consumo de agua - andes ( distrito )               |         75.000,00|                  |                  |  |     CODIGO       |                 ESPECIFICACAO                      |  </w:t>
      </w:r>
      <w:r>
        <w:rPr>
          <w:sz w:val="13"/>
        </w:rPr>
        <w:t xml:space="preserve">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</w:t>
      </w:r>
      <w:r>
        <w:rPr>
          <w:sz w:val="13"/>
        </w:rPr>
        <w:t xml:space="preserve">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</w:t>
      </w:r>
      <w:r>
        <w:rPr>
          <w:sz w:val="13"/>
        </w:rPr>
        <w:t xml:space="preserve">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consumo de agua - turvinea ( d</w:t>
      </w:r>
      <w:r>
        <w:rPr>
          <w:sz w:val="13"/>
        </w:rPr>
        <w:t>istrito )            |         80.000,00|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ligacao de agua e outros servicos                  |        325.000,00|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manutencao afericao de</w:t>
      </w:r>
      <w:r>
        <w:rPr>
          <w:sz w:val="13"/>
        </w:rPr>
        <w:t xml:space="preserve"> hidrometros                 |        350.000,00|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utilizacao de esgotos - sede                       |      7.725.897,00|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|1.6.1.0.01.1.1.001| util.esgotos -</w:t>
      </w:r>
      <w:r>
        <w:rPr>
          <w:sz w:val="13"/>
        </w:rPr>
        <w:t xml:space="preserve"> botafogo ( distrito )               |        100.000,00|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|1.6.1.0.01.1.1.001| util.esgotos - andes ( distrito )                  |         37.500,00|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|1.6.1.0.01.1.1.001| util.e</w:t>
      </w:r>
      <w:r>
        <w:rPr>
          <w:sz w:val="13"/>
        </w:rPr>
        <w:t>sgotos - turvinea ( distrito )               |         40.000,00|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|1.6.1.0.01.1.1.001| ligacoes de esgotos e outros servicos              |         90.000,00|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|1.6.1.0.01.1.1.001</w:t>
      </w:r>
      <w:r>
        <w:rPr>
          <w:sz w:val="13"/>
        </w:rPr>
        <w:t>| servicos de religamento de agua e outros           |        345.700,00|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|1.6.9.0.00.0.0.000| OUTROS SERVICOS                                    |         60.000,00|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|1.6.9.0.99.0.0.000| OUTROS SERVICOS                                    |         60.000,00|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|1.6.9.0.99.1.1.000| expediente e emolumentos                           |         10.000,00|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|1.6.9.0.99.1.1.000| eventuais                                          |         50.000,00|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|1.7.0.0.00.0.0.000| TRANSFERENCIAS CORRENTES                           |                  |       </w:t>
      </w:r>
      <w:r>
        <w:rPr>
          <w:sz w:val="13"/>
        </w:rPr>
        <w:t xml:space="preserve"> 250.000,00|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|1.7.2.0.00.0.0.000| TRANSF.ESTADOS E DISTR.FEDERAL E DE SUAS ENTIDADES |        250.000,00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|1.7.2.8.00.0.0.000| TRANSFERENCIAS DOS ESTADOS - ESPECIFICA E/M        |        25</w:t>
      </w:r>
      <w:r>
        <w:rPr>
          <w:sz w:val="13"/>
        </w:rPr>
        <w:t>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|1.7.2.8.01.0.0.000| PARTICIPACAO NA RECEITA DOS ESTADOS                |  </w:t>
      </w:r>
      <w:r>
        <w:rPr>
          <w:sz w:val="13"/>
        </w:rPr>
        <w:t xml:space="preserve">      250.000,00|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|1.7.2.8.01.9.1.000| outras transferencias do estado               </w:t>
      </w:r>
      <w:r>
        <w:rPr>
          <w:sz w:val="13"/>
        </w:rPr>
        <w:t xml:space="preserve">     |        250.000,00|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|1.9.0.0.00.0.0.000| OUTRAS RECEITAS CORRENTES                          |                  |      1.611.000,00|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|1.9.2.0.00.0.0.000| INDENIZACOES, RESTITUICOES E RESSARCIMENTOS        |          6.000,00|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|1.9.2.1.00.0.0.000| INDENIZACOES                                       |          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|1.9.2.1.99.0.0.000| OUTRAS INDENIZACOES                                |          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|1.9.2.1.99.1.1.000| outras indenizacoes                                |          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|1.9.2.2.00.0.0.000| RESTITUICOES    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|1.9.2.2.99.0.0.000| OUTRAS RESTITUICOES                                |          1.000,00|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outras restituicoes                                |          1.000,00|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DC57E9">
      <w:pPr>
        <w:sectPr w:rsidR="00DC57E9">
          <w:headerReference w:type="even" r:id="rId529"/>
          <w:headerReference w:type="default" r:id="rId530"/>
          <w:footerReference w:type="even" r:id="rId531"/>
          <w:footerReference w:type="default" r:id="rId532"/>
          <w:headerReference w:type="first" r:id="rId533"/>
          <w:footerReference w:type="first" r:id="rId534"/>
          <w:pgSz w:w="12240" w:h="15840"/>
          <w:pgMar w:top="1608" w:right="1722" w:bottom="6930" w:left="378" w:header="108" w:footer="6780" w:gutter="0"/>
          <w:cols w:space="720"/>
        </w:sectPr>
      </w:pP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</w:t>
      </w:r>
      <w:r>
        <w:rPr>
          <w:sz w:val="13"/>
        </w:rPr>
        <w:t xml:space="preserve">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</w:t>
      </w:r>
      <w:r>
        <w:rPr>
          <w:sz w:val="13"/>
        </w:rPr>
        <w:t xml:space="preserve">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</w:t>
      </w:r>
      <w:r>
        <w:rPr>
          <w:sz w:val="13"/>
        </w:rPr>
        <w:t xml:space="preserve">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|1.9.9.0.00.0.0.000| DEMAIS RECEITAS CORRENTES                          |      1.605.000,00|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|1.9.9.0.12.0.0.000| ENC.LEG.P/INSC.DIV.ATIVA E REC.ONUS DE SUCUMBENCIA |          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|1.9.9.0.12.2.1.000| honararios advocaticios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|1.9.9.0.12.2.1.000| custas estaduais                                   |          1.000,00|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|1.9.9.0.12.2.1.000| custas judiciais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|1.9.9.0.99.0.0.000| OUTRAS RECEITAS                                    |      1.602.000,00|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|1.9.9.0.99.1.2.000| outras multas e juros de mora                      |        150.000,00|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|1.9.9.0.99.1.3.000| rec.da divida ativa nao tributaria                 |      1.000.000,00|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|1.9.9.0.99.1.3.000| correcao monetaria ( divida ativa nao tributaria ) |  </w:t>
      </w:r>
      <w:r>
        <w:rPr>
          <w:sz w:val="13"/>
        </w:rPr>
        <w:t xml:space="preserve">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|1.9.9.0.99.1.3.000| atualizacao monetaria da divida ativa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|1.9.9.0.99.1.4.000| multas e juros de mora da divida ativa             |        200.000,00|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|1.9.9.0.99.1.4.000| multas e juros de mora                </w:t>
      </w:r>
      <w:r>
        <w:rPr>
          <w:sz w:val="13"/>
        </w:rPr>
        <w:t xml:space="preserve">             |        100.000,00|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|1.9.9.0.99.1.9.000| atualizacao monetaria da divid</w:t>
      </w:r>
      <w:r>
        <w:rPr>
          <w:sz w:val="13"/>
        </w:rPr>
        <w:t>a ativa              |        150.000,00|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|2.0.0.0.00.0.0.000| RECEITAS DE CAPITAL   </w:t>
      </w:r>
      <w:r>
        <w:rPr>
          <w:sz w:val="13"/>
        </w:rPr>
        <w:t xml:space="preserve">                             |                  |                  |        501.000,00|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|2.2.0.0.00.0.0.000| ALIENACAO DE B</w:t>
      </w:r>
      <w:r>
        <w:rPr>
          <w:sz w:val="13"/>
        </w:rPr>
        <w:t>ENS                                  |                  |        501.000,00|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|2.2.1.0.00.0.0.000| ALIENA</w:t>
      </w:r>
      <w:r>
        <w:rPr>
          <w:sz w:val="13"/>
        </w:rPr>
        <w:t>CAO DE BENS MOVEIS                           |        501.000,00|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|2.2.1.3.00.0.0.000</w:t>
      </w:r>
      <w:r>
        <w:rPr>
          <w:sz w:val="13"/>
        </w:rPr>
        <w:t>| ALIENACAO DE BENS MOVEIS E SEMOVENTES              |        501.000,00|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|2.2.1.3.00.1.1.000| hidrometros                                        |        500.000,00|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|2.2.1.3.00.1.1.000| alienacao de bens e moveis                         |          1.000,00|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|7.0.0.0.00.0.0.000| RECEITAS CORRENTES - INTRA OFSS                    |                  |                  |    </w:t>
      </w:r>
      <w:r>
        <w:rPr>
          <w:sz w:val="13"/>
        </w:rPr>
        <w:t xml:space="preserve">  1.523.420,00|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|7.6.0.0.00.0.0.000| RECEITA DE SERVICOS (I)                            |                  |      1.248.780</w:t>
      </w:r>
      <w:r>
        <w:rPr>
          <w:sz w:val="13"/>
        </w:rPr>
        <w:t>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|7.6.1.0.00.0.0.000| SERVICOS ADMINISTRATIVOS E COMERCIAIS GERAIS (I)   |      1.248.780,00|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|7.6.1.0.01.0.0.000| SERVICOS ADMINISTRATIVOS E COMERCIAIS GERAIS (I)   |      1.248.780,00|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|7.6.1.0.01.1.1.000| serv.cap.aducao,tratamento e distr. agua e esgoto  |      1.248.780,00|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|7.9.0.0.00.0.0.000| OUTRAS RECEITAS CORRENTES (I)                      |                  |        274.640,00|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</w:t>
      </w:r>
      <w:r>
        <w:rPr>
          <w:sz w:val="13"/>
        </w:rPr>
        <w:t xml:space="preserve">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</w:t>
      </w:r>
      <w:r>
        <w:rPr>
          <w:sz w:val="13"/>
        </w:rPr>
        <w:t xml:space="preserve">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</w:t>
      </w:r>
      <w:r>
        <w:rPr>
          <w:sz w:val="13"/>
        </w:rPr>
        <w:t xml:space="preserve">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|7.9.2.0.00.0.0.000| INDENIZACOES, RESTITUICOES E RESSARCIMENTOS (I)</w:t>
      </w:r>
      <w:r>
        <w:rPr>
          <w:sz w:val="13"/>
        </w:rPr>
        <w:t xml:space="preserve">    |        274.640,00|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|7.9.2.2.00.0.0.000| RESTITUICOES (I)                       </w:t>
      </w:r>
      <w:r>
        <w:rPr>
          <w:sz w:val="13"/>
        </w:rPr>
        <w:t xml:space="preserve">            |        274.640,00|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|7.9.2.2.99.0.0.000| OUTRAS RESTITUICOES (I)        </w:t>
      </w:r>
      <w:r>
        <w:rPr>
          <w:sz w:val="13"/>
        </w:rPr>
        <w:t xml:space="preserve">                    |        274.640,00|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|7.9.2.2.99.1.1.000| outras restituicoes (i)                            |        274.640,00|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</w:t>
      </w:r>
      <w:r>
        <w:rPr>
          <w:sz w:val="13"/>
        </w:rPr>
        <w:t>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</w:t>
      </w:r>
      <w:r>
        <w:rPr>
          <w:sz w:val="13"/>
        </w:rPr>
        <w:t xml:space="preserve">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|1.0.0.0.00.0.0.000| RECEITAS CORRENTES                                 |                  </w:t>
      </w:r>
      <w:r>
        <w:rPr>
          <w:sz w:val="13"/>
        </w:rPr>
        <w:t>|                  |      5.919.830,00|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|1.3.0.0.00.0.0.000| RECEITA PATRIMONIAL                                |          </w:t>
      </w:r>
      <w:r>
        <w:rPr>
          <w:sz w:val="13"/>
        </w:rPr>
        <w:t xml:space="preserve">        |         19.080,00|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|1.3.1.0.00.0.0.000| EXPLORACAO DO PATRIMONIO IMOBILIARIO DO ESTADO     |  </w:t>
      </w:r>
      <w:r>
        <w:rPr>
          <w:sz w:val="13"/>
        </w:rPr>
        <w:t xml:space="preserve">       15.900,00|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|1.3.1.0.01.0.0.000| ALUGUEIS,ARRENDAMEN.,FOROS,LAUDEMIOS,TAR.OCUPA</w:t>
      </w:r>
      <w:r>
        <w:rPr>
          <w:sz w:val="13"/>
        </w:rPr>
        <w:t>CAO  |         15.900,00|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|1.3.1.0.01.1.1.000| locacao de espaco fisica da cantina   </w:t>
      </w:r>
      <w:r>
        <w:rPr>
          <w:sz w:val="13"/>
        </w:rPr>
        <w:t xml:space="preserve">             |         15.900,00|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|1.3.2.0.00.0.0.000| VALORES MOBILIARIOS           </w:t>
      </w:r>
      <w:r>
        <w:rPr>
          <w:sz w:val="13"/>
        </w:rPr>
        <w:t xml:space="preserve">                     |          3.180,00|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|1.3.2.1.00.0.0.000| JUROS E CORRECOES MONE</w:t>
      </w:r>
      <w:r>
        <w:rPr>
          <w:sz w:val="13"/>
        </w:rPr>
        <w:t>TARIAS                       |          3.180,00|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|1.3.2.1.00.1.1.000| rendimentos so</w:t>
      </w:r>
      <w:r>
        <w:rPr>
          <w:sz w:val="13"/>
        </w:rPr>
        <w:t>bre aplicacoes financeiras           |          3.180,00|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|1.6.0.0.00.0.0.000| RECEIT</w:t>
      </w:r>
      <w:r>
        <w:rPr>
          <w:sz w:val="13"/>
        </w:rPr>
        <w:t>A DE SERVICOS                                |                  |      5.413.362,00|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|1.6.1.0.00.0.0.000| SERVICOS ADMINISTRATIVOS E COMERCIAIS GERAIS       |      5.413.362,00|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|1.6.1.0.01.0.0.000| SERVICOS ADMINISTRATIVOS E COMERCIAIS GERAIS       |      5.413.362,00|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|1.6.1.0.01.1.1.000| inscricoes e matriculas                            |        137.800,00|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mensalidades                                       |      5.243.762,00|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eventuais                                          |          6.360,00|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fotocopias diversas                                |         21.200,00|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tarifas da secretaria                              |          2.120,00|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|1.6.1.0.01.1.1.000| tarifas da biblioteca                              |          2.120,00</w:t>
      </w:r>
      <w:r>
        <w:rPr>
          <w:sz w:val="13"/>
        </w:rPr>
        <w:t>|                  |                  | 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</w:t>
      </w:r>
      <w:r>
        <w:rPr>
          <w:sz w:val="13"/>
        </w:rPr>
        <w:t>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</w:t>
      </w:r>
      <w:r>
        <w:rPr>
          <w:sz w:val="13"/>
        </w:rPr>
        <w:t xml:space="preserve">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</w:t>
      </w:r>
      <w:r>
        <w:rPr>
          <w:sz w:val="13"/>
        </w:rPr>
        <w:t>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|1.7.0.0.00.0.0.000| TRANSFERENCIAS CORRENTES                           |                  |         53.000,00|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|1.7.2.0.00.0.0.000| TRANSF.ESTADOS E DISTR.FEDERAL E DE SUAS ENTIDADES |         53.000,00|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</w:t>
      </w:r>
      <w:r>
        <w:rPr>
          <w:sz w:val="13"/>
        </w:rPr>
        <w:t xml:space="preserve">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|1.7.2.8.00.0.0.000| TRANSFERENCIAS DOS ESTADOS - ESPECIFICA E/M        |         53.000,00|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</w:t>
      </w:r>
      <w:r>
        <w:rPr>
          <w:sz w:val="13"/>
        </w:rPr>
        <w:t xml:space="preserve">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|1.7.2.8.10.0.0.000| TRANSF.CONV.DOS ESTADOS, DO DF E DE SUAS ENTIDADES |         53.000,00|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</w:t>
      </w:r>
      <w:r>
        <w:rPr>
          <w:sz w:val="13"/>
        </w:rPr>
        <w:t xml:space="preserve">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|1.7.2.8.10.9.1.000| programa bolsa universidade - escola da familia    |         53.000,00|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</w:t>
      </w:r>
      <w:r>
        <w:rPr>
          <w:sz w:val="13"/>
        </w:rPr>
        <w:t xml:space="preserve">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|1.9.0.0.00.0.0.000| OUTRAS RECEITAS CORRENTES                          |                  |        434.388,00|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</w:t>
      </w:r>
      <w:r>
        <w:rPr>
          <w:sz w:val="13"/>
        </w:rPr>
        <w:t>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|1.9.1.0.00.0.0.000| MULTAS ADMINISTRATIVAS, CONTRATUAIS E JUDICIAIS    |         20.034,00|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|1.9.1.0.01.0.0.000| MULTAS PREVISTAS EM LEGISLACAO ESPECIFICA          |         20.034,00|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|1.9.1.0.01.1.1.000| multas e juros de mora                             |         20.034,00|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|1.9.2.0.00.0.0.000| INDENIZACOES, RESTITUICOES E RESSARCIMENTOS        |         13.356,00|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|1.9.2.2.00.0.0.000| RESTITUICOES                                       |         13.356,00|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|1.9.2.2.99.0.0.000| OUTRAS RESTITUICOES                                |         13.356,00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|1.9.2.2.99.1.1.000| outras restituicoes                                |         1</w:t>
      </w:r>
      <w:r>
        <w:rPr>
          <w:sz w:val="13"/>
        </w:rPr>
        <w:t>3.356,00|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|1.9.9.0.00.0.0.000| DEMAIS RECEITAS CORRENTES                          |  </w:t>
      </w:r>
      <w:r>
        <w:rPr>
          <w:sz w:val="13"/>
        </w:rPr>
        <w:t xml:space="preserve">      400.998,00|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|1.9.9.0.99.0.0.000| OUTRAS RECEITAS                               </w:t>
      </w:r>
      <w:r>
        <w:rPr>
          <w:sz w:val="13"/>
        </w:rPr>
        <w:t xml:space="preserve">     |        400.998,00|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|1.9.9.0.99.1.3.000| divida ativa - mensalidades escolares </w:t>
      </w:r>
      <w:r>
        <w:rPr>
          <w:sz w:val="13"/>
        </w:rPr>
        <w:t xml:space="preserve">             |        400.998,00|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|7.0.0.0.00.0.0.000| RECEITAS CORRENTES - INTRA OFS</w:t>
      </w:r>
      <w:r>
        <w:rPr>
          <w:sz w:val="13"/>
        </w:rPr>
        <w:t>S                    |                  |                  |        145.490,00|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|7.6.0.0.00.0.0.000| RECEITA DE SERVICOS (I)                            |                  |        145.490,00|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|7.6.1.0.00.0.0.000| SERVICOS ADMINISTRATIVOS E COMERCIAIS GERAIS (I)   |        145.490,00|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|7.6.1.0.01.0.0.000| SERVICOS ADMINISTRATIVOS E COMERCIAIS GERAIS (I)   |        145.490,00|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|7.6.1.0.01.1.1.000| bolsas de estudos-funcionarios da prefeitura       |        135.490,00|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|7.6.1.0.01.1.1.000| bolsas de estudos - func.do saaeb                  |         10.000,00|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35"/>
          <w:headerReference w:type="default" r:id="rId536"/>
          <w:footerReference w:type="even" r:id="rId537"/>
          <w:footerReference w:type="default" r:id="rId538"/>
          <w:headerReference w:type="first" r:id="rId539"/>
          <w:footerReference w:type="first" r:id="rId540"/>
          <w:pgSz w:w="12240" w:h="15840"/>
          <w:pgMar w:top="1608" w:right="1722" w:bottom="6630" w:left="378" w:header="108" w:footer="720" w:gutter="0"/>
          <w:cols w:space="720"/>
        </w:sectPr>
      </w:pP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                                       PROJETO DE LEI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QUADRO I - A                                        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RECEITA SEGUNDO AS CATEGORIAS ECONOMICAS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ORCAMENTO - FISCAL                                         </w:t>
      </w:r>
      <w:r>
        <w:rPr>
          <w:sz w:val="13"/>
        </w:rPr>
        <w:t>Pagina     16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</w:t>
      </w:r>
      <w:r>
        <w:rPr>
          <w:sz w:val="13"/>
        </w:rPr>
        <w:t>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</w:t>
      </w:r>
      <w:r>
        <w:rPr>
          <w:sz w:val="13"/>
        </w:rPr>
        <w:t xml:space="preserve">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</w:t>
      </w:r>
      <w:r>
        <w:rPr>
          <w:sz w:val="13"/>
        </w:rPr>
        <w:t>------------------------------_</w:t>
      </w:r>
      <w:r>
        <w:br w:type="page"/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</w:t>
      </w:r>
      <w:r>
        <w:rPr>
          <w:sz w:val="13"/>
        </w:rPr>
        <w:t>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</w:t>
      </w:r>
      <w:r>
        <w:rPr>
          <w:sz w:val="13"/>
        </w:rPr>
        <w:t xml:space="preserve">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</w:t>
      </w:r>
      <w:r>
        <w:rPr>
          <w:sz w:val="13"/>
        </w:rPr>
        <w:t>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|1.0.0.0.00.0.0.00 | RECEITAS CORRENTES                                 |                  |                  |     24.734.553,69|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</w:t>
      </w:r>
      <w:r>
        <w:rPr>
          <w:sz w:val="13"/>
        </w:rPr>
        <w:t xml:space="preserve">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|1.1.0.0.00.0.0.00 | IMPOSTOS, TAXAS E CONTRIBUICOES DE MELHORIA        |                  |        179.110,00|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</w:t>
      </w:r>
      <w:r>
        <w:rPr>
          <w:sz w:val="13"/>
        </w:rPr>
        <w:t xml:space="preserve">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|1.1.2.0.00.0.0.00 | TAXAS                                              |        179.110,00|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</w:t>
      </w:r>
      <w:r>
        <w:rPr>
          <w:sz w:val="13"/>
        </w:rPr>
        <w:t xml:space="preserve">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|1.1.2.1.00.0.0.00 | TAXAS P/EXERCICIO DO PODER DE POLICIA              |        179.110,00|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</w:t>
      </w:r>
      <w:r>
        <w:rPr>
          <w:sz w:val="13"/>
        </w:rPr>
        <w:t xml:space="preserve">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|1.1.2.1.01.0.0.00 | TAXAS DE INSPECAO, CONTROLE E FISCALIZACAO         |        179.110,00|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</w:t>
      </w:r>
      <w:r>
        <w:rPr>
          <w:sz w:val="13"/>
        </w:rPr>
        <w:t xml:space="preserve">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|1.1.2.1.01.1.1.00 | taxa de fiscalizacao de vigilancia sanitaria       |        170.710,00|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</w:t>
      </w:r>
      <w:r>
        <w:rPr>
          <w:sz w:val="13"/>
        </w:rPr>
        <w:t xml:space="preserve">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|1.1.2.1.01.1.3.00 | rec.div.ativa da tx.de fisc.e vigilancia sanitaria |            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</w:t>
      </w:r>
      <w:r>
        <w:rPr>
          <w:sz w:val="13"/>
        </w:rPr>
        <w:t xml:space="preserve">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|1.1.2.1.01.1.4.00 | multa e juros da divida ativa-taxa de expediente   |          7.900,00|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|1.3.0.0.00.0.0.00 | RECEITA PATRIMONIAL                                |                  |        450.921,00|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|1.3.2.0.00.0.0.00 | VALORES MOBILIARIOS                                |        450.921,00|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|1.3.2.1.00.0.0.00 | JUROS E CORRECOES MONETARIAS                       |        450.921,00|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fns unidade pronto atendimento      |         11.680,00|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 t.a. programa diabeticos           |             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|1.3.2.1.00.1.1.00 | rend s/aplic - fms gestao plena                    |         25.290,00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pab fixo                            |         97.470,00|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progr nas dst/aids                  |          </w:t>
      </w:r>
      <w:r>
        <w:rPr>
          <w:sz w:val="13"/>
        </w:rPr>
        <w:t>6.290,00|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renast fns - c/c 13.409-0           |         71.760,00|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farmacia basica                     |  </w:t>
      </w:r>
      <w:r>
        <w:rPr>
          <w:sz w:val="13"/>
        </w:rPr>
        <w:t xml:space="preserve">       27.790,00|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rend.aplicacao - dose certa medicamentos           |         23.980,00|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 s/aplic.(renast)mac - c/c 06.624.005-7       |         23.890,00|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 s/aplic. contra part. farmacia basica        |            320,00|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 s/aplic. unidade basica de saude-c/c32.555-4 |            400,00|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 s/aplic unidade basica de saude-c/c 32.339-x |            180,00|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 s/aplic constr academia de saude-c/c33.021-3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rend.s/aplic.progr.requalif.ubs/ampl.-c/c624.009-0 |            410,00|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rend.s/aplic.requal/ampl.ubs dr ulisses carvalho   |            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rend.aplic.requal/ampl.ubs dr. joao c. galhardo    |            260,00|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 requalif/ampl.ubs dr.joao cambauva   |            400,00|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 requalif/ampl.ubs dr. jose mauro neto  |            110,00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 requalif/ampl.ubs dr.hygino l. paiva   |            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rend.s/apic.constr. academia de saude c/c624.032-4 |          </w:t>
      </w:r>
      <w:r>
        <w:rPr>
          <w:sz w:val="13"/>
        </w:rPr>
        <w:t xml:space="preserve">  180,00|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 requal/ampl.ubs dr. ricardo d toledo   |            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</w:t>
      </w:r>
      <w:r>
        <w:rPr>
          <w:sz w:val="13"/>
        </w:rPr>
        <w:t>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</w:t>
      </w:r>
      <w:r>
        <w:rPr>
          <w:sz w:val="13"/>
        </w:rPr>
        <w:t xml:space="preserve">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</w:t>
      </w:r>
      <w:r>
        <w:rPr>
          <w:sz w:val="13"/>
        </w:rPr>
        <w:t xml:space="preserve">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|1.3.2.1.00.1.1.00 | rend.apl.qualis-ubs const unid.saude-c 624.022-7   |         25.760,00|        </w:t>
      </w:r>
      <w:r>
        <w:rPr>
          <w:sz w:val="13"/>
        </w:rPr>
        <w:t xml:space="preserve">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rend.aplic.qualis-ubs const.unid.saude-c 624.023-5 |          8.230,00|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rend.aplic.qualis-ubs const.unid.saude-c 624.024-3 |          1.120,00|</w:t>
      </w:r>
      <w:r>
        <w:rPr>
          <w:sz w:val="13"/>
        </w:rPr>
        <w:t xml:space="preserve">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rend.aplic.qualis-ubs const.unid.saude-c 624.025-1 |          1.690,00|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rend.aplic.qualis-ubs const.unid.saude-c 624.026-0 |           </w:t>
      </w:r>
      <w:r>
        <w:rPr>
          <w:sz w:val="13"/>
        </w:rPr>
        <w:t xml:space="preserve"> 810,00|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rend.s/aplic.vig.sanit./rede de frio c/c 624.033-2 |          5.010,00|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s.aplic.estrut.de rede serv basica c/c 37217x |   </w:t>
      </w:r>
      <w:r>
        <w:rPr>
          <w:sz w:val="13"/>
        </w:rPr>
        <w:t xml:space="preserve">       3.620,00|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 aplicacao aquis equip.mat perman.624031-6   |          2.340,00|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aplic.aquis.equip.mat.permanentes 624.029-</w:t>
      </w:r>
      <w:r>
        <w:rPr>
          <w:sz w:val="13"/>
        </w:rPr>
        <w:t>4   |          1.750,00|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aplic.progr.requalis ubs ampliacao 624-034-0  |            600,00|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rend.s/aplic.aquis.mat.permanentes c/c6</w:t>
      </w:r>
      <w:r>
        <w:rPr>
          <w:sz w:val="13"/>
        </w:rPr>
        <w:t>24.030-8    |             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rend.aplic.ms/estr.un.atencao esp.saude/equipam.   |          6.380,00|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- recursos proprio</w:t>
      </w:r>
      <w:r>
        <w:rPr>
          <w:sz w:val="13"/>
        </w:rPr>
        <w:t>s                   |         40.460,00|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 aplic. bloco prto. esp. alta compl.        |          1.380,00|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 aplic fmas b.p.</w:t>
      </w:r>
      <w:r>
        <w:rPr>
          <w:sz w:val="13"/>
        </w:rPr>
        <w:t>c.escola c/c 38095-4        |            130,00|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 aplic. fmas ap. rede cineas c/c 38094-6    |             30,00|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 f</w:t>
      </w:r>
      <w:r>
        <w:rPr>
          <w:sz w:val="13"/>
        </w:rPr>
        <w:t>mas bloco gestao bolsa familia fnas |          7.770,00|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rend.s/aplic.fmas bloco gestao suas c/c 38.099-7   |          1.020,00|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</w:t>
      </w:r>
      <w:r>
        <w:rPr>
          <w:sz w:val="13"/>
        </w:rPr>
        <w:t>saplic.fmas bloco prot.social esp. med comp |          6.120,00|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 aplic.fmas bloco prot. especial basica     |          6.280,00|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rend.s/aplic.fmas protecao social basica           |          1.710,00|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rend.s/aplic.fmas prot.soc.esp.alta complexidade   |            770,00|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rend.s/aplic progr prot soc bas/constr cras        |          9.010,00|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fmdca fund telefonica                 |          4.630,00|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|1.3.2.1.00.1.1.00 | rend s/aplic-fmdca semeando o futuro               |            760,00|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s/aplic-bndes                                 |            140,00|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s/aplic-peps especial                         |          3.090,00|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s/aplic-peps basica                           |          1.080,00|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progr jv trabalhador/jv.cidada        |         13.580,00|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|1.3.2.1.00.1.1.00 | rend s/aplic seads veiculos                        |            360,00|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 | rend s/aplic fmas med socio ed lib assistida       |          1.600,00|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 | rend s/aplic fundo munic idoso de bebedouro        |          2.140,00|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|1.3.2.1.00.1.1.01 | rend s/aplic - fmdca fundacao telefonica           |            341,00|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|1.6.0.0.00.0.0.00 | RECEITA DE SERVICOS                                |                  |         76.590</w:t>
      </w:r>
      <w:r>
        <w:rPr>
          <w:sz w:val="13"/>
        </w:rPr>
        <w:t>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|1.6.3.0.00.0.0.00 | SERVICOS E ATIVIDADES REFERENTES A SAUDE           |         76.590,00|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|1.6.3.0.01.0.0.00 | SERVICOS DE ATENDIMENTO A SAUDE                    |         76.590,00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|1.6.3.0.01.1.1.00 | coleta de lixo - residuos solidos                  |         7</w:t>
      </w:r>
      <w:r>
        <w:rPr>
          <w:sz w:val="13"/>
        </w:rPr>
        <w:t>6.590,00|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|1.7.0.0.00.0.0.00 | TRANSFERENCIAS CORRENTES                           |  </w:t>
      </w:r>
      <w:r>
        <w:rPr>
          <w:sz w:val="13"/>
        </w:rPr>
        <w:t xml:space="preserve">                |     24.027.572,69|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</w:t>
      </w:r>
      <w:r>
        <w:rPr>
          <w:sz w:val="13"/>
        </w:rPr>
        <w:t>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</w:t>
      </w:r>
      <w:r>
        <w:rPr>
          <w:sz w:val="13"/>
        </w:rPr>
        <w:t>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|1.7.1.0.00.0.0.00 | TRANSFERENCIAS DA UNIAO E DE SUAS ENTIDADES        |     22.437.577,00|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|1.7.1.8.00.0.0.00 | TRANSFERENCIAS DA UNIAO - ESPECIFICA E/M           |     22.437.577,00|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|1.7.1.8.03.0.0.00 | TRANSF.DE RECURSOS DO SUS - REPASSES FUNDO A FUNDO |     19.721.990,00|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i - pab assistencia                                |      6.100.000,00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ii - mac assistencia                               |     10.800.000,00|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iii - vigilancia em saude                          |        80</w:t>
      </w:r>
      <w:r>
        <w:rPr>
          <w:sz w:val="13"/>
        </w:rPr>
        <w:t>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assistencia farmaceutica basica                    |        650.000,00|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progr nac hiv aids e out dst                       |  </w:t>
      </w:r>
      <w:r>
        <w:rPr>
          <w:sz w:val="13"/>
        </w:rPr>
        <w:t xml:space="preserve">       54.050,00|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min saude-saude do trabalhador                     |        123.940,00|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|1.7.1.8.03.1.1.00 | pmaq-progr. de melhoria do acesso e da qualida</w:t>
      </w:r>
      <w:r>
        <w:rPr>
          <w:sz w:val="13"/>
        </w:rPr>
        <w:t>de   |      1.194.000,00|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|1.7.1.8.10.0.0.00 | TRANSF.DE CONVENIOS DA UNIAO E DE SUAS</w:t>
      </w:r>
      <w:r>
        <w:rPr>
          <w:sz w:val="13"/>
        </w:rPr>
        <w:t xml:space="preserve"> ENTIDADES   |      2.715.587,00|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|1.7.1.8.10.1.1.00 | min. saude-central de regulaca</w:t>
      </w:r>
      <w:r>
        <w:rPr>
          <w:sz w:val="13"/>
        </w:rPr>
        <w:t>o do samu            |        216.000,00|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|1.7.1.8.10.1.1.00 | min.saude - upa (unidade de pronto atendimento)    |         94.000,00|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|1.7.1.8.10.1.1.00 | academia da saude - cu</w:t>
      </w:r>
      <w:r>
        <w:rPr>
          <w:sz w:val="13"/>
        </w:rPr>
        <w:t>steio                        |         36.000,00|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|1.7.1.8.10.1.1.00 | programa saude na escola                   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|1.7.1.8.10.1.1.00 | min. saude-sam</w:t>
      </w:r>
      <w:r>
        <w:rPr>
          <w:sz w:val="13"/>
        </w:rPr>
        <w:t>u qualificacao                       |      1.472.940,00|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fmas/b</w:t>
      </w:r>
      <w:r>
        <w:rPr>
          <w:sz w:val="13"/>
        </w:rPr>
        <w:t>pc na escola -questionario c/c 38.010-5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fmas/prot.social esp. alta complexidade 38.100-4   |        138.020,00|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</w:t>
      </w:r>
      <w:r>
        <w:rPr>
          <w:sz w:val="13"/>
        </w:rPr>
        <w:t>| fmas/b.p.c.na escola-questionario c/c 38.095-4     |          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bloco prot.social esp.med.complex. c/c 38.101-2    |         45.500,00|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bloco protecao especial basica                     |        314.717,00|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 - creas lib. assistida federal                |         52.800,00|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fmas-igd/suas                                      |         26.400,00|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mpas-protecao social ppd                           |        124.200,00|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mpas-protecao social - idoso                       |         40.800,00|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fmas/ap rede cneas                                 |          4.000,00|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|1.7.1.8.10.3.1.00 | fmas-pixo basico fixo i                            |        144.010,00|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|1.7.2.0.00.0.0.00 | TRANSF.ESTADOS E DISTR.FEDERAL E DE SUAS ENTIDADES |        665.123,37|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|1.7.2.8.00.0.0.00 | TRANSFERENCIAS DOS ESTADOS - ESPECIFICA E/M        |        665.123,37|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|1.7.2.8.03.0.0.00 | TRANSF.REC.ESTADO P/PROG.SAUDE-REP.FUNDO A FUNDO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|1.7.2.8.03.1.1.00 | programa de regularizacao medica/doce certa        |          1.200,00|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</w:t>
      </w:r>
      <w:r>
        <w:rPr>
          <w:sz w:val="13"/>
        </w:rPr>
        <w:t xml:space="preserve">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|1.7.2.8.10.0.0.00 | TRANSF.CONV.DOS ESTADOS, DO DF E DE SUAS ENTIDADES |        663.923,37|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</w:t>
      </w:r>
      <w:r>
        <w:rPr>
          <w:sz w:val="13"/>
        </w:rPr>
        <w:t xml:space="preserve">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</w:t>
      </w:r>
      <w:r>
        <w:rPr>
          <w:sz w:val="13"/>
        </w:rPr>
        <w:t xml:space="preserve">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</w:t>
      </w:r>
      <w:r>
        <w:rPr>
          <w:sz w:val="13"/>
        </w:rPr>
        <w:t xml:space="preserve">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</w:t>
      </w:r>
      <w:r>
        <w:rPr>
          <w:sz w:val="13"/>
        </w:rPr>
        <w:t xml:space="preserve">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seads-p</w:t>
      </w:r>
      <w:r>
        <w:rPr>
          <w:sz w:val="13"/>
        </w:rPr>
        <w:t>rotecao especial (migrante/itinerante)      |         13.900,00|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seads-protecao basica                              |        175.280,00|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progr. sao paulo solidario                         |          4.000,00|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fmas/protecao social basica c/c: 73.141-2          |         31.410,00|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cras norte reprogramacao                           |          3.000,00|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centro dia do idoso                                |         39.000,00|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fmas/prot.soc.esp.alta complexidade c/c:73.142-0   |        349.513,37|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cdi centro dia do idoso - reprogramacao            |         35.343,00|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|1.7.2.8.10.9.1.00 | creas liberdade assistida - reprogramacao          |         12.477,00|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|1.7.4.0.00.0.0.00 | TRANSFERENCIAS DE INSTITUICOES PRIVADAS            |        300.000,00|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|1.7.4.0.00.1.1.00 | projeto educando para o futuro (banco itau)        |        300.000,00|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</w:t>
      </w:r>
      <w:r>
        <w:rPr>
          <w:sz w:val="13"/>
        </w:rPr>
        <w:t xml:space="preserve">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|1.7.7.0.00.0.0.00 | TRANSFERENCIAS DE PESSOAS FISICAS                  |        624.872,32|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</w:t>
      </w:r>
      <w:r>
        <w:rPr>
          <w:sz w:val="13"/>
        </w:rPr>
        <w:t xml:space="preserve">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|1.7.7.0.00.1.1.00 | fmdca - irrf                                       |        524.872,32|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|1.7.7.0.00.1.1.00 | fundo municipal do idoso de bebedouro-irrf    </w:t>
      </w:r>
      <w:r>
        <w:rPr>
          <w:sz w:val="13"/>
        </w:rPr>
        <w:t xml:space="preserve">     |        100.000,00|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|1.9.0.0.00.0.0.00 | OUTRAS RECEITAS CORRENTES             </w:t>
      </w:r>
      <w:r>
        <w:rPr>
          <w:sz w:val="13"/>
        </w:rPr>
        <w:t xml:space="preserve">             |                  |            360,00|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|1.9.2.0.00.0.0.00 | INDENIZACOES, RESTITUICOES E R</w:t>
      </w:r>
      <w:r>
        <w:rPr>
          <w:sz w:val="13"/>
        </w:rPr>
        <w:t>ESSARCIMENTOS        |            360,00|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|1.9.2.2.00.0.0.00 | RESTITUICOES          </w:t>
      </w:r>
      <w:r>
        <w:rPr>
          <w:sz w:val="13"/>
        </w:rPr>
        <w:t xml:space="preserve">                             |            360,00|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|1.9.2.2.99.0.0.00 | OUTRAS RESTITUICOES                                |            360,00|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 | dev.de rec.cmdca/imposto de renda c/c 130.250-7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 | dev.de recursos cmdca/sub.municipal c/c 130.250-7  |            120,00|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 | devolucao de rec. subv.municipal c/c 73.010-6      |            120,00|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|2.0.0.0.00.0.0.00 | RECEITAS DE CAPITAL                                |                  |                  |        652.</w:t>
      </w:r>
      <w:r>
        <w:rPr>
          <w:sz w:val="13"/>
        </w:rPr>
        <w:t>200,00|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|2.4.0.0.00.0.0.00 | TRANSFERENCIAS DE CAPITAL                          |                  |        652.200,00|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|2.4.1.0.00.0.0.00 | TRANSFERENCIAS DA UNIAO E DE SUAS ENTIDADES        |        421.240,00|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|2.4.1.8.00.0.0.00 | TRANSFERENCIAS DA UNIAO                            |        421.240,00|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|2.4.1.8.03.0.0.00 | TRANSF.DE RECURSOS DO SISTEMA UNICO DE SAUDE - SUS |        216.000,00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|2.4.1.8.03.1.1.00 | min.saude-central de regulamentacao do samu        |        21</w:t>
      </w:r>
      <w:r>
        <w:rPr>
          <w:sz w:val="13"/>
        </w:rPr>
        <w:t>6.000,00|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</w:t>
      </w:r>
      <w:r>
        <w:rPr>
          <w:sz w:val="13"/>
        </w:rPr>
        <w:t>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</w:t>
      </w:r>
      <w:r>
        <w:rPr>
          <w:sz w:val="13"/>
        </w:rPr>
        <w:t>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</w:t>
      </w:r>
      <w:r>
        <w:rPr>
          <w:sz w:val="13"/>
        </w:rPr>
        <w:t xml:space="preserve">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</w:t>
      </w:r>
      <w:r>
        <w:rPr>
          <w:sz w:val="13"/>
        </w:rPr>
        <w:t>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|2.4.1.8.10.0.0.00 | TRANSF.DE CONVENIOS DA UNIAO E DE SUAS ENTIDADES   |        191.380,00|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</w:t>
      </w:r>
      <w:r>
        <w:rPr>
          <w:sz w:val="13"/>
        </w:rPr>
        <w:t xml:space="preserve">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|2.4.1.8.10.1.1.00 | ubs/esf-transformar ubs em esf                     |        191.380,00|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</w:t>
      </w:r>
      <w:r>
        <w:rPr>
          <w:sz w:val="13"/>
        </w:rPr>
        <w:t xml:space="preserve">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|2.4.1.8.99.0.0.00 | OUTRAS TRANSFERENCIAS DA UNIAO                     |         13.860,00|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</w:t>
      </w:r>
      <w:r>
        <w:rPr>
          <w:sz w:val="13"/>
        </w:rPr>
        <w:t xml:space="preserve">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|2.4.1.8.99.1.1.00 | construcao cras norte                              |         13.860,00|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</w:t>
      </w:r>
      <w:r>
        <w:rPr>
          <w:sz w:val="13"/>
        </w:rPr>
        <w:t xml:space="preserve">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|2.4.2.0.00.0.0.00 | TRANSF.DOS ESTADOS, DO DF E DE SUAS ENTIDADES      |        230.960,00|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|2.4.2.8.00.0.0.00 | TRANSF.DOS ESTADOS, DO DF E DE SUAS ENTIDADES      |        230.960,00|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|2.4.2.8.10.0.0.00 | TRANSF.CONV.DOS ESTADOS, DO DF E DE SUAS ENTIDADES |        230.960,00|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|2.4.2.8.10.7.1.00 | spdr-casa civil/infra estr.urb.recap. c/c 73.039-4 |        230.960,00|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</w:t>
      </w:r>
      <w:r>
        <w:rPr>
          <w:sz w:val="13"/>
        </w:rPr>
        <w:t>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</w:t>
      </w:r>
      <w:r>
        <w:rPr>
          <w:sz w:val="13"/>
        </w:rPr>
        <w:t>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</w:t>
      </w:r>
      <w:r>
        <w:rPr>
          <w:sz w:val="13"/>
        </w:rPr>
        <w:t xml:space="preserve">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</w:t>
      </w:r>
      <w:r>
        <w:rPr>
          <w:sz w:val="13"/>
        </w:rPr>
        <w:t>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|1.0.0.0.00.0.0.00 | RECEITAS CORRENTES                                 |                  |                  |     13.858.275,00|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|1.2.0.0.00.0.0.00 | CONTRIBUICOES                                      |                  |      7.853.275,00|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|1.2.1.0.00.0.0.00 | CONTRIBUICOES SOCIAIS                              |      7.853.275,00|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|1.2.1.0.04.0.0.00 | CONTR.P/REGIME PROPRIO DE PREVIDENCIA SOCIAL-RPPS  |      7.853.275,00|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|1.2.1.0.04.1.1.00 | contrib patronal do serv em lic sem vencimentos    |          1.000,00|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|1.2.1.0.04.1.2.00 | multas e juros de mora da contrib patronal         |          5.000,00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ativo prefeitura               |      6.40</w:t>
      </w:r>
      <w:r>
        <w:rPr>
          <w:sz w:val="13"/>
        </w:rPr>
        <w:t>3.405,00|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ativo camara                   |        358.200,00|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ativo saaeb                    |        625.000,00|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ativo imesb                    |        204.670,00|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em lic sem vencimentos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contrib do servidor em beneficio previdenciario    |        120.000,00|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|1.2.1.0.04.2.1.00 | contr.do servidor p/regime proprio de previdencia  |         30.000,00|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</w:t>
      </w:r>
      <w:r>
        <w:rPr>
          <w:sz w:val="13"/>
        </w:rPr>
        <w:t>ONTES     |    CAT.ECONOMICA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</w:t>
      </w:r>
      <w:r>
        <w:rPr>
          <w:sz w:val="13"/>
        </w:rPr>
        <w:t xml:space="preserve">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</w:t>
      </w:r>
      <w:r>
        <w:rPr>
          <w:sz w:val="13"/>
        </w:rPr>
        <w:t xml:space="preserve">                           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|1.2.1.0.04.2.2.00 | multas e juros de mora da contrib do servidor      |   </w:t>
      </w:r>
      <w:r>
        <w:rPr>
          <w:sz w:val="13"/>
        </w:rPr>
        <w:t xml:space="preserve">      25.000,00|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|1.2.1.0.04.3.1.00 | contrib do servidor inativo                    </w:t>
      </w:r>
      <w:r>
        <w:rPr>
          <w:sz w:val="13"/>
        </w:rPr>
        <w:t xml:space="preserve">    |         70.000,00|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|1.2.1.0.04.4.1.00 | contrib do servidor pensionista        </w:t>
      </w:r>
      <w:r>
        <w:rPr>
          <w:sz w:val="13"/>
        </w:rPr>
        <w:t xml:space="preserve">            |         10.000,00|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|1.3.0.0.00.0.0.00 | RECEITA PATRIMONIAL            </w:t>
      </w:r>
      <w:r>
        <w:rPr>
          <w:sz w:val="13"/>
        </w:rPr>
        <w:t xml:space="preserve">                    |                  |      6.002.000,00|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|1.3.2.0.00.0.0.00 | VALORES MOBILIARIOS    </w:t>
      </w:r>
      <w:r>
        <w:rPr>
          <w:sz w:val="13"/>
        </w:rPr>
        <w:t xml:space="preserve">                            |      6.002.000,00|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|1.3.2.1.00.0.0.00 | JUROS E CORRECO</w:t>
      </w:r>
      <w:r>
        <w:rPr>
          <w:sz w:val="13"/>
        </w:rPr>
        <w:t>ES MONETARIAS                       |      6.002.000,00|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|1.3.2.1.00.4.1.00 | rend ti</w:t>
      </w:r>
      <w:r>
        <w:rPr>
          <w:sz w:val="13"/>
        </w:rPr>
        <w:t>tulo de resp gov federal lft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|1.3.2.1.00.4.1.00 | rendimento fundo de investimento renda fixa        |      6.000.000,00|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|1.3.2.1.00.4.1.00 | rend investimento renda variavel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|1.9.0.0.00.0.0.00 | OUTRAS RECEITAS CORRENTES                          |                  |          3.000,00|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|1.9.2.0.00.0.0.00 | INDENIZACOES, RESTITUICOES E RESSARCIMENTOS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|1.9.2.2.00.0.0.00 | RESTITUICOES       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|1.9.2.2.99.0.0.00 | OUTRAS RESTITUICOES                                |          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|1.9.2.2.99.1.1.00 | restituicao de beneficios previdenciarios          |          1.000,00|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|1.9.9.0.00.0.0.00 | DEMAIS RECEITAS CORRENTES                          |          2.000,00|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|1.9.9.0.03.0.0.00 | COMPENSACAO FINANCEIRA ENTRE O RGPS E O RPPS       |          1.000,00|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|1.9.9.0.03.1.1.00 | compens. financeira entre rgps                     |          1.000,00|       </w:t>
      </w:r>
      <w:r>
        <w:rPr>
          <w:sz w:val="13"/>
        </w:rPr>
        <w:t xml:space="preserve">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|1.9.9.0.99.0.0.00 | OUTRAS RECEITAS                                    |          1.000,00</w:t>
      </w:r>
      <w:r>
        <w:rPr>
          <w:sz w:val="13"/>
        </w:rPr>
        <w:t>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|1.9.9.0.99.1.1.00 | outras receitas                                    |          </w:t>
      </w:r>
      <w:r>
        <w:rPr>
          <w:sz w:val="13"/>
        </w:rPr>
        <w:t>1.000,00|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|7.0.0.0.00.0.0.00 | RECEITAS CORRENTES - INTRA OFSS                    |  </w:t>
      </w:r>
      <w:r>
        <w:rPr>
          <w:sz w:val="13"/>
        </w:rPr>
        <w:t xml:space="preserve">                |                  |     17.579.001,27|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|7.2.0.0.00.0.0.00 | CONTRIBUICOES (I)                             </w:t>
      </w:r>
      <w:r>
        <w:rPr>
          <w:sz w:val="13"/>
        </w:rPr>
        <w:t xml:space="preserve">     |                  |     17.579.001,27|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|7.2.1.0.00.0.0.00 | CONTRIBUICOES SOCIAIS (I)             </w:t>
      </w:r>
      <w:r>
        <w:rPr>
          <w:sz w:val="13"/>
        </w:rPr>
        <w:t xml:space="preserve">             |     17.579.001,27|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|7.2.1.0.04.0.0.00 | CONTR.P/REGIME PROPRIO DE PREVID.SOCIAL-RPPS (I)   |     17.579.001,27|                  |            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41"/>
          <w:headerReference w:type="default" r:id="rId542"/>
          <w:footerReference w:type="even" r:id="rId543"/>
          <w:footerReference w:type="default" r:id="rId544"/>
          <w:headerReference w:type="first" r:id="rId545"/>
          <w:footerReference w:type="first" r:id="rId546"/>
          <w:pgSz w:w="12240" w:h="15840"/>
          <w:pgMar w:top="558" w:right="1722" w:bottom="6630" w:left="378" w:header="108" w:footer="720" w:gutter="0"/>
          <w:pgNumType w:start="0"/>
          <w:cols w:space="720"/>
          <w:titlePg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              QUADRO I - A                          </w:t>
      </w:r>
      <w:r>
        <w:rPr>
          <w:sz w:val="13"/>
        </w:rPr>
        <w:t xml:space="preserve">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RECEITA SEGUNDO AS CATEGORIAS ECONOMICAS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         ORCAMENTO - SEGURIDADE             </w:t>
      </w:r>
      <w:r>
        <w:rPr>
          <w:sz w:val="13"/>
        </w:rPr>
        <w:t xml:space="preserve">                          Pagina      7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|--------------------------------------------------------------------------------</w:t>
      </w:r>
      <w:r>
        <w:rPr>
          <w:sz w:val="13"/>
        </w:rPr>
        <w:t>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|------------------------------------------------------------------------</w:t>
      </w:r>
      <w:r>
        <w:rPr>
          <w:sz w:val="13"/>
        </w:rPr>
        <w:t>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Entidade    08     SASEMB-PREVIDENCIA                          </w:t>
      </w:r>
      <w:r>
        <w:rPr>
          <w:sz w:val="13"/>
        </w:rPr>
        <w:t xml:space="preserve">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|--------------------------------------------------------</w:t>
      </w:r>
      <w:r>
        <w:rPr>
          <w:sz w:val="13"/>
        </w:rPr>
        <w:t>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contrib patronal prefeitura                        |     12.806.810,00|               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contrib patronal camara                            |        716.400,00|               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contrib patronal saaeb                             |      1.250.000,00|                  |            </w:t>
      </w:r>
      <w:r>
        <w:rPr>
          <w:sz w:val="13"/>
        </w:rPr>
        <w:t xml:space="preserve">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contrib patronal imesb                             |        409.340,00|               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contribuicao patronal p/o rpps (i-o)               |         45.000,00|                  |    </w:t>
      </w:r>
      <w:r>
        <w:rPr>
          <w:sz w:val="13"/>
        </w:rPr>
        <w:t xml:space="preserve">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parcelamento de debitos previd com a pmb           |      2.261.700,00|               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|7.2.1.0.04.1.1.00 | parcelamento de debitos previd com o imesb         |         89.751,27|               </w:t>
      </w:r>
      <w:r>
        <w:rPr>
          <w:sz w:val="13"/>
        </w:rPr>
        <w:t xml:space="preserve">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 --------------------------------------------------------------------------------------------------</w:t>
      </w:r>
      <w:r>
        <w:rPr>
          <w:sz w:val="13"/>
        </w:rPr>
        <w:t>------------------------------_</w:t>
      </w:r>
      <w:r>
        <w:br w:type="page"/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</w:t>
      </w:r>
      <w:r>
        <w:rPr>
          <w:sz w:val="13"/>
        </w:rPr>
        <w:t>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|1.0.0.0.00.0.0.00| RECEITAS CORRENTES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</w:t>
      </w:r>
      <w:r>
        <w:rPr>
          <w:sz w:val="13"/>
        </w:rPr>
        <w:t xml:space="preserve">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|1.1.0.0.00.0.0.00| IMPOSTOS, TAXAS E CONTRIBUICOES DE MELHORIA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</w:t>
      </w:r>
      <w:r>
        <w:rPr>
          <w:sz w:val="13"/>
        </w:rPr>
        <w:t>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|1.1.1.0.00.0.0.00| IMPOSTOS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</w:t>
      </w:r>
      <w:r>
        <w:rPr>
          <w:sz w:val="13"/>
        </w:rPr>
        <w:t xml:space="preserve">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|1.1.1.3.00.0.0.00| IMPOSTOS S/A RENDA E PROVENTOS DE QUALQ.NATUREZA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</w:t>
      </w:r>
      <w:r>
        <w:rPr>
          <w:sz w:val="13"/>
        </w:rPr>
        <w:t xml:space="preserve">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|1.1.1.3.03.0.0.00| IMPOSTO S/A RENDA - RETIDO NA FONTE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</w:t>
      </w:r>
      <w:r>
        <w:rPr>
          <w:sz w:val="13"/>
        </w:rPr>
        <w:t xml:space="preserve">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|1.1.1.3.03.1.1.00| retidos nas fontes                                |Constituicao Federal, artigo 158, I.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</w:t>
      </w:r>
      <w:r>
        <w:rPr>
          <w:sz w:val="13"/>
        </w:rPr>
        <w:t xml:space="preserve">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|1.1.1.3.03.4.1.00| retido nas fontes - outros rendimentos            |Codigo Tributario Municipal, lei 2026;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</w:t>
      </w:r>
      <w:r>
        <w:rPr>
          <w:sz w:val="13"/>
        </w:rPr>
        <w:t xml:space="preserve">                                                  |Constituicao Federal, artigo 156, I.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</w:t>
      </w:r>
      <w:r>
        <w:rPr>
          <w:sz w:val="13"/>
        </w:rPr>
        <w:t>0.0.0.00| IMPOSTOS ESPECIFICOS DE ESTADOS/DF MUNICIPIOS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|1.1.1.8.01.0.0.00| IMPOSTOS S/O PATRIMONIO P/ESTADOS/DF/MUNICIPIOS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|1.1.1.8.01.1.1.00| imposto s/propriedade predial                     |Codigo tributario municipal, lei 2026;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I.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|1.1.1.8.01.1.1.00| imposto s/propriedade territorial                 |Constituicao Federal, artigo 158, I.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|1.1.1.8.01.1.2.00| multas e juros de mora do iptu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|1.1.1.8.01.1.3.00| rec divida ativa-iptu principal                   |Codigo Tributario Municipal, lei 2026.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|1.1.1.8.01.1.4.00| mult.jur.mora da divida ativa do iptu             |Codigo Tributario Municipal, lei 2026.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|1.1.1.8.01.1.9.00| rec divida ativa-iptu corr monetaria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|1.1.1.8.01.4.1.00| imp.s/tr.inter vivos-bens imov.e dir.reais s/imov.|Codigo tributario muni</w:t>
      </w:r>
      <w:r>
        <w:rPr>
          <w:sz w:val="13"/>
        </w:rPr>
        <w:t>cipal, lei 2026;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IV.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|1.1.1.8.02.0.0.00| IMP.S/PRODUCAO,CIRCULACAO MERCADORIAS E SERVICOS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|1.1.1.8.02.3.1.00| imposto sobre servicos de qualquer natureza-issqn |Codigo Tributario Municipal, lei 2026;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|Constituicao Federal. artigo 156, IV.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|1.1.1.8.02.3.2.00| mult.e juros de mora do imp.s/ser</w:t>
      </w:r>
      <w:r>
        <w:rPr>
          <w:sz w:val="13"/>
        </w:rPr>
        <w:t>v.qualq.natureza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|1.1.1.8.02.3.3.00| rec divida ativa-issqn </w:t>
      </w:r>
      <w:r>
        <w:rPr>
          <w:sz w:val="13"/>
        </w:rPr>
        <w:t>principal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|1.1.1.8.02.3.4.00| multas e juro</w:t>
      </w:r>
      <w:r>
        <w:rPr>
          <w:sz w:val="13"/>
        </w:rPr>
        <w:t>s de mora da divida ativa do issqn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|1.1.1.8.02.3.9.00| atualizacao monetaria - iss  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|1.1.1.8.02.3.9.00| rec divida ativa-issqn corr monetaria             |Legislacao especifica.                                      | | ENTIDADE :  01  PREFEITURA MUNICIPAL                                 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|1.1.1.9.00.0.0.00| OUTROS IMPOSTOS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|1.1.1.9.01.0.0.00| OUTROS IMPOSTOS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|1.1.1.9.01.1.9.00| atualiz monet-divida ativa outros tributos        |codigo tribu</w:t>
      </w:r>
      <w:r>
        <w:rPr>
          <w:sz w:val="13"/>
        </w:rPr>
        <w:t>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|1.1.2.0.00.0.0.00| TAXAS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|1.1.2.1.00.0.0.00| TAXAS P/EXERCICIO DO PODER DE POLICIA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|1.1.2.1.01.0.0.00| TAXAS DE INSPECAO, CONTROLE E FIS</w:t>
      </w:r>
      <w:r>
        <w:rPr>
          <w:sz w:val="13"/>
        </w:rPr>
        <w:t>CALIZACAO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fiscalizacao de</w:t>
      </w:r>
      <w:r>
        <w:rPr>
          <w:sz w:val="13"/>
        </w:rPr>
        <w:t xml:space="preserve"> vigilancia sanitaria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tx.lic.p/func</w:t>
      </w:r>
      <w:r>
        <w:rPr>
          <w:sz w:val="13"/>
        </w:rPr>
        <w:t>.estab.com.,ind.e prest.servicos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</w:t>
      </w:r>
      <w:r>
        <w:rPr>
          <w:sz w:val="13"/>
        </w:rPr>
        <w:t>a de limpeza publica                           |codigo tributario municipal.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</w:t>
      </w:r>
      <w:r>
        <w:rPr>
          <w:sz w:val="13"/>
        </w:rPr>
        <w:t>.1.00| taxa de conservacao                               |codigo tributario municipal.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1.2.1.01.1.1.00| taxa de publicidade comercial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func. de estab. em horario especial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licenca para execucao de obras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licenca                                   |codigo tributario municipal.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sinistros                                 |Lei Complementar 39 de 16/07/2007.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ambulantes           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do seguro de incendio                        |codigo tributario municipal.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|1.1.2.1.01.1.1.00| taxa de feirante                                  |codigo tributario municipal.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|1.1.2.1.01.1.2.00| multas e juros de mora de outros tributos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rec.div.ativa da tx.de fisc.e vigilancia sanitaria|Codigo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|1.1.2.1.01.1.3.00| rec divida ativa-taxa limpeza publica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divida ativa-taxa de conservacao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 ativa-seguro de incendio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divida ativa-taxa de expediente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divida ativa-taxa de licenca                  |Codigo tributario municipal, lei 2026.                      | | E</w:t>
      </w:r>
      <w:r>
        <w:rPr>
          <w:sz w:val="13"/>
        </w:rPr>
        <w:t>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</w:t>
      </w:r>
      <w:r>
        <w:rPr>
          <w:sz w:val="13"/>
        </w:rPr>
        <w:t>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divida ativa-taxa de feirante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|1.1.2.1.01.1.3.00| rec divida ativa-horario especial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|1.1.2.1.01.1.3.00| rec. divida ativa-taxa de licenca               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|1.1.2.1.01.1.4.00| multa e juros da divida ativa-seguro de incendio  |Codigo tributario municipal, lei 2026.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|1.1.2.1.01.1.4.00| multa e juros da divida ativa-taxa de expediente  |Codigo tributario municipal, lei</w:t>
      </w:r>
      <w:r>
        <w:rPr>
          <w:sz w:val="13"/>
        </w:rPr>
        <w:t xml:space="preserve">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|1.1.2.1.01.1.4.00| multa e juros da divida ativa-taxa de feirante    |Codigo tributario muni</w:t>
      </w:r>
      <w:r>
        <w:rPr>
          <w:sz w:val="13"/>
        </w:rPr>
        <w:t>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|1.1.2.1.01.1.4.00| multa e juros da divida-tx limpeza publica        |Codigo tribu</w:t>
      </w:r>
      <w:r>
        <w:rPr>
          <w:sz w:val="13"/>
        </w:rPr>
        <w:t>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|1.1.2.1.01.1.4.00| multa e juros da divida-tx de conservacao         |Co</w:t>
      </w:r>
      <w:r>
        <w:rPr>
          <w:sz w:val="13"/>
        </w:rPr>
        <w:t>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|1.1.2.1.01.1.4.00| multa e juros da divida-tx de licenca      </w:t>
      </w:r>
      <w:r>
        <w:rPr>
          <w:sz w:val="13"/>
        </w:rPr>
        <w:t xml:space="preserve">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|1.1.2.1.01.1.8.00| corr monetaria-contr de melhoria </w:t>
      </w:r>
      <w:r>
        <w:rPr>
          <w:sz w:val="13"/>
        </w:rPr>
        <w:t xml:space="preserve">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|1.1.2.1.01.1.9.00| rec divida ativa-contr </w:t>
      </w:r>
      <w:r>
        <w:rPr>
          <w:sz w:val="13"/>
        </w:rPr>
        <w:t>melhoria corr monetaria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|1.1.2.1.01.1.9.00| atualizacao monetaria-tx limpeza publica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|1.1.2.1.01.1.9.00| atualizacao monetaria-tx de conservacao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|1.1.2.1.01.1.9.00| atualizacao monetaria-seguro do incendio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|1.1.2.1.01.1.9.00| atualizacao monetaria-tx de expediente            |Codigo tributario municipal lei 2026.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|1.1.2.1.01.1.9.00| atualizacao monetaria-tx de licenca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|1.1.2.1.01.1.9.00| atualizacao monetaria-tx de feirante              |Codigo tributario municipal, lei 2026.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|1.1.2.2.00.0.0.00| TAXAS P/PRESTACAO DE SERVICOS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|1.1.2.2.01.0.0.00| TAXAS P/PRESTACAO DE SERVICOS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|1.1.2.2.01.1.1.00| taxa de limpeza publica                           |codigo tributario muni</w:t>
      </w:r>
      <w:r>
        <w:rPr>
          <w:sz w:val="13"/>
        </w:rPr>
        <w:t>cipal.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|1.1.2.2.01.1.1.00| taxa de expediente                                |Codigo tribu</w:t>
      </w:r>
      <w:r>
        <w:rPr>
          <w:sz w:val="13"/>
        </w:rPr>
        <w:t>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|1.1.2.2.01.1.1.00| taxa de limpeza de terrenos                       |Co</w:t>
      </w:r>
      <w:r>
        <w:rPr>
          <w:sz w:val="13"/>
        </w:rPr>
        <w:t>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|1.1.2.2.01.1.1.00| taxa de execucao de muros e paredes        </w:t>
      </w:r>
      <w:r>
        <w:rPr>
          <w:sz w:val="13"/>
        </w:rPr>
        <w:t xml:space="preserve">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|1.1.3.0.00.0.0.00| CONTRIBUICAO DE MELHORIA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|1.1.3.8.00.0.0.00| CONTRIBUICAO DE MELHORI</w:t>
      </w:r>
      <w:r>
        <w:rPr>
          <w:sz w:val="13"/>
        </w:rPr>
        <w:t>A - ESPECIFICA E/M         |                                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</w:t>
      </w:r>
      <w:r>
        <w:rPr>
          <w:sz w:val="13"/>
        </w:rPr>
        <w:t>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|1.1.3.8.04.0.0.00| CONTRIB.MELH.P/PAVIMENTACAO E OBRAS COMPLEMENTARES|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|1.1.3.8.04.1.1.00| contr.melh. p/pavimentacao e obras complementares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|1.1.3.8.99.0.0.00| OUTRAS CONTRIBUICOES DE MELHORIA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|1.1.3.8.99.1.2.00| multas e juros de mora das contrib. de melhoria   |Codigo Tributario Municipal, lei 2026.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|1.1.3.8.99.1.3.00| rec divida ativa-contribuicao de melhoria principa|Codigo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|1.2.0.0.00.0.0.00| CONTRIBUICOES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|1.2.4.0.00.0.0.00| CONTRIB.P/CUSTEIO DO SERVICO DE ILUMINACAO PUBLICA|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|1.2.4.0.00.1.1.00| contrib.p/o custeio do serv.de iluminacao publica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|1.3.0.0.00.0.0.00| RECEITA PATRIMONIAL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|1.3.1.0.00.0.0.00| EXPLORACAO DO PATRIMONIO IMOBILIARIO DO ESTADO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|1.3.1.0.01.0.0.00| ALUGUEIS,ARRENDAMEN.,FOROS,LAUDEMIOS,TAR.OCUPACAO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|1.3.1.0.01.1.1.00| mercados                                          |Codigo tributario municipal, lei 2026.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|1.3.1.0.01.1.1.00| terminal rodoviario                               |Codigo Tributario Municipal, lei 2026.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|1.3.1.0.01.1.1.00| mototaxi                            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|1.3.1.0.01.1.1.00| alugueis - permissao de uso         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|1.3.1.0.01.1.1.00| centros comunitarios                        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|1.3.2.0.00.0.0.00| VALORES MOBILIARIOS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|1.3.2.1.00.0.0.00| JUROS E CORRECOES MONETARIAS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 aplicacao fundeb-21792-1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s/aplic.sns/convenio c/c 624.038-3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fns unidade pronto atendimento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 t.a. programa diabeticos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fms gestao plena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pab fixo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s/aplic - progr nas dst/aids                 |LEGISLACAO ESPECIFICA.                                      | | ENTIDADE :  01  PREFEITURA MUNICIPAL                         </w:t>
      </w:r>
      <w:r>
        <w:rPr>
          <w:sz w:val="13"/>
        </w:rPr>
        <w:t xml:space="preserve">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renast fns - c/c 1</w:t>
      </w:r>
      <w:r>
        <w:rPr>
          <w:sz w:val="13"/>
        </w:rPr>
        <w:t>3.409-0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farmacia</w:t>
      </w:r>
      <w:r>
        <w:rPr>
          <w:sz w:val="13"/>
        </w:rPr>
        <w:t xml:space="preserve"> basica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rend.aplicaca</w:t>
      </w:r>
      <w:r>
        <w:rPr>
          <w:sz w:val="13"/>
        </w:rPr>
        <w:t>o - dose certa medicamentos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</w:t>
      </w:r>
      <w:r>
        <w:rPr>
          <w:sz w:val="13"/>
        </w:rPr>
        <w:t>d. s/aplic.(renast)mac - c/c 06.624.005-7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</w:t>
      </w:r>
      <w:r>
        <w:rPr>
          <w:sz w:val="13"/>
        </w:rPr>
        <w:t>.1.00| rend. s/aplic. contra part. farmacia basica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3.2.1.00.1.1.00| rend.aplic.-progr.sta.casa sust.-estrat.(17-19)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unidade basica de saude-c/c32.555-4|Legislacao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 unidade basica de saude-c/c 32.339-x|Legislacao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rend. s/aplic constr academia de saude-c/c33.021-3|Legislacao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rend.s/aplic.progr.requalif.ubs/ampl.-c/c624.009-0|Legislacao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rend.s/aplic.requal/ampl.ubs dr ulisses carvalho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rend.aplic.requal/ampl.ubs dr. joao c. galhardo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 requalif/ampl.ubs dr.joao cambauva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 requalif/ampl.ubs dr. jose mauro neto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|1.3.2.1.00.1.1.00| rend.aplic. requalif/ampl.ubs dr.hygino l. paiva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rend.s/apic.constr. academia de saude c/c624.032-4|Legislacao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 requal/ampl.ubs dr. ricardo d toledo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rend.apl.qualis-ubs const unid.saude-c 624.022-7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rend.aplic.qualis-ubs const.unid.saude-c 624.023-5|Legislacao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rend.aplic.qualis-ubs const.unid.saude-c 624.024-3|Legislacao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rend.aplic.qualis-ubs const.unid.saude-c 624.025-1|Legislacao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rend.aplic.qualis-ubs const.unid.saude-c 624.026-0|Legislacao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rend.s/aplic.vig.sanit./rede de frio c/c 624.033-2|Legislacao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s.aplic.estrut.de rede serv basica c/c 37217x|legislacao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 aplicacao aquis equip.mat perman.624031-6  |legislacao especifica.          </w:t>
      </w:r>
      <w:r>
        <w:rPr>
          <w:sz w:val="13"/>
        </w:rPr>
        <w:t xml:space="preserve">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</w:t>
      </w:r>
      <w:r>
        <w:rPr>
          <w:sz w:val="13"/>
        </w:rPr>
        <w:t>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aplic.aquis.equip.mat.permanentes 624.029-4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aplic.progr.requalis ubs ampliacao 624-034-0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rend.s/aplic.aquis.mat.permanentes c/c624.030-8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rend.aplic.ms/estr.un.atencao esp.saude/equipam.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 aplic. sns/ convenio c/c 624.037-5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 aplic.sns convenio c/c 624.036-7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prog.fin de acoes/alimentacao nutricao 624.004-9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rend.aplic.-equip.mat.perm.-atenc.bas.(div.ubs)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qse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s/aplic - pnate                              |Legislacao especifica.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ensino fundamental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ensino infantil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|1.3.2.1.00.1.1.00| rend s/aplic - secr est educacao merenda escolar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pnae merenda escolar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dinheiro dir. na escola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cobertura quadra esc.joao p. pinho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rend.s/aplic.cobert.quadra maria f.lopes piffer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fnde-manut. de creches c/c 34.031-6|Legislacao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drj transp. de alunos c/c 101.063-8|Legislacao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rend.s/aplic.creches brasil carinhoso c/c 36.795-8|Legislacao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 s/aplic. pac i c/c 36.439-8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recursos proprios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 - cide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rend.aplic.fd.munic.desenv.economico alienacao    |Legislacao especifica.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rend.s/aplic.fd.munic.desenv.economico            |Legislacao especifica.                                      | | ENTIDADE :  01  PREFEITURA MUNICIPAL                                 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 aplic. bloco prto. esp. alta compl.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 aplic fmas b.p.c.escola c/c 38095-4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 aplic. fmas ap. rede cineas c/c 38094-6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 fmas bloco gestao bolsa familia fnas|legislacao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rend.s/aplic.fmas bloco gestao suas c/c 38.099-7  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rend.s/saplic.fmas bloco prot.social esp. m</w:t>
      </w:r>
      <w:r>
        <w:rPr>
          <w:sz w:val="13"/>
        </w:rPr>
        <w:t>ed comp|legislacao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 aplic.fmas bloco prot. es</w:t>
      </w:r>
      <w:r>
        <w:rPr>
          <w:sz w:val="13"/>
        </w:rPr>
        <w:t>pecial basica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rend.s/aplic.fmas prote</w:t>
      </w:r>
      <w:r>
        <w:rPr>
          <w:sz w:val="13"/>
        </w:rPr>
        <w:t>cao social basica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rend.s/aplic.</w:t>
      </w:r>
      <w:r>
        <w:rPr>
          <w:sz w:val="13"/>
        </w:rPr>
        <w:t>fmas prot.soc.esp.alta complexidade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rend.s/aplic progr prot soc bas/constr cras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|1.3.2.1.00.1.1.00| rend s/aplic fmdca fund telefonica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s/aplic-fmdca semeando o futuro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s/aplic-bndes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 s/aplic-peps especial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s/aplic-peps basica                        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s/aplic progr jv trabalhador/jv.cidada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 s/aplic seads veiculos         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fmas med socio ed lib assistida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fundo munic idoso de bebedouro 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rend.s/aplic.spdr alargamento de via c/c 73.006-8 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 s/aplic - transito           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 s/aplic - febom             </w:t>
      </w:r>
      <w:r>
        <w:rPr>
          <w:sz w:val="13"/>
        </w:rPr>
        <w:t xml:space="preserve">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- super si</w:t>
      </w:r>
      <w:r>
        <w:rPr>
          <w:sz w:val="13"/>
        </w:rPr>
        <w:t>mples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</w:t>
      </w:r>
      <w:r>
        <w:rPr>
          <w:sz w:val="13"/>
        </w:rPr>
        <w:t>. pavimentacao/sinalizacao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</w:t>
      </w:r>
      <w:r>
        <w:rPr>
          <w:sz w:val="13"/>
        </w:rPr>
        <w:t>d s/aplic - fumtran (area azul)                |Legislacao especifica.          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</w:t>
      </w:r>
      <w:r>
        <w:rPr>
          <w:sz w:val="13"/>
        </w:rPr>
        <w:t>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 royalties - c/c 73.069-6           |Constituicao Federal, artigo 158, III.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 s/aplic. galeria de aguas pluviais          |Legislacao especifica.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 avenida dos antunes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 fehidro ssrh - c/c 73.044-0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rend.s/aplic.gal.aguas pluviais/recapeam.asfaltico|Legislacao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rend.s/aplic.revitalizacao av. pedro hortal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rend.a/aplic.iluminacao praca da biblia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 transito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|1.3.2.1.00.1.1.01| rend. s/ aplic. fmdca irrf c/c 130.251-5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rend.s/aplic. spdr iluminacao de ruas c/c 73.068-8|Legislacao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rend.s/aplic.spdr ilumin. de pracas c/c 73.004-1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rend.s/aplic.spdr ilumin.de estadio c/c 73.008-4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rend.s/aplic.casa civil/infra estrut. urb.recapam.|Legislacao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s.aplicacao pav.asfaltica c/c 647.094-0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rend.aplic.casa civil inf.est.urb.recap.c73.144-7 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 s/aplic financ pro transporte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bebed.h/conv cdhu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s/aplic.impl.trat.esg.ete2 c/c 06.101-8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 aplic. creas c/c 73.070-x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s/aplic.convenio pro lar c/c 101.083-2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rend.aplic.-min.cid.recap.asf.contr.rep.822157/15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- recursos proprios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 itr - c/c 74.217-1                 |Constituicao Federal, artigo 158, III.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 icm desoneracao - c/c 283.141-4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 s/aplic. fex - c/c 13.016-8                 |Legislacao especifica.                                      | | ENTIDADE :  01  PREFEITURA MUNICIPAL     </w:t>
      </w:r>
      <w:r>
        <w:rPr>
          <w:sz w:val="13"/>
        </w:rPr>
        <w:t xml:space="preserve">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rend.s/aplic.</w:t>
      </w:r>
      <w:r>
        <w:rPr>
          <w:sz w:val="13"/>
        </w:rPr>
        <w:t>nota fiscal eletronica-c/c 73.007-6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</w:t>
      </w:r>
      <w:r>
        <w:rPr>
          <w:sz w:val="13"/>
        </w:rPr>
        <w:t>d.s/aplic. concurso publico c/c 73.127-7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</w:t>
      </w:r>
      <w:r>
        <w:rPr>
          <w:sz w:val="13"/>
        </w:rPr>
        <w:t>.1.01| rend.s/aplic.pmb/transporte publico c/c 73.129-3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3.2.1.00.1.1.01| rend.s/aplic.honorarios advocaticios c/c 73.147-1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 aplic.const.p/cust.ilum.publica 74.130-7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rend. s/aplic.c/ arrecadacao tributos c/c 71.003-5|Legislacao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|1.3.2.1.00.1.1.01| rend.aplic.-processo seletivo educcacao - 73.125-0|Legislacao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|1.3.2.1.00.1.1.01| rend.s/aplic - fehidro                     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|1.3.2.1.00.1.1.01| rend s/aplic - fmdca fundacao telefonica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|1.3.2.2.00.0.0.00| DIVIDENDOS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|1.3.2.2.00.1.1.00| dividendos                   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|1.5.0.0.00.0.0.00| RECEITA INDUSTRIAL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|1.5.0.0.00.1.1.00| receita da industria de construcao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|1.6.0.0.00.0.0.00| RECEITA DE SERVICOS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|1.6.1.0.00.0.0.00| SERVICOS ADMINISTRATIVOS E COMERCIAIS GERAIS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|1.6.1.0.01.0.0.00| SERVICOS ADMINISTRATIVOS E COMERCIAIS GERAIS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servicos de venda de editais 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|1.6.2.0.00.0.0.00| SERVS.E ATIVIDADES REF.A NAVEGACAO E AO TRANSPORTE|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|1.6.2.0.02.0.0.00| SERVICOS DE TRANSPORTE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|1.6.2.0.02.1.1.00| servicos de transporte rodoviario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|1.6.3.0.00.0.0.00| SERVICOS E ATIVIDADES REFERENTES A SAUDE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|1.6.3.0.01.0.0.00| SERVICOS DE ATENDIMENTO A SAUDE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|1.6.3.0.01.1.1.00| coleta de lixo - residuos solidos                 |Codigo tributario municipal, lei</w:t>
      </w:r>
      <w:r>
        <w:rPr>
          <w:sz w:val="13"/>
        </w:rPr>
        <w:t xml:space="preserve">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|1.6.9.0.00.0.0.00| OUTROS SERVICOS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|1.6.9.0.99.0.0.00| OUTROS SERVICOS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DC57E9">
      <w:pPr>
        <w:sectPr w:rsidR="00DC57E9">
          <w:headerReference w:type="even" r:id="rId547"/>
          <w:headerReference w:type="default" r:id="rId548"/>
          <w:footerReference w:type="even" r:id="rId549"/>
          <w:footerReference w:type="default" r:id="rId550"/>
          <w:headerReference w:type="first" r:id="rId551"/>
          <w:footerReference w:type="first" r:id="rId552"/>
          <w:pgSz w:w="12240" w:h="15840"/>
          <w:pgMar w:top="708" w:right="1644" w:bottom="6630" w:left="300" w:header="108" w:footer="720" w:gutter="0"/>
          <w:pgNumType w:start="0"/>
          <w:cols w:space="720"/>
          <w:titlePg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ENTIDADE :  01  </w:t>
      </w:r>
      <w:r>
        <w:rPr>
          <w:sz w:val="13"/>
        </w:rPr>
        <w:t>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|1.6.9.0.99.1.1.00| servicos de cemiterio           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|1.6.9.0.99.1.1.00| servicos diversos 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|1.6.9.0.99.1.1.00| publicidade oficial eletronica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|1.6.9.0.99.1.1.00| transporte particular de municipes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|1.7.0.0.00.0.0.00| TRANSFERENCIAS CORRENTES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|1.7.1.0.00.0.0.00| TRANSFERENCIAS DA UNIAO E DE SUAS ENTIDADES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|1.7.1.8.00.0.0.00| TRANSFERENCIAS DA UNIAO - ESPECIFICA E/M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|1.7.1.8.01.0.0.00| PARTICIPACAO NA RECEITA DA UNIAO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|1.7.1.8.01.2.1.00| cota-parte fundo de participacao dos municipios   |Constituicao Federal, artigo 159, I, b.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|1.7.1.8.01.3.1.00| cota-parte do fpm-1% entregue no mes de dezembro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|1.7.1.8.01.4.1.00| cota-parte do fpm-1% entregue no mes de julho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|1.7.1.8.01.5.1.00| cota-parte do imposto s/a prop.territorial rural  |Constituicao Federal.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|1.7.1.8.02.0.0.00| TRANSF.COMPENS.FINANC.P/EXPL.DE RECURSOS NATURAIS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|1.7.1.8.02.2.1.00| cota-parte da compens.finan.recursos minerais-cfem|Legislacao especifica.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|1.7.1.8.02.3.1.00| c/parte royalties-comp.fin.p/prod.petr.l.7990/89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|1.7.1.8.03.0.0.00| TRANSF.DE RECURSOS DO SUS - REPASSES FUNDO A FUNDO|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|1.7.1.8.03.1.1.00| i - pab assistencia                        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|1.7.1.8.03.1.1.00| ii - mac assistencia                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|1.7.1.8.03.1.1.00| iii - vigilancia em saude           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|1.7.1.8.03.1.1.00| assistencia farmaceutica basica             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|1.7.1.8.03.1.1.00| progr nac hiv aids e out dst                      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|1.7.1.8.03.1.1.00| min saude-saude do trabalhador    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|1.7.1.8.03.1.1.00| dose certa - medicamentos        </w:t>
      </w:r>
      <w:r>
        <w:rPr>
          <w:sz w:val="13"/>
        </w:rPr>
        <w:t xml:space="preserve">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|1.7.1.8.03.1.1.00| prog.fin.das acoes alim</w:t>
      </w:r>
      <w:r>
        <w:rPr>
          <w:sz w:val="13"/>
        </w:rPr>
        <w:t>.e nutr. c/c 06.624.004-9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|1.7.1.8.03.1.1.00| pmaq-progr. d</w:t>
      </w:r>
      <w:r>
        <w:rPr>
          <w:sz w:val="13"/>
        </w:rPr>
        <w:t>e melhoria do acesso e da qualidade  |legislacao especifica.          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</w:t>
      </w:r>
      <w:r>
        <w:rPr>
          <w:sz w:val="13"/>
        </w:rPr>
        <w:t>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|1.7.1.8.05.0.0.00| TRANSFERENCIAS DE RECURSOS DO FNDE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|1.7.1.8.05.1.1.00| transf - qse      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|1.7.1.8.05.1.1.00| progr. dinheiro direto na escola-pdde c/c 29.543-4|Legislacao especifica.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|1.7.1.8.05.4.1.00| trans.diretas do fnde referentes ao pnate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|1.7.1.8.05.9.1.00| fnde-merenda escolar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|1.7.1.8.05.9.1.00| fnde-aee atendimento educacional especializado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|1.7.1.8.06.0.0.00| TRANSF.FINANCEIRA DO ICMS-DESONERACAO-LC 87/96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|1.7.1.8.06.1.1.00| trans.financeira do icms-desoneracao-l.c. n.87/96 |Lei Complementar 87/96.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|1.7.1.8.10.0.0.00| TRANSF.DE CONVENIOS DA UNIAO E DE SUAS ENTIDADES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|1.7.1.8.10.1.1.00| min. saude-central de regulacao do samu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|1.7.1.8.10.1.1.00| min.saude - upa (unidade de pronto atendimento)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|1.7.1.8.10.1.1.00| academia da saude - custeio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|1.7.1.8.10.1.1.00| programa saude na escola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|1.7.1.8.10.1.1.00| min. saude-samu qualificacao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fmas/bpc na escola -questionario c/c 38.010-5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|1.7.1.8.10.3.1.00| fmas/prot.social esp. alta complexidade 38.100-4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|1.7.1.8.10.3.1.00| fmas/b.p.c.na escola-questionario c/c 38.095-4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bloco prot.social esp.med.complex. c/c 38.101-2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bloco protecao especial basica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fmas - creas lib. assistida federal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|1.7.1.8.10.3.1.00| fmas-igd/suas     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mpas-protecao social ppd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mpas-protecao social - idoso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fmas/ap rede cneas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|1.7.1.8.10.3.1.00| fmas-pixo basico fixo i                           |Legislacao especifica.                                      | | ENTIDADE :  01  PREFEITURA MUNICIPAL               </w:t>
      </w:r>
      <w:r>
        <w:rPr>
          <w:sz w:val="13"/>
        </w:rPr>
        <w:t xml:space="preserve">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|1.7.1.8.10.3.1.00| fmas/bloco gestao bolsa</w:t>
      </w:r>
      <w:r>
        <w:rPr>
          <w:sz w:val="13"/>
        </w:rPr>
        <w:t xml:space="preserve"> familia fnas c/c 38.097-0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|1.7.1.8.99.0.0.00| OUTRAS TRANSF</w:t>
      </w:r>
      <w:r>
        <w:rPr>
          <w:sz w:val="13"/>
        </w:rPr>
        <w:t>ERENCIAS DA UNIAO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|1.7.1.8.99.1.1.00| fex</w:t>
      </w:r>
      <w:r>
        <w:rPr>
          <w:sz w:val="13"/>
        </w:rPr>
        <w:t>-aux.financeira para fomento das exportacoes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|1.7.2.0.00.0</w:t>
      </w:r>
      <w:r>
        <w:rPr>
          <w:sz w:val="13"/>
        </w:rPr>
        <w:t>.0.00| TRANSF.ESTADOS E DISTR.FEDERAL E DE SUAS ENTIDADES|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7.2.8.00.0.0.00| TRANSFERENCIAS DOS ESTADOS - ESPECIFICA E/M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|1.7.2.8.01.0.0.00| PARTICIPACAO NA RECEITA DOS ESTADOS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|1.7.2.8.01.1.1.00| cota-parte do icms                                |Constituicao Federal, artigo 158, IV.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|1.7.2.8.01.2.1.00| cota-parte do ipva                                |Constituicao Federal, artigo 158, III.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|1.7.2.8.01.3.1.00| cota-parte do ipi sobre exportacao                |Constituicao Federal, artigo 158, III.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|1.7.2.8.01.4.1.00| cota-parte da contr.interv.no dominio publico-cide|Legislacao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|1.7.2.8.01.9.1.00| secr est educacao merenda escolar   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|1.7.2.8.01.9.1.00| secretaria emprego relacao trabalho c/c 73.019-x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|1.7.2.8.02.0.0.00| TRANSF.COTA-PARTE DA COMPENSACAO FINANCEIRA (25%)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|1.7.2.8.02.3.1.00| royalties icms/ipi                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|1.7.2.8.03.0.0.00| TRANSF.REC.ESTADO P/PROG.SAUDE-REP.FUNDO A FUNDO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|1.7.2.8.03.1.1.00| programa de regularizacao medica/doce certa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|1.7.2.8.10.0.0.00| TRANSF.CONV.DOS ESTADOS, DO DF E DE SUAS ENTIDADES|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|1.7.2.8.10.1.1.00| programa ses sta casa 2 -2017/2019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|1.7.2.8.10.1.1.00| programa sta.casa sustentavel-estrategico (17-19)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|1.7.2.8.10.2.1.00| drj-transporte de alunos- c/c 101.063-8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seads-protecao especial (migrante/itinerante)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|1.7.2.8.10.9.1.00| seads-protecao basica                           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|1.7.2.8.10.9.1.00| progr. sao paulo solidario                 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|1.7.2.8.10.9.1.00| fmas/protecao social basica c/c: 73.141-2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cras norte reprogramacao                          |Legislacao especifica.</w:t>
      </w:r>
      <w:r>
        <w:rPr>
          <w:sz w:val="13"/>
        </w:rPr>
        <w:t xml:space="preserve">          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</w:t>
      </w:r>
      <w:r>
        <w:rPr>
          <w:sz w:val="13"/>
        </w:rPr>
        <w:t>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centro dia do idoso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fmas/prot.soc.esp.alta complexidade c/c:73.142-0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fmas medida socio educativa lib. assistida 73076-9|Legislacao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cdi centro dia do idoso - reprogramacao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|1.7.2.8.10.9.1.00| creas liberdade assistida - reprogramacao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|1.7.4.0.00.0.0.00| TRANSFERENCIAS DE INSTITUICOES PRIVADAS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|1.7.4.0.00.1.1.00| projeto educando para o futuro (banco itau)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|1.7.5.0.00.0.0.00| TRANSFERENCIAS DE OUTRAS INSTITUICOES PUBLICAS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|1.7.5.8.00.0.0.00| TRANSF.OUTRAS INSTITUICOES PUBLICAS-ESPECIFICA E/M|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|1.7.5.8.01.0.0.00| TRANSFERENCIAS DE RECURSOS DO FUNDEB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|1.7.5.8.01.1.1.00| transf. de recursos do fundeb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|1.7.7.0.00.0.0.00| TRANSFERENCIAS DE PESSOAS FISICAS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|1.7.7.0.00.1.1.00| fmdca - irrf            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|1.7.7.0.00.1.1.00| fundo municipal do idoso de bebedouro-irrf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|1.9.0.0.00.0.0.00| OUTRAS RECEITAS CORRENTES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|1.9.1.0.00.0.0.00| MULTAS ADMINISTRATIVAS, CONTRATUAIS E JUDICIAIS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|1.9.1.0.01.0.0.00| MULTAS PREVISTAS EM LEGISLACAO ESPECIFICA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|1.9.1.0.01.1.1.00| multas previstas na legislacao de transito        |Codigo Tributario Muni</w:t>
      </w:r>
      <w:r>
        <w:rPr>
          <w:sz w:val="13"/>
        </w:rPr>
        <w:t>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|1.9.1.0.01.1.1.00| multas por auto de infracao                 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|1.9.1.0.01.1.1.00| multas e juros de mora-divida ativa nao tributaria|Co</w:t>
      </w:r>
      <w:r>
        <w:rPr>
          <w:sz w:val="13"/>
        </w:rPr>
        <w:t>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|1.9.1.0.01.1.1.00| outras multas de adiantamentos    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|1.9.1.0.01.1.1.00| multas-lixo, entulhos e limpeza d</w:t>
      </w:r>
      <w:r>
        <w:rPr>
          <w:sz w:val="13"/>
        </w:rPr>
        <w:t>e terrenos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|1.9.2.0.00.0.0.00| INDENIZACOES, RESTITUIC</w:t>
      </w:r>
      <w:r>
        <w:rPr>
          <w:sz w:val="13"/>
        </w:rPr>
        <w:t>OES E RESSARCIMENTOS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|1.9.2.2.00.0.0.00| RESTITUICOES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|1.9.2.2.99.0.0.00| OUTRAS RESTITUICOES                               |                                                            | | ENTIDADE :  01  PREFEITURA MUNICIPAL                                 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|1.9.2.2.99.1.1.00| restituicao convenio dos correios   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outras restituicoes                 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restituicao de adiantamentos                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dev.de valores nao utilizados no ens.(c/c 73067-x)|Le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dev.de rec.cmdca/imposto de renda c/c 130.2</w:t>
      </w:r>
      <w:r>
        <w:rPr>
          <w:sz w:val="13"/>
        </w:rPr>
        <w:t>50-7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dev.de recursos cmdca/sub.municip</w:t>
      </w:r>
      <w:r>
        <w:rPr>
          <w:sz w:val="13"/>
        </w:rPr>
        <w:t>al c/c 130.250-7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devolucao de rec. subv.</w:t>
      </w:r>
      <w:r>
        <w:rPr>
          <w:sz w:val="13"/>
        </w:rPr>
        <w:t>municipal c/c 73.010-6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restituicao f</w:t>
      </w:r>
      <w:r>
        <w:rPr>
          <w:sz w:val="13"/>
        </w:rPr>
        <w:t>estividades de natal e ano novo 2016.|Legislacao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|1.9.2.3.00.0.0.00| RES</w:t>
      </w:r>
      <w:r>
        <w:rPr>
          <w:sz w:val="13"/>
        </w:rPr>
        <w:t>SARCIMENTOS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|1.9.2.3.99.0</w:t>
      </w:r>
      <w:r>
        <w:rPr>
          <w:sz w:val="13"/>
        </w:rPr>
        <w:t>.0.00| OUTROS RESSARCIMENTOS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9.2.3.99.1.1.00| rest. forn medicamentos dep judicial c/c 73.023-8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|1.9.3.0.00.0.0.00| BENS,DIREITOS E VALORES INCORP.AO PATRIM.PUBLICO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|1.9.3.0.02.0.0.00| ALIENACAO DE BENS APREENDIDOS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|1.9.3.0.02.1.1.00| receita de leiloes de mercadorias apreendidas   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|1.9.9.0.00.0.0.00| DEMAIS RECEITAS CORRENTES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|1.9.9.0.12.0.0.00| ENC.LEG.P/INSC.DIV.ATIVA E REC.ONUS DE SUCUMBENCIA|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|1.9.9.0.12.2.1.00| honorarios advocaticios c/c 73.147-1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|1.9.9.0.99.0.0.00| OUTRAS RECEITAS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|1.9.9.0.99.1.1.00| outras receitas                                   |Le</w:t>
      </w:r>
      <w:r>
        <w:rPr>
          <w:sz w:val="13"/>
        </w:rPr>
        <w:t>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|1.9.9.0.99.1.1.00| eventuais                                  </w:t>
      </w:r>
      <w:r>
        <w:rPr>
          <w:sz w:val="13"/>
        </w:rPr>
        <w:t xml:space="preserve">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|1.9.9.0.99.1.1.00| receita via nfp                  </w:t>
      </w:r>
      <w:r>
        <w:rPr>
          <w:sz w:val="13"/>
        </w:rPr>
        <w:t xml:space="preserve">                 |Constituicao Federal, artigo 159, I b.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|1.9.9.0.99.1.1.00| fumtran - area azul    </w:t>
      </w:r>
      <w:r>
        <w:rPr>
          <w:sz w:val="13"/>
        </w:rPr>
        <w:t xml:space="preserve">                           |Constituicao Federal.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|1.9.9.0.99.1.1.00| licenciamento</w:t>
      </w:r>
      <w:r>
        <w:rPr>
          <w:sz w:val="13"/>
        </w:rPr>
        <w:t xml:space="preserve"> eletronico      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|1.9.9.0.99.1.3.00| rec</w:t>
      </w:r>
      <w:r>
        <w:rPr>
          <w:sz w:val="13"/>
        </w:rPr>
        <w:t xml:space="preserve"> divida ativa-outros tributos                  |Codigo Tributario Municipal, lei 2026.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</w:t>
      </w:r>
      <w:r>
        <w:rPr>
          <w:sz w:val="13"/>
        </w:rPr>
        <w:t>.9.00| atualiz monet-divida ativa nao tributaria         |Codigo tributario municipal, lei 2026.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</w:t>
      </w:r>
      <w:r>
        <w:rPr>
          <w:sz w:val="13"/>
        </w:rPr>
        <w:t>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|2.0.0.0.00.0.0.00| RECEITAS DE CAPITAL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|2.1.0.0.00.0.0.00| OPERACOES DE CREDITO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|2.1.1.0.00.0.0.00| OPERACOES DE CREDITO - MERCADO INTERNO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|2.1.1.8.00.0.0.00| OPER.CREDITO-MERCADO INTERNO-ESTADOS/DF/MUNICIPIOS|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|2.1.1.8.01.0.0.00| OPER.DE CREDITO INTERNAS DE ESTADOS/DF/MUNICIPIOS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|2.1.1.8.01.3.1.00| cef-programa saneamento para todos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|2.1.1.8.01.5.1.00| bndes-banco nacional desenvolv. economico e social|Legislacao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|2.1.1.9.00.0.0.00| OUTRAS OPERACOES DE CREDITO - MERCADO INTERNO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|2.1.1.9.00.1.1.00| cef-financiamento pro-transporte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|2.1.1.9.00.1.1.00| desenvolve sp-recapeamento asfaltico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|2.1.1.9.00.1.1.00| desenvolve sp-infraestrutura urbana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|2.2.0.0.00.0.0.00| ALIENACAO DE BENS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|2.2.2.0.00.0.0.00| ALIENACAO DE BENS IMOVEIS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|2.2.2.0.00.1.2.00| alienacao de imoveis urbanos                      |Constituicao Federal, artigo 158, II.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|2.4.0.0.00.0.0.00| TRANSFERENCIAS DE CAPITAL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|2.4.1.0.00.0.0.00| TRANSFERENCIAS DA UNIAO E DE SUAS ENTIDADES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|2.4.1.8.00.0.0.00| TRANSFERENCIAS DA UNIAO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|2.4.1.8.03.0.0.00| TRANSF.DE RECURSOS DO SISTEMA UNICO DE SAUDE - SUS|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|2.4.1.8.03.1.1.00| min.saude-central de regulamentacao do samu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|2.4.1.8.05.0.0.00| TRANSF.DE RECURSOS DEST.A PROGRAMAS DE EDUCACAO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|2.4.1.8.05.1.1.00| fnde-termo compromisso-cobertura emeb maria fernan|Legislacao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|2.4.1.8.05.1.1.00| fnde-termo compromisso-cobertura emef yolanda c vi|Legislacao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|2.4.1.8.05.1.1.00| fnde-termo compromisso-construcao proinfancia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|2.4.1.8.10.0.0.00| TRANSF.DE CONVENIOS DA UNIAO E DE SUAS ENTIDADES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|2.4.1.8.10.1.1.00| ubs/esf-transformar ubs em esf                    |Legislacao especifica.                                      | | ENTIDADE :  01  PREFEITURA MUNI</w:t>
      </w:r>
      <w:r>
        <w:rPr>
          <w:sz w:val="13"/>
        </w:rPr>
        <w:t>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|2.4.1.8.10.9.1.00| min</w:t>
      </w:r>
      <w:r>
        <w:rPr>
          <w:sz w:val="13"/>
        </w:rPr>
        <w:t xml:space="preserve"> turismo-urbanizacao da orla e reforma do museu|Legislacao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|2.4.1.8.10.9</w:t>
      </w:r>
      <w:r>
        <w:rPr>
          <w:sz w:val="13"/>
        </w:rPr>
        <w:t>.1.00| min turismo-equipamentos para centro cultura de be|Legislacao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</w:t>
      </w:r>
      <w:r>
        <w:rPr>
          <w:sz w:val="13"/>
        </w:rPr>
        <w:t>4.1.8.10.9.1.00| min cidades-recapeamento asfaltico em ruas da cida|Legislacao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|2.4.1.8.10.9.1.00| min.cidades/gal aguas pluv/rec asf. c/c 647.082-6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|2.4.1.8.10.9.1.00| minist.cidades-recap.asfalt.- contr.rep.822157/15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|2.4.1.8.10.9.1.00| minist.cidades-revitalizacao de praca             |Legislacao especifica.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|2.4.1.8.10.9.1.00| minist.cidades-galerias de aguas pluviais         |Legislacao especifica.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|2.4.1.8.99.0.0.00| OUTRAS TRANSFERENCIAS DA UNIAO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|2.4.1.8.99.1.1.00| construcao cras norte                             |Legislacao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|2.4.2.0.00.0.0.00| TRANSF.DOS ESTADOS, DO DF E DE SUAS ENTIDADES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|2.4.2.8.00.0.0.00| TRANSF.DOS ESTADOS, DO DF E DE SUAS ENTIDADES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|2.4.2.8.10.0.0.00| TRANSF.CONV.DOS ESTADOS, DO DF E DE SUAS EN</w:t>
      </w:r>
      <w:r>
        <w:rPr>
          <w:sz w:val="13"/>
        </w:rPr>
        <w:t>TIDADES|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spdr-casa civil/infra estr.urb.recap. c/c 73.039-4|Legislacao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casa civil/infra estr.urb.recapeam.c/c 73.144-7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casa civil-revitalizacao da rua cel. joao manoel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casa civil-reforma da praca abilio alves marques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casa civil-infraestrura urbana     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|2.4.2.8.10.7.1.00| secr esportes-ilumin estadio municipal dr. socrate|Legislacao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|2.4.2.8.10.9.1.00| bebedouro h/conv. cdhu - c/c 73.146-3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|9.0.0.0.00.0.0.00| DEDUCOES DE RECEITAS/SUPERAVIT FINANCEIRO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|9.5.0.0.00.0.0.00| DEDUCOES P/O FUNDEB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|1.7.1.8.01.2.1.00| deducoes de receitas p/o fundeb - fpm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|1.7.1.8.01.5.1.00| deducoes de receitas p/o fundeb - itr             |Legilsacao especifica.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|1.7.1.8.06.1.1.00| deducoes de receitas p/o fundeb - l.c. 87/96      |Legislacao e</w:t>
      </w:r>
      <w:r>
        <w:rPr>
          <w:sz w:val="13"/>
        </w:rPr>
        <w:t>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|1.7.2.8.01.1.1.00| deducoes de receitas p/o fundeb - icms            |Le</w:t>
      </w:r>
      <w:r>
        <w:rPr>
          <w:sz w:val="13"/>
        </w:rPr>
        <w:t>gislacao especifica.                                      | | ENTIDADE :  01  PREFEITURA MUNICIPAL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</w:t>
      </w:r>
      <w:r>
        <w:rPr>
          <w:sz w:val="13"/>
        </w:rPr>
        <w:t>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|1.7.2.8.01.2.1.00| deducoes de receitas p/o fundeb - ipva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|1.7.2.8.01.3.1.00| deducoes de receitas p/o fundeb - ipi exportacao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ENTIDADE :  04  SASEMB         </w:t>
      </w:r>
      <w:r>
        <w:rPr>
          <w:sz w:val="13"/>
        </w:rPr>
        <w:t xml:space="preserve">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</w:t>
      </w:r>
      <w:r>
        <w:rPr>
          <w:sz w:val="13"/>
        </w:rPr>
        <w:t>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ENTIDADE :  05  S A A E B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</w:t>
      </w:r>
      <w:r>
        <w:rPr>
          <w:sz w:val="13"/>
        </w:rPr>
        <w:t>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|1.0.0.0.00.0.0.00| RECEITAS CORRENTES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|1.3.0.0.00.0.0.00| RECEITA PATRIMONIAL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|1.3.2.0.00.0.0.00| VALORES MOBILIARIOS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|1.3.2.1.00.0.0.00| JUROS E CORRECOES MONETARIAS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|1.3.2.1.00.1.1.00| rendimento s/ aplicacoes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|1.3.2.2.00.0.0.00| DIVIDENDOS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|1.3.2.2.00.1.1.00| dividendos                                        |CONFORME LEI MUNICIPAL NUMERO 714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|1.6.0.0.00.0.0.00| RECEITA DE SERVICOS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|1.6.1.0.00.0.0.00| SERVICOS ADMINISTRATIVOS E COMERCIAIS GERAIS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|1.6.1.0.01.0.0.00| SERVICOS ADMINISTRATIVOS E COMERCIAIS GERAIS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consumo de agua - sede                            |CONFORME LEI MUNICIPAL</w:t>
      </w:r>
      <w:r>
        <w:rPr>
          <w:sz w:val="13"/>
        </w:rPr>
        <w:t xml:space="preserve">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consumo de agua - botafogo ( distrito )           |CONFORME LEI</w:t>
      </w:r>
      <w:r>
        <w:rPr>
          <w:sz w:val="13"/>
        </w:rPr>
        <w:t xml:space="preserve">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consumo de agua - andes ( distrito )              |CO</w:t>
      </w:r>
      <w:r>
        <w:rPr>
          <w:sz w:val="13"/>
        </w:rPr>
        <w:t>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|1.6.1.0.01.1.1.00| consumo de agua - turvinea ( distrito )    </w:t>
      </w:r>
      <w:r>
        <w:rPr>
          <w:sz w:val="13"/>
        </w:rPr>
        <w:t xml:space="preserve">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ligacao de agua e outros servicos</w:t>
      </w:r>
      <w:r>
        <w:rPr>
          <w:sz w:val="13"/>
        </w:rPr>
        <w:t xml:space="preserve">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|1.6.1.0.01.1.1.00| manutencao afericao de </w:t>
      </w:r>
      <w:r>
        <w:rPr>
          <w:sz w:val="13"/>
        </w:rPr>
        <w:t>hidrometros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utilizacao de esgotos - sede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util.esgotos - botafogo ( distrito )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util.esgotos - andes ( distrito )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|1.6.1.0.01.1.1.00| util.esgotos - turvinea ( distrito )              |CONFORME LEI MUNICIPAL NUMERO 714 DE 11 DE NOVEMBRO DE 1968 | | ENTIDADE :  05  S A A E B                                            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ligacoes de esgotos e outros servicos             |CONFORME LEI</w:t>
      </w:r>
      <w:r>
        <w:rPr>
          <w:sz w:val="13"/>
        </w:rPr>
        <w:t xml:space="preserve">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servicos de religamento de agua e outros          |CO</w:t>
      </w:r>
      <w:r>
        <w:rPr>
          <w:sz w:val="13"/>
        </w:rPr>
        <w:t>NFORME LEI MUNICIPAL NUMERO 714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|1.6.9.0.00.0.0.00| OUTROS SERVICOS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|1.6.9.0.99.0.0.00| OUTROS SERVICOS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|1.6.9.0.99.1.1.00| expediente e emolumento</w:t>
      </w:r>
      <w:r>
        <w:rPr>
          <w:sz w:val="13"/>
        </w:rPr>
        <w:t>s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|1.6.9.0.99.1.1.00| eventuais    </w:t>
      </w:r>
      <w:r>
        <w:rPr>
          <w:sz w:val="13"/>
        </w:rPr>
        <w:t xml:space="preserve">           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|1.7.0.0.00.0.0.00| TRA</w:t>
      </w:r>
      <w:r>
        <w:rPr>
          <w:sz w:val="13"/>
        </w:rPr>
        <w:t>NSFERENCIAS CORRENTES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|1.7.2.0.00.0</w:t>
      </w:r>
      <w:r>
        <w:rPr>
          <w:sz w:val="13"/>
        </w:rPr>
        <w:t>.0.00| TRANSF.ESTADOS E DISTR.FEDERAL E DE SUAS ENTIDADES|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7.2.8.00.0.0.00| TRANSFERENCIAS DOS ESTADOS - ESPECIFICA E/M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|1.7.2.8.01.0.0.00| PARTICIPACAO NA RECEITA DOS ESTADOS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</w:t>
      </w:r>
      <w:r>
        <w:rPr>
          <w:sz w:val="13"/>
        </w:rPr>
        <w:t xml:space="preserve">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|1.7.2.8.01.9.1.00| outras transferencias do estado                   |CONFORME LEI MUNICIPAL NUMERO 714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|1.9.0.0.00.0.0.00| OUTRAS RECEITAS CORRENTES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|1.9.2.0.00.0.0.00| INDENIZACOES, RESTITUICOES E RESSARCIMENTOS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|1.9.2.1.00.0.0.00| INDENIZACOES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|1.9.2.1.99.0.0.00| OUTRAS INDENIZACOES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|1.9.2.1.99.1.1.00| outras indenizacoes                               |CONFORME LEI</w:t>
      </w:r>
      <w:r>
        <w:rPr>
          <w:sz w:val="13"/>
        </w:rPr>
        <w:t xml:space="preserve">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|1.9.2.2.00.0.0.00| RESTITUICOES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|1.9.2.2.99.0.0.00| OUTRAS RESTITUICOES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|1.9.2.2.99.1.1.00| outras restituicoes              </w:t>
      </w:r>
      <w:r>
        <w:rPr>
          <w:sz w:val="13"/>
        </w:rPr>
        <w:t xml:space="preserve">                 |CONFORME LEI MUNICIPAL NUMERO 714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|1.9.9.0.00.0.0.00| DEMAIS RECEITAS CORRENT</w:t>
      </w:r>
      <w:r>
        <w:rPr>
          <w:sz w:val="13"/>
        </w:rPr>
        <w:t>ES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|1.9.9.0.12.0.0.00| ENC.LEG.P/INS</w:t>
      </w:r>
      <w:r>
        <w:rPr>
          <w:sz w:val="13"/>
        </w:rPr>
        <w:t>C.DIV.ATIVA E REC.ONUS DE SUCUMBENCIA|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|1.9.9.0.12.2.1.00| hon</w:t>
      </w:r>
      <w:r>
        <w:rPr>
          <w:sz w:val="13"/>
        </w:rPr>
        <w:t>ararios advocaticios 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|1.9.9.0.12.2</w:t>
      </w:r>
      <w:r>
        <w:rPr>
          <w:sz w:val="13"/>
        </w:rPr>
        <w:t>.1.00| custas estaduais        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</w:t>
      </w:r>
      <w:r>
        <w:rPr>
          <w:sz w:val="13"/>
        </w:rPr>
        <w:t>9.9.0.12.2.1.00| custas judiciais        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|1.9.9.0.99.0.0.00| OUTRAS RECEITAS                                   |                                                            |</w:t>
      </w:r>
    </w:p>
    <w:p w:rsidR="00DC57E9" w:rsidRDefault="00DC57E9">
      <w:pPr>
        <w:sectPr w:rsidR="00DC57E9">
          <w:headerReference w:type="even" r:id="rId553"/>
          <w:headerReference w:type="default" r:id="rId554"/>
          <w:footerReference w:type="even" r:id="rId555"/>
          <w:footerReference w:type="default" r:id="rId556"/>
          <w:headerReference w:type="first" r:id="rId557"/>
          <w:footerReference w:type="first" r:id="rId558"/>
          <w:pgSz w:w="12240" w:h="15840"/>
          <w:pgMar w:top="1608" w:right="1644" w:bottom="6630" w:left="300" w:header="108" w:footer="6330" w:gutter="0"/>
          <w:cols w:space="720"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ENTIDADE :  05  S A A E </w:t>
      </w:r>
      <w:r>
        <w:rPr>
          <w:sz w:val="13"/>
        </w:rPr>
        <w:t>B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|1.9.9.0.99.1.2.</w:t>
      </w:r>
      <w:r>
        <w:rPr>
          <w:sz w:val="13"/>
        </w:rPr>
        <w:t>00| outras multas e juros de mora                     |CONFORME LEI MUNICIPAL N.714 DE 11 DE NOVEMBRO DE 1968.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</w:t>
      </w:r>
      <w:r>
        <w:rPr>
          <w:sz w:val="13"/>
        </w:rPr>
        <w:t>.0.99.1.3.00| rec.da divida ativa nao tributaria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   </w:t>
      </w:r>
      <w:r>
        <w:rPr>
          <w:sz w:val="13"/>
        </w:rPr>
        <w:t xml:space="preserve">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|1.9.9.0.99.1.3.00| correcao monetaria ( divida ativa nao tributaria )|CONFORME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|1.9.9.0.99.1.3.00| atualizacao monetaria da divida ativa             |CONFORME LEI MUNICIPAL NUMERO 714 DE 11 DE NOVEMBRO </w:t>
      </w:r>
      <w:r>
        <w:rPr>
          <w:sz w:val="13"/>
        </w:rPr>
        <w:t>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|1.9.9.0.99.1.4.00| multas e juros de mora da divida ativa            |CONFORME LEI MUNICIPAL NUMERO 714 DE 11 DE</w:t>
      </w:r>
      <w:r>
        <w:rPr>
          <w:sz w:val="13"/>
        </w:rPr>
        <w:t xml:space="preserve">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|1.9.9.0.99.1.4.00| multas e juros de mora                            |CONFORME LEI MUNICIPAL NUMERO 71</w:t>
      </w:r>
      <w:r>
        <w:rPr>
          <w:sz w:val="13"/>
        </w:rPr>
        <w:t>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|1.9.9.0.99.1.9.00| atualizacao monetaria da divida ativa             |CONFORME LEI MUNICIPAL</w:t>
      </w:r>
      <w:r>
        <w:rPr>
          <w:sz w:val="13"/>
        </w:rPr>
        <w:t xml:space="preserve">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|2.0.0.0.00.0.0.00| RECEITAS DE CAPITAL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|2.2.0.0.00.0.0.00| ALIENACAO DE BENS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|2.2.1.0.00.0.0.00| ALIENACAO DE BENS MOVEIS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|2.2.1.3.00.0.0.00| ALIENACAO DE BENS MOVEIS E SEMOVE</w:t>
      </w:r>
      <w:r>
        <w:rPr>
          <w:sz w:val="13"/>
        </w:rPr>
        <w:t>NTES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|2.2.1.3.00.1.1.00| hidrometros            </w:t>
      </w:r>
      <w:r>
        <w:rPr>
          <w:sz w:val="13"/>
        </w:rPr>
        <w:t xml:space="preserve">   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|2.2.1.3.00.1.1.00| alienacao de bens e moveis                        |CONFORME LEI MUNICIPAL NUMERO 714 DE 11 DE NOVEMBRO DE 1968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|7.0.0.0.00.0.0.00| RECEITAS CORRENTES - INTRA OFSS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|7.6.0.0.00.0.0.00| RECEITA DE SERVICOS (I)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|7.6.1.0.00.0.0.00| SERVICOS ADMINISTRATIVOS E COMERCIAIS GERAIS (I)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|7.6.1.0.01.0.0.00| SERVICOS ADMINISTRATIVOS E COMERCIAIS GERAIS (I)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|7.6.1.0.01.1.1.00| serv.cap.aducao,tratamento e distr. agua e esgoto |CONFORME LEI MUNICIPAL NUMERO 714 DE 11 DE NOVEMBRO </w:t>
      </w:r>
      <w:r>
        <w:rPr>
          <w:sz w:val="13"/>
        </w:rPr>
        <w:t>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|7.9.0.0.00.0.0.00| OUTRAS RECEITAS CORRENTES (I)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|7.9.2.0.00.0.0.00| INDENIZACOES, RESTITUICOES E RESSARCIMENTOS (I)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|7.9.2.2.00.0.0.00| RESTITUICOES (I)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|7.9.2.2.99.0.0.00| OUTRAS RESTITUICOES (I)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|7.9.2.2.99.1.1.00| outras restituicoes (i)                           |CO</w:t>
      </w:r>
      <w:r>
        <w:rPr>
          <w:sz w:val="13"/>
        </w:rPr>
        <w:t>NFORME LEI MUNICIPAL NUMERO 714 DE 11 DE NOVEMBRO DE 1968.|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</w:t>
      </w:r>
      <w:r>
        <w:rPr>
          <w:sz w:val="13"/>
        </w:rPr>
        <w:t>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ENTIDADE :  06  I M E S B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</w:t>
      </w:r>
      <w:r>
        <w:rPr>
          <w:sz w:val="13"/>
        </w:rPr>
        <w:t>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|1.0.0.0.00.0.0.00| RECEITAS CORRENTES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---------------------------------------------------------------------------------------------------------------------------------| ENTIDADE :  06  I M E S B         </w:t>
      </w:r>
      <w:r>
        <w:rPr>
          <w:sz w:val="13"/>
        </w:rPr>
        <w:t xml:space="preserve">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|1.3.0.0.00.0.0.00| RECEIT</w:t>
      </w:r>
      <w:r>
        <w:rPr>
          <w:sz w:val="13"/>
        </w:rPr>
        <w:t>A PATRIMONIAL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|1.3.1.0.00.0.0.</w:t>
      </w:r>
      <w:r>
        <w:rPr>
          <w:sz w:val="13"/>
        </w:rPr>
        <w:t>00| EXPLORACAO DO PATRIMONIO IMOBILIARIO DO ESTADO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</w:t>
      </w:r>
      <w:r>
        <w:rPr>
          <w:sz w:val="13"/>
        </w:rPr>
        <w:t>.0.01.0.0.00| ALUGUEIS,ARRENDAMEN.,FOROS,LAUDEMIOS,TAR.OCUPACAO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   </w:t>
      </w:r>
      <w:r>
        <w:rPr>
          <w:sz w:val="13"/>
        </w:rPr>
        <w:t xml:space="preserve">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|1.3.1.0.01.1.1.00| locacao de espaco fisica da cantina               |Legislacao especifica.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</w:t>
      </w:r>
      <w:r>
        <w:rPr>
          <w:sz w:val="13"/>
        </w:rPr>
        <w:t xml:space="preserve">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|1.3.2.0.00.0.0.00| VALORES MOBILIARIOS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|1.3.2.1.00.0.0.00| JUROS E CORRECOES MONETARIAS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|1.3.2.1.00.1.1.00| rendimentos sobre aplicacoes financeiras          |Lei munipal n. 1612/83.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|1.6.0.0.00.0.0.00| RECEITA DE SERVICOS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|1.6.1.0.00.0.0.00| SERVICOS ADMINISTRATIVOS E COMERCIAIS GERAIS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|1.6.1.0.01.0.0.00| SERVICOS ADMINISTRATIVOS E COMERCIAIS GERAIS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inscricoes e matriculas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mensalidades           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eventuais              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fotocopias diversas    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tarifas da secretaria  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|1.6.1.0.01.1.1.00| tarifas da biblioteca                             |LEI MUNICIPAL N. 1612/83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|1.7.0.0.00.0.0.00| TRANSFERENCIAS CORRENTES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|1.7.2.0.00.0.0.00| TRANSF.ESTADOS E DISTR.FEDERAL E DE SUAS ENTIDADES|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|1.7.2.8.00.0.0.00| TRANSFERENCIAS DOS ESTADOS - ESPECIFICA E/M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|1.7.2.8.10.0.0.00| TRANSF.CONV.DOS ESTADOS, DO DF E DE SUAS ENTIDADES|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|1.7.2.8.10.9.1.00| programa bolsa universidade - escola da familia   |Lei municipal n. 1612/83.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|1.9.0.0.00.0.0.00| OUTRAS RECEITAS CORRENTES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|1.9.1.0.00.0.0.00| MULTAS ADMINISTRATIVAS, CONTRATUAIS E JUDICIAIS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|1.9.1.0.01.0.0.00| MULTAS PREVISTAS EM LEGISLACAO ESPECIFICA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|1.9.1.0.01.1.1.00| multas e juros de mora                            |LE</w:t>
      </w:r>
      <w:r>
        <w:rPr>
          <w:sz w:val="13"/>
        </w:rPr>
        <w:t>I MUNICIPAL N. 1612/83                                    | | ENTIDADE :  06  I M E S B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</w:t>
      </w:r>
      <w:r>
        <w:rPr>
          <w:sz w:val="13"/>
        </w:rPr>
        <w:t>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|1.9.2.0.00.0.0.00| INDENIZACOES, RESTITUICOES E RESSARCIMENTOS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|1.9.2.2.00.0.0.00| RESTITUICOES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|1.9.2.2.99.0.0.00| OUTRAS RESTITUICOES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|1.9.2.2.99.1.1.00| outras restituicoes                               |Lei municipal 1612/83.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|1.9.9.0.00.0.0.00| DEMAIS RECEITAS CORRENTES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</w:t>
      </w:r>
      <w:r>
        <w:rPr>
          <w:sz w:val="13"/>
        </w:rPr>
        <w:t xml:space="preserve">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|1.9.9.0.99.0.0.00| OUTRAS RECEITAS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</w:t>
      </w:r>
      <w:r>
        <w:rPr>
          <w:sz w:val="13"/>
        </w:rPr>
        <w:t xml:space="preserve">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|1.9.9.0.99.1.3.00| divida ativa - mensalidades escolares             |Lei municipal 1612/83.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|7.0.0.0.00.0.0.00| RECEITAS CORRENTES - INTRA OFSS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|7.6.0.0.00.0.0.00| RECEITA DE SERVICOS (I)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|7.6.1.0.00.0.0.00| SERVICOS ADMINISTRATIVOS E COMERCIAIS GERAIS (I)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|7.6.1.0.01.0.0.00| SERVICOS ADMINISTRATIVOS E COMERCIAIS GERAIS (I)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|7.6.1.0.01.1.1.00| bolsas de estudos-funcionarios da prefeitura      |Lei municipal 1612/83.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|7.6.1.0.01.1.1.00| bolsas de estudos - func.do saaeb                 |Legislacao especifica.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</w:t>
      </w:r>
      <w:r>
        <w:rPr>
          <w:sz w:val="13"/>
        </w:rPr>
        <w:t>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ENTIDADE :  08  SASEMB-PREVIDENCIA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</w:t>
      </w:r>
      <w:r>
        <w:rPr>
          <w:sz w:val="13"/>
        </w:rPr>
        <w:t>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|1.0.0.0.00.0.0.00| RECEITAS CORRENTES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|1.2.0.0.00.0.0.00| CONTRIBUICOES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</w:t>
      </w:r>
      <w:r>
        <w:rPr>
          <w:sz w:val="13"/>
        </w:rPr>
        <w:t xml:space="preserve">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|1.2.1.0.00.0.0.00| CONTRIBUICOES SOCIAIS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|1.2.1.0.04.0.0.00| CONTR.P/REGIME PROPRIO DE PREVIDENCIA SOCIAL-RPPS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</w:t>
      </w:r>
      <w:r>
        <w:rPr>
          <w:sz w:val="13"/>
        </w:rPr>
        <w:t xml:space="preserve">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|1.2.1.0.04.1.1.00| contrib patronal do serv em lic sem vencimentos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</w:t>
      </w:r>
      <w:r>
        <w:rPr>
          <w:sz w:val="13"/>
        </w:rPr>
        <w:t xml:space="preserve">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|1.2.1.0.04.1.2.00| multas e juros de mora da contrib patronal 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</w:t>
      </w:r>
      <w:r>
        <w:rPr>
          <w:sz w:val="13"/>
        </w:rPr>
        <w:t xml:space="preserve">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|1.2.1.0.04.2.1.00| contrib do servidor ativo prefeitura       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|1.2.1.0.04.2.1.00| contrib do servidor ativo camara                  |LEI 3.467/2005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|1.2.1.0.04.2.1.00| contrib do servidor ativo saaeb                   |LEI 3.467/2005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|1.2.1.0.04.2.1.00| contrib do servidor ativo imesb                   |LEI 3.467/2005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|1.2.1.0.04.2.1.00| contrib do servidor em lic sem vencimentos        |LEI 3.467/2005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</w:t>
      </w:r>
      <w:r>
        <w:rPr>
          <w:sz w:val="13"/>
        </w:rPr>
        <w:t>-----------------------------------------------| ENTIDADE :  08  SASEMB-PREVIDENCIA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</w:t>
      </w:r>
      <w:r>
        <w:rPr>
          <w:sz w:val="13"/>
        </w:rPr>
        <w:t>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|1.2.1.0.04.2.1.00| contrib do servidor em beneficio previdenciario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</w:t>
      </w:r>
      <w:r>
        <w:rPr>
          <w:sz w:val="13"/>
        </w:rPr>
        <w:t xml:space="preserve">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|1.2.1.0.04.2.1.00| contr.do servidor p/regime proprio de previdencia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                 |                                     </w:t>
      </w:r>
      <w:r>
        <w:rPr>
          <w:sz w:val="13"/>
        </w:rPr>
        <w:t xml:space="preserve">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|1.2.1.0.04.2.2.00| multas e juros de mora da contrib do servidor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</w:t>
      </w:r>
      <w:r>
        <w:rPr>
          <w:sz w:val="13"/>
        </w:rPr>
        <w:t xml:space="preserve">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|1.2.1.0.04.3.1.00| contrib do servidor inativo                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</w:t>
      </w:r>
      <w:r>
        <w:rPr>
          <w:sz w:val="13"/>
        </w:rPr>
        <w:t xml:space="preserve">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|1.2.1.0.04.4.1.00| contrib do servidor pensionista                   |RESOLUCAO 3.790/2009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</w:t>
      </w:r>
      <w:r>
        <w:rPr>
          <w:sz w:val="13"/>
        </w:rPr>
        <w:t xml:space="preserve">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|1.3.0.0.00.0.0.00| RECEITA PATRIMONIAL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</w:t>
      </w:r>
      <w:r>
        <w:rPr>
          <w:sz w:val="13"/>
        </w:rPr>
        <w:t xml:space="preserve">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|1.3.2.0.00.0.0.00| VALORES MOBILIARIOS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</w:t>
      </w:r>
      <w:r>
        <w:rPr>
          <w:sz w:val="13"/>
        </w:rPr>
        <w:t xml:space="preserve">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|1.3.2.1.00.0.0.00| JUROS E CORRECOES MONETARIAS                      |                                                          </w:t>
      </w:r>
      <w:r>
        <w:rPr>
          <w:sz w:val="13"/>
        </w:rPr>
        <w:t xml:space="preserve">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|1.3.2.1.00.4.1.00| rend titulo de resp gov federal lft               |RESOLUCAO 3.790/2009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|1.3.2.1.00.4.1.00| rendimento fundo de investimento renda fixa       |RESOLUCAO 3.790/2009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|1.3.2.1.00.4.1.00| rend investimento renda variavel                  |LEI 3.467/2005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|1.9.0.0.00.0.0.00| OUTRAS RECEITAS CORRENTES                         |              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|1.9.2.0.00.0.0.00| INDENIZACOES, RESTITUICOES E RESSARCIMENTOS       |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|1.9.2.2.00.0.0.00| RESTITUICOES                                      |            </w:t>
      </w:r>
      <w:r>
        <w:rPr>
          <w:sz w:val="13"/>
        </w:rPr>
        <w:t xml:space="preserve">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|1.9.2.2.99.0.0.00| OUTRAS RESTITUICOES                               |  </w:t>
      </w:r>
      <w:r>
        <w:rPr>
          <w:sz w:val="13"/>
        </w:rPr>
        <w:t xml:space="preserve">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|1.9.2.2.99.1.1.00| restituicao de beneficios previdenciarios  </w:t>
      </w:r>
      <w:r>
        <w:rPr>
          <w:sz w:val="13"/>
        </w:rPr>
        <w:t xml:space="preserve">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|1.9.9.0.00.0.0.00| DEMAIS RECEITAS CORRENTES        </w:t>
      </w:r>
      <w:r>
        <w:rPr>
          <w:sz w:val="13"/>
        </w:rPr>
        <w:t xml:space="preserve">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|1.9.9.0.03.0.0.00| COMPENSACAO FINANCEIRA </w:t>
      </w:r>
      <w:r>
        <w:rPr>
          <w:sz w:val="13"/>
        </w:rPr>
        <w:t>ENTRE O RGPS E O RPPS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|1.9.9.0.03.1.1.00| compens. fina</w:t>
      </w:r>
      <w:r>
        <w:rPr>
          <w:sz w:val="13"/>
        </w:rPr>
        <w:t>nceira entre rgps             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|1.9.9.0.99.0.0.00| OUT</w:t>
      </w:r>
      <w:r>
        <w:rPr>
          <w:sz w:val="13"/>
        </w:rPr>
        <w:t>RAS RECEITAS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|1.9.9.0.99.1</w:t>
      </w:r>
      <w:r>
        <w:rPr>
          <w:sz w:val="13"/>
        </w:rPr>
        <w:t>.1.00| outras receitas                                   |LEI 3.467/05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</w:t>
      </w:r>
      <w:r>
        <w:rPr>
          <w:sz w:val="13"/>
        </w:rPr>
        <w:t>0.0.0.00.0.0.00| RECEITAS CORRENTES - INTRA OFSS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|                                                   |                                                       </w:t>
      </w:r>
      <w:r>
        <w:rPr>
          <w:sz w:val="13"/>
        </w:rPr>
        <w:t xml:space="preserve">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|7.2.0.0.00.0.0.00| CONTRIBUICOES (I)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|7.2.1.0.00.0.0.00| CONTRIBUICOES SOCIAIS (I)                         |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|7.2.1.0.04.0.0.00| CONTR.P/REGIME PROPRIO DE PREVID.SOCIAL-RPPS (I)  |                                          </w:t>
      </w:r>
      <w:r>
        <w:rPr>
          <w:sz w:val="13"/>
        </w:rPr>
        <w:t xml:space="preserve">                  |</w:t>
      </w:r>
    </w:p>
    <w:p w:rsidR="00DC57E9" w:rsidRDefault="00DC57E9">
      <w:pPr>
        <w:sectPr w:rsidR="00DC57E9">
          <w:headerReference w:type="even" r:id="rId559"/>
          <w:headerReference w:type="default" r:id="rId560"/>
          <w:footerReference w:type="even" r:id="rId561"/>
          <w:footerReference w:type="default" r:id="rId562"/>
          <w:headerReference w:type="first" r:id="rId563"/>
          <w:footerReference w:type="first" r:id="rId564"/>
          <w:pgSz w:w="12240" w:h="15840"/>
          <w:pgMar w:top="1608" w:right="1644" w:bottom="6180" w:left="300" w:header="108" w:footer="720" w:gutter="0"/>
          <w:cols w:space="720"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                                                                    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</w:t>
      </w:r>
      <w:r>
        <w:rPr>
          <w:sz w:val="13"/>
        </w:rPr>
        <w:t xml:space="preserve">               ESPECIFICACAO DA RECEITA E RESPECTIVA LEGISLACAO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Pagina     23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</w:t>
      </w:r>
      <w:r>
        <w:rPr>
          <w:sz w:val="13"/>
        </w:rPr>
        <w:t>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CODIGO      |                  DISCRIMINACAO                    |                   LEGISLACAO ESPECIFICA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ENTIDADE :  08  SASEMB-PREVIDENCIA                                         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|7.2.1.0.04.1.1.00| contrib patronal prefeitura                       |LEI 3.467/2005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|7.2.1.0.04.1.1.00| contrib patronal camara                           |LEI 3.467/2005   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|7.2.1.0.04.1.1.00| contrib patronal saaeb                            |LEI 3.467/2005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|7.2.1.0.04.1.1.00| contrib patronal imesb                            |LEI 3.467 DE</w:t>
      </w:r>
      <w:r>
        <w:rPr>
          <w:sz w:val="13"/>
        </w:rPr>
        <w:t xml:space="preserve"> 27/04/2005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|7.2.1.0.04.1.1.00| contribuicao patronal p/o rpps (i-o)              |LE</w:t>
      </w:r>
      <w:r>
        <w:rPr>
          <w:sz w:val="13"/>
        </w:rPr>
        <w:t>I MUNICIPAL 3.755/2008 E PROCESSO JUDICIAL 1.737/2004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|7.2.1.0.04.1.1.00| parcelamento de debitos previd com a pmb   </w:t>
      </w:r>
      <w:r>
        <w:rPr>
          <w:sz w:val="13"/>
        </w:rPr>
        <w:t xml:space="preserve">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|7.2.1.0.04.1.1.00| parcelamento de debitos previd co</w:t>
      </w:r>
      <w:r>
        <w:rPr>
          <w:sz w:val="13"/>
        </w:rPr>
        <w:t>m o imesb        |LEI 3.467/2005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</w:t>
      </w:r>
      <w:r>
        <w:rPr>
          <w:sz w:val="13"/>
        </w:rPr>
        <w:t>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E</w:t>
      </w:r>
      <w:r>
        <w:rPr>
          <w:sz w:val="17"/>
        </w:rPr>
        <w:t>SPECIFICACAO DA LEGISLACAO DA DESPESA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</w:t>
      </w:r>
      <w:r>
        <w:rPr>
          <w:sz w:val="17"/>
        </w:rPr>
        <w:t xml:space="preserve">       Pagina      1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02.00.00       -          GABINETE DO PREFEITO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LEGISLACAO BASICA :                                                       </w:t>
      </w:r>
      <w:r>
        <w:rPr>
          <w:sz w:val="17"/>
        </w:rPr>
        <w:t xml:space="preserve">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Representar o municipio junto aos demais orgaos da uniao;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</w:t>
      </w:r>
      <w:r>
        <w:rPr>
          <w:sz w:val="17"/>
        </w:rPr>
        <w:t xml:space="preserve">        Divulgar acoes da Prefeitura e prestar informacoes ao povo;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Execucao de leis e outras normas e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Cumprimento da legislacao federal,</w:t>
      </w:r>
      <w:r>
        <w:rPr>
          <w:sz w:val="17"/>
        </w:rPr>
        <w:t xml:space="preserve"> estadual e municipal.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lastRenderedPageBreak/>
        <w:t xml:space="preserve">          |                                                                                              </w:t>
      </w:r>
      <w:r>
        <w:rPr>
          <w:sz w:val="17"/>
        </w:rPr>
        <w:t>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</w:t>
      </w:r>
      <w:r>
        <w:rPr>
          <w:sz w:val="17"/>
        </w:rPr>
        <w:t xml:space="preserve"> ESPECIFICACAO DA LEGISLACAO DA DESPESA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Pagina      2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</w:t>
      </w:r>
      <w:r>
        <w:rPr>
          <w:sz w:val="17"/>
        </w:rPr>
        <w:t xml:space="preserve">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03.00.00       -          RECURSOS HUMANOS E ADMINISTRACAO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</w:t>
      </w:r>
      <w:r>
        <w:rPr>
          <w:sz w:val="17"/>
        </w:rPr>
        <w:t>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LEGISLACAO BASICA :                                                                         </w:t>
      </w:r>
      <w:r>
        <w:rPr>
          <w:sz w:val="17"/>
        </w:rPr>
        <w:t xml:space="preserve">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Planejar, coordenar e executar a politica administrativa e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de recurso</w:t>
      </w:r>
      <w:r>
        <w:rPr>
          <w:sz w:val="17"/>
        </w:rPr>
        <w:t>s humanos da Prefeitura;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Executar atividades voltadas a informatizacao e o cumprimen-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|                  to da transparencia fiscal.                                                 |</w:t>
      </w:r>
    </w:p>
    <w:p w:rsidR="00DC57E9" w:rsidRDefault="00E467F8">
      <w:pPr>
        <w:spacing w:after="0" w:line="259" w:lineRule="auto"/>
        <w:ind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65"/>
          <w:headerReference w:type="default" r:id="rId566"/>
          <w:footerReference w:type="even" r:id="rId567"/>
          <w:footerReference w:type="default" r:id="rId568"/>
          <w:headerReference w:type="first" r:id="rId569"/>
          <w:footerReference w:type="first" r:id="rId570"/>
          <w:pgSz w:w="12240" w:h="15840"/>
          <w:pgMar w:top="693" w:right="1128" w:bottom="11593" w:left="300" w:header="108" w:footer="720" w:gutter="0"/>
          <w:cols w:space="720"/>
          <w:titlePg/>
        </w:sectPr>
      </w:pP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Pagina      3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</w:t>
      </w:r>
      <w:r>
        <w:rPr>
          <w:sz w:val="17"/>
        </w:rPr>
        <w:t xml:space="preserve">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04.00.00       -          FINANCAS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</w:t>
      </w:r>
      <w:r>
        <w:rPr>
          <w:sz w:val="17"/>
        </w:rPr>
        <w:t>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</w:t>
      </w:r>
      <w:r>
        <w:rPr>
          <w:sz w:val="17"/>
        </w:rPr>
        <w:t xml:space="preserve">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Assessorar o prefeito nas atividades relativas aos assuntos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financeiros, fiscais e orcamentarios.                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</w:t>
      </w:r>
      <w:r>
        <w:rPr>
          <w:sz w:val="17"/>
        </w:rPr>
        <w:t xml:space="preserve">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</w:t>
      </w:r>
      <w:r>
        <w:rPr>
          <w:sz w:val="17"/>
        </w:rPr>
        <w:t xml:space="preserve">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4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</w:t>
      </w:r>
      <w:r>
        <w:rPr>
          <w:sz w:val="17"/>
        </w:rPr>
        <w:t>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</w:t>
      </w:r>
      <w:r>
        <w:rPr>
          <w:sz w:val="17"/>
        </w:rPr>
        <w:t xml:space="preserve">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05.00.00       -          SECRETARIA DA EDUCACAO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</w:t>
      </w:r>
      <w:r>
        <w:rPr>
          <w:sz w:val="17"/>
        </w:rPr>
        <w:t>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</w:t>
      </w:r>
      <w:r>
        <w:rPr>
          <w:sz w:val="17"/>
        </w:rPr>
        <w:t xml:space="preserve">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Assessorar o Prefeito na fixacao de politicas, programas,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plano, projetos e metas referentes ao sistema de educacao.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</w:t>
      </w:r>
      <w:r>
        <w:rPr>
          <w:sz w:val="17"/>
        </w:rPr>
        <w:t xml:space="preserve">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</w:t>
      </w:r>
      <w:r>
        <w:rPr>
          <w:sz w:val="17"/>
        </w:rPr>
        <w:t xml:space="preserve">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5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</w:t>
      </w:r>
      <w:r>
        <w:rPr>
          <w:sz w:val="17"/>
        </w:rPr>
        <w:t>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</w:t>
      </w:r>
      <w:r>
        <w:rPr>
          <w:sz w:val="17"/>
        </w:rPr>
        <w:t xml:space="preserve">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06.00.00       -          SAUDE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</w:t>
      </w:r>
      <w:r>
        <w:rPr>
          <w:sz w:val="17"/>
        </w:rPr>
        <w:t>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</w:t>
      </w:r>
      <w:r>
        <w:rPr>
          <w:sz w:val="17"/>
        </w:rPr>
        <w:t xml:space="preserve">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Promover o planejamento e gestao do sistema de saude do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municipio.                                           </w:t>
      </w:r>
      <w:r>
        <w:rPr>
          <w:sz w:val="17"/>
        </w:rPr>
        <w:t xml:space="preserve">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6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</w:t>
      </w:r>
      <w:r>
        <w:rPr>
          <w:sz w:val="17"/>
        </w:rPr>
        <w:t>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07.00.00</w:t>
      </w:r>
      <w:r>
        <w:rPr>
          <w:sz w:val="17"/>
        </w:rPr>
        <w:t xml:space="preserve">       -          OBRAS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</w:t>
      </w:r>
      <w:r>
        <w:rPr>
          <w:sz w:val="17"/>
        </w:rPr>
        <w:t xml:space="preserve">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Executar servicos relacionados ao desenvolvimento urbano,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obras nas vias urbanas, parques, pracas e jardins.      </w:t>
      </w:r>
      <w:r>
        <w:rPr>
          <w:sz w:val="17"/>
        </w:rPr>
        <w:t xml:space="preserve">                    |</w:t>
      </w:r>
    </w:p>
    <w:p w:rsidR="00DC57E9" w:rsidRDefault="00DC57E9">
      <w:pPr>
        <w:sectPr w:rsidR="00DC57E9">
          <w:headerReference w:type="even" r:id="rId571"/>
          <w:headerReference w:type="default" r:id="rId572"/>
          <w:footerReference w:type="even" r:id="rId573"/>
          <w:footerReference w:type="default" r:id="rId574"/>
          <w:headerReference w:type="first" r:id="rId575"/>
          <w:footerReference w:type="first" r:id="rId576"/>
          <w:pgSz w:w="12240" w:h="15840"/>
          <w:pgMar w:top="693" w:right="1128" w:bottom="12163" w:left="1320" w:header="123" w:footer="11973" w:gutter="0"/>
          <w:cols w:space="720"/>
        </w:sectPr>
      </w:pP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</w:t>
      </w:r>
      <w:r>
        <w:rPr>
          <w:sz w:val="17"/>
        </w:rPr>
        <w:t xml:space="preserve">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</w:t>
      </w:r>
      <w:r>
        <w:rPr>
          <w:sz w:val="17"/>
        </w:rPr>
        <w:t xml:space="preserve">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7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</w:t>
      </w:r>
      <w:r>
        <w:rPr>
          <w:sz w:val="17"/>
        </w:rPr>
        <w:t xml:space="preserve">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08.00.00       -          PLANEJAMENTO E DESENVOLVIMENTO URBANO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</w:t>
      </w:r>
      <w:r>
        <w:rPr>
          <w:sz w:val="17"/>
        </w:rPr>
        <w:t>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</w:t>
      </w:r>
      <w:r>
        <w:rPr>
          <w:sz w:val="17"/>
        </w:rPr>
        <w:t xml:space="preserve">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Articular acoes para o desenvolvimento urbano sustentavel.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</w:t>
      </w:r>
      <w:r>
        <w:rPr>
          <w:sz w:val="17"/>
        </w:rPr>
        <w:t>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8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</w:t>
      </w:r>
      <w:r>
        <w:rPr>
          <w:sz w:val="17"/>
        </w:rPr>
        <w:t xml:space="preserve">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09.00.00       -          SECR MUN DEFESA, DESENV SOCIAL E CIDADAN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</w:t>
      </w:r>
      <w:r>
        <w:rPr>
          <w:sz w:val="17"/>
        </w:rPr>
        <w:t>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</w:t>
      </w:r>
      <w:r>
        <w:rPr>
          <w:sz w:val="17"/>
        </w:rPr>
        <w:t xml:space="preserve">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Exercer atividades assistenciais visando o bem estar geral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da populacao.                                        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 9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</w:t>
      </w:r>
      <w:r>
        <w:rPr>
          <w:sz w:val="17"/>
        </w:rPr>
        <w:t>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10.00.00</w:t>
      </w:r>
      <w:r>
        <w:rPr>
          <w:sz w:val="17"/>
        </w:rPr>
        <w:t xml:space="preserve">       -          AGRICULTURA, ABASTEC. E MEIO AMBIENTE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</w:t>
      </w:r>
      <w:r>
        <w:rPr>
          <w:sz w:val="17"/>
        </w:rPr>
        <w:t>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Executar a politica governamental no setor agricola;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Executar e incentivar a arborizacao urbano e o reflorestame-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to do munici</w:t>
      </w:r>
      <w:r>
        <w:rPr>
          <w:sz w:val="17"/>
        </w:rPr>
        <w:t>pio.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</w:t>
      </w:r>
      <w:r>
        <w:rPr>
          <w:sz w:val="17"/>
        </w:rPr>
        <w:t xml:space="preserve">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</w:t>
      </w:r>
      <w:r>
        <w:rPr>
          <w:sz w:val="17"/>
        </w:rPr>
        <w:t xml:space="preserve">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</w:t>
      </w:r>
      <w:r>
        <w:rPr>
          <w:sz w:val="17"/>
        </w:rPr>
        <w:t xml:space="preserve">                               Pagina     10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</w:t>
      </w:r>
      <w:r>
        <w:rPr>
          <w:sz w:val="17"/>
        </w:rPr>
        <w:t xml:space="preserve">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11.00.00       -          ENCARGOS GERAIS DO MUNICIPIO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</w:t>
      </w:r>
      <w:r>
        <w:rPr>
          <w:sz w:val="17"/>
        </w:rPr>
        <w:t>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Controle da R</w:t>
      </w:r>
      <w:r>
        <w:rPr>
          <w:sz w:val="17"/>
        </w:rPr>
        <w:t>eserva de Contingencia e do endividamento muni-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cipal.                                               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</w:t>
      </w:r>
      <w:r>
        <w:rPr>
          <w:sz w:val="17"/>
        </w:rPr>
        <w:t xml:space="preserve">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Pagina     11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</w:t>
      </w:r>
      <w:r>
        <w:rPr>
          <w:sz w:val="17"/>
        </w:rPr>
        <w:t xml:space="preserve">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15.00.00       -          JURIDICO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</w:t>
      </w:r>
      <w:r>
        <w:rPr>
          <w:sz w:val="17"/>
        </w:rPr>
        <w:t>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</w:t>
      </w:r>
      <w:r>
        <w:rPr>
          <w:sz w:val="17"/>
        </w:rPr>
        <w:t xml:space="preserve">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Assessor o Prefeito em assuntos juridicos.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</w:t>
      </w:r>
      <w:r>
        <w:rPr>
          <w:sz w:val="17"/>
        </w:rPr>
        <w:t xml:space="preserve">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</w:t>
      </w:r>
      <w:r>
        <w:rPr>
          <w:sz w:val="17"/>
        </w:rPr>
        <w:t xml:space="preserve">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12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</w:t>
      </w:r>
      <w:r>
        <w:rPr>
          <w:sz w:val="17"/>
        </w:rPr>
        <w:t>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16.00.00       -          ESPORTES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</w:t>
      </w:r>
      <w:r>
        <w:rPr>
          <w:sz w:val="17"/>
        </w:rPr>
        <w:t xml:space="preserve">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Promover atividades esportivas e de lazer incentivando re-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</w:t>
      </w:r>
      <w:r>
        <w:rPr>
          <w:sz w:val="17"/>
        </w:rPr>
        <w:t xml:space="preserve">        creacoes e jogos desportivos.                        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</w:t>
      </w:r>
      <w:r>
        <w:rPr>
          <w:sz w:val="17"/>
        </w:rPr>
        <w:t>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</w:t>
      </w:r>
      <w:r>
        <w:rPr>
          <w:sz w:val="17"/>
        </w:rPr>
        <w:t xml:space="preserve">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13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</w:t>
      </w:r>
      <w:r>
        <w:rPr>
          <w:sz w:val="17"/>
        </w:rPr>
        <w:t>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17.00.00       -          SERVICOS URBANOS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</w:t>
      </w:r>
      <w:r>
        <w:rPr>
          <w:sz w:val="17"/>
        </w:rPr>
        <w:t>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</w:t>
      </w:r>
      <w:r>
        <w:rPr>
          <w:sz w:val="17"/>
        </w:rPr>
        <w:t xml:space="preserve">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Controlar e supervisonar servicos urbanos como Transportes,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Terminal Rodoviario, Cemiterio e Velorio e Limpeza Publica                </w:t>
      </w:r>
      <w:r>
        <w:rPr>
          <w:sz w:val="17"/>
        </w:rPr>
        <w:t xml:space="preserve">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Domiciliar.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14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</w:t>
      </w:r>
      <w:r>
        <w:rPr>
          <w:sz w:val="17"/>
        </w:rPr>
        <w:t>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18.00.00</w:t>
      </w:r>
      <w:r>
        <w:rPr>
          <w:sz w:val="17"/>
        </w:rPr>
        <w:t xml:space="preserve">       -          ARRECADACAO E TRIBUTOS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</w:t>
      </w:r>
      <w:r>
        <w:rPr>
          <w:sz w:val="17"/>
        </w:rPr>
        <w:t>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Executar atividades relativas a lancamento de tributos e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outras receitas e rendas.                                                   |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</w:t>
      </w:r>
      <w:r>
        <w:rPr>
          <w:sz w:val="17"/>
        </w:rPr>
        <w:t xml:space="preserve">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</w:t>
      </w:r>
      <w:r>
        <w:rPr>
          <w:sz w:val="17"/>
        </w:rPr>
        <w:t xml:space="preserve">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</w:t>
      </w:r>
      <w:r>
        <w:rPr>
          <w:sz w:val="17"/>
        </w:rPr>
        <w:t xml:space="preserve">                                                                          Pagina     15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MUNICIPAL            </w:t>
      </w:r>
      <w:r>
        <w:rPr>
          <w:sz w:val="17"/>
        </w:rPr>
        <w:t xml:space="preserve">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20.00.00       -          DESENVOLVIMENTO ECONOMICO                                       </w:t>
      </w:r>
      <w:r>
        <w:rPr>
          <w:sz w:val="17"/>
        </w:rPr>
        <w:t xml:space="preserve">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</w:t>
      </w:r>
      <w:r>
        <w:rPr>
          <w:sz w:val="17"/>
        </w:rPr>
        <w:t xml:space="preserve">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Promover o desenvolvimento do turismo local;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Assessorar o Prefeito em assuntos relacionados ao desenvol-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vimento econo</w:t>
      </w:r>
      <w:r>
        <w:rPr>
          <w:sz w:val="17"/>
        </w:rPr>
        <w:t>mico do municipio.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DC57E9">
      <w:pPr>
        <w:sectPr w:rsidR="00DC57E9">
          <w:headerReference w:type="even" r:id="rId577"/>
          <w:headerReference w:type="default" r:id="rId578"/>
          <w:footerReference w:type="even" r:id="rId579"/>
          <w:footerReference w:type="default" r:id="rId580"/>
          <w:headerReference w:type="first" r:id="rId581"/>
          <w:footerReference w:type="first" r:id="rId582"/>
          <w:pgSz w:w="12240" w:h="15840"/>
          <w:pgMar w:top="693" w:right="1128" w:bottom="11783" w:left="1320" w:header="123" w:footer="720" w:gutter="0"/>
          <w:cols w:space="720"/>
        </w:sectPr>
      </w:pP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</w:t>
      </w:r>
      <w:r>
        <w:rPr>
          <w:sz w:val="17"/>
        </w:rPr>
        <w:t xml:space="preserve">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</w:t>
      </w:r>
      <w:r>
        <w:rPr>
          <w:sz w:val="17"/>
        </w:rPr>
        <w:t xml:space="preserve">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16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01  PREFEITURA MUNI</w:t>
      </w:r>
      <w:r>
        <w:rPr>
          <w:sz w:val="17"/>
        </w:rPr>
        <w:t>CIPAL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21.00.00       -          CONTROLADORIA GERAL DO MUNICIPIO               </w:t>
      </w:r>
      <w:r>
        <w:rPr>
          <w:sz w:val="17"/>
        </w:rPr>
        <w:t xml:space="preserve">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</w:t>
      </w:r>
      <w:r>
        <w:rPr>
          <w:sz w:val="17"/>
        </w:rPr>
        <w:t xml:space="preserve">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 Controladoria Geral do Municipio </w:t>
      </w:r>
      <w:r>
        <w:rPr>
          <w:sz w:val="17"/>
        </w:rPr>
        <w:t>- CGM integra a estrutura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organizacional direta do Poder Executivo, definida na Lei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4634 de 28 de maio de 2013 e sera dirigida pelo Controlador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Geral do Municipio, com o apoio dos Agentes de Controladoria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</w:t>
      </w:r>
      <w:r>
        <w:rPr>
          <w:sz w:val="17"/>
        </w:rPr>
        <w:t xml:space="preserve">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</w:t>
      </w:r>
      <w:r>
        <w:rPr>
          <w:sz w:val="17"/>
        </w:rPr>
        <w:t xml:space="preserve">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</w:t>
      </w:r>
      <w:r>
        <w:rPr>
          <w:sz w:val="17"/>
        </w:rPr>
        <w:t xml:space="preserve">                                                                         Pagina     17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05  S A A E B                        </w:t>
      </w:r>
      <w:r>
        <w:rPr>
          <w:sz w:val="17"/>
        </w:rPr>
        <w:t xml:space="preserve">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12.00.00       -          SERVICO AUTONOMO DE AGUA E ESGOTOS DE BE                         </w:t>
      </w:r>
      <w:r>
        <w:rPr>
          <w:sz w:val="17"/>
        </w:rPr>
        <w:t xml:space="preserve">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</w:t>
      </w:r>
      <w:r>
        <w:rPr>
          <w:sz w:val="17"/>
        </w:rPr>
        <w:t xml:space="preserve">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ENTIDADE AUTARQUICA MUNICIPAL COM AUTONOMIA ECONOMICO-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FINANCEIRA E ADMINISTRATIVA.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.            </w:t>
      </w:r>
      <w:r>
        <w:rPr>
          <w:sz w:val="17"/>
        </w:rPr>
        <w:t xml:space="preserve">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ATIVIDADES PARA CAPTACAO E TRATAMENTO DE AGUA ATRAVES DE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ESTACOES, POCO PROFUNDO E POCOS ARTESIANOS.            </w:t>
      </w:r>
      <w:r>
        <w:rPr>
          <w:sz w:val="17"/>
        </w:rPr>
        <w:t xml:space="preserve">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ATIVIDADES PARA FIXAR, LAMCAR FISCALIZAR E ARRECADAR AS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</w:t>
      </w:r>
      <w:r>
        <w:rPr>
          <w:sz w:val="17"/>
        </w:rPr>
        <w:t xml:space="preserve">          TARIFAS E CONTAS DE AGUA E ESGOTO.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CONFORME LEI MUNICIPAL NUMERO 71</w:t>
      </w:r>
      <w:r>
        <w:rPr>
          <w:sz w:val="17"/>
        </w:rPr>
        <w:t>4 DE 11 DE NOVEMBRO DE 1968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</w:t>
      </w:r>
      <w:r>
        <w:rPr>
          <w:sz w:val="17"/>
        </w:rPr>
        <w:t xml:space="preserve">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</w:t>
      </w:r>
      <w:r>
        <w:rPr>
          <w:sz w:val="17"/>
        </w:rPr>
        <w:t xml:space="preserve">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</w:t>
      </w:r>
      <w:r>
        <w:rPr>
          <w:sz w:val="17"/>
        </w:rPr>
        <w:t xml:space="preserve">           Pagina     18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 :  06  I M E S B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13.00.00       -          INSTITUTO MUN ENSINO SUPERIOR DE BEBEDOU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</w:t>
      </w:r>
      <w:r>
        <w:rPr>
          <w:sz w:val="17"/>
        </w:rPr>
        <w:t>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</w:t>
      </w:r>
      <w:r>
        <w:rPr>
          <w:sz w:val="17"/>
        </w:rPr>
        <w:t xml:space="preserve">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O IMESB foi criado atraves da Lei Municipal 1612 de 16 de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</w:t>
      </w:r>
      <w:r>
        <w:rPr>
          <w:sz w:val="17"/>
        </w:rPr>
        <w:t xml:space="preserve">        agosto de 1988.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lastRenderedPageBreak/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</w:t>
      </w:r>
      <w:r>
        <w:rPr>
          <w:sz w:val="17"/>
        </w:rPr>
        <w:t xml:space="preserve">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</w:t>
      </w:r>
      <w:r>
        <w:rPr>
          <w:sz w:val="17"/>
        </w:rPr>
        <w:t xml:space="preserve">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Pagina     19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ENTIDADE</w:t>
      </w:r>
      <w:r>
        <w:rPr>
          <w:sz w:val="17"/>
        </w:rPr>
        <w:t xml:space="preserve"> :  08  SASEMB-PREVIDENCIA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14.00.00       -          SERVICO ASSIST DOS FUNCI</w:t>
      </w:r>
      <w:r>
        <w:rPr>
          <w:sz w:val="17"/>
        </w:rPr>
        <w:t>ONARIOS E SERVID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LEI 3.467 DE</w:t>
      </w:r>
      <w:r>
        <w:rPr>
          <w:sz w:val="17"/>
        </w:rPr>
        <w:t xml:space="preserve"> 27 DE ABRIL DE 2005 - REESTRUTURA O REGIME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|                  PROPRIO DE PREVIDENCIA SOCIAL DO MUNICIPIO DE BEBEDOURO                     |</w:t>
      </w:r>
    </w:p>
    <w:p w:rsidR="00DC57E9" w:rsidRDefault="00E467F8">
      <w:pPr>
        <w:spacing w:after="0" w:line="259" w:lineRule="auto"/>
        <w:ind w:left="-1025" w:right="0"/>
      </w:pPr>
      <w:r>
        <w:rPr>
          <w:sz w:val="17"/>
        </w:rPr>
        <w:t xml:space="preserve">           ------------------------------------------------------------------------</w:t>
      </w:r>
      <w:r>
        <w:rPr>
          <w:sz w:val="17"/>
        </w:rPr>
        <w:t>----------------------</w:t>
      </w:r>
    </w:p>
    <w:p w:rsidR="00DC57E9" w:rsidRDefault="00DC57E9">
      <w:pPr>
        <w:sectPr w:rsidR="00DC57E9">
          <w:headerReference w:type="even" r:id="rId583"/>
          <w:headerReference w:type="default" r:id="rId584"/>
          <w:footerReference w:type="even" r:id="rId585"/>
          <w:footerReference w:type="default" r:id="rId586"/>
          <w:headerReference w:type="first" r:id="rId587"/>
          <w:footerReference w:type="first" r:id="rId588"/>
          <w:pgSz w:w="12240" w:h="15840"/>
          <w:pgMar w:top="693" w:right="1128" w:bottom="10453" w:left="1320" w:header="123" w:footer="720" w:gutter="0"/>
          <w:cols w:space="720"/>
        </w:sectPr>
      </w:pP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lastRenderedPageBreak/>
        <w:t xml:space="preserve">  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CN-SIFPM                                                            MUNICIPIO DE </w:t>
      </w:r>
      <w:r>
        <w:rPr>
          <w:sz w:val="14"/>
        </w:rPr>
        <w:t>BEBEDOURO                                                                     CONAM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PROJETO DE LEI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RELACAO DAS SUBVENCOES / AUXILIOS E/OU CONTRIBUICOES                                               Pagina     1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</w:t>
      </w:r>
      <w:r>
        <w:rPr>
          <w:sz w:val="14"/>
        </w:rPr>
        <w:t xml:space="preserve">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</w:t>
      </w:r>
      <w:r>
        <w:rPr>
          <w:sz w:val="14"/>
        </w:rPr>
        <w:t>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ENTIDADE BENEFICIARIA                   |                   DESTINACAO                       |      LOCAL / FUNCIONAL    |   CATEGORIA  |        TOTAL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</w:t>
      </w:r>
      <w:r>
        <w:rPr>
          <w:sz w:val="14"/>
        </w:rPr>
        <w:t xml:space="preserve">                                  |                           |   ECONOMICA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</w:t>
      </w:r>
      <w:r>
        <w:rPr>
          <w:sz w:val="14"/>
        </w:rPr>
        <w:t>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ENTIDADE :  01  PREFEITURA MUNICIPAL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SAUDE.                       | ENTIDADES CADASTRADAS NO MUN</w:t>
      </w:r>
      <w:r>
        <w:rPr>
          <w:sz w:val="14"/>
        </w:rPr>
        <w:t>ICIPIO.                | 06.06.00-10.301.1009-2039 | 3.3.50.00.00 |        214.528,40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</w:t>
      </w:r>
      <w:r>
        <w:rPr>
          <w:sz w:val="14"/>
        </w:rPr>
        <w:t xml:space="preserve">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09.08.00-08.242.4010-2470 | 3.3.50.00.00 |             10,00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CIDADANIA                    | ENTIDADES CADASTRADAS NO MUN</w:t>
      </w:r>
      <w:r>
        <w:rPr>
          <w:sz w:val="14"/>
        </w:rPr>
        <w:t>ICIPIO.                | 09.06.00-28.241.4011-2479 | 3.3.50.00.00 |             10,00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</w:t>
      </w:r>
      <w:r>
        <w:rPr>
          <w:sz w:val="14"/>
        </w:rPr>
        <w:t xml:space="preserve">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CIDADANIA                    | ENTIDADES CADASTRADAS NO MUNICIPIO.                | 09.06.00-28.241.4011-2479 | 3.3.50.00.00 |        102.130,00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</w:t>
      </w:r>
      <w:r>
        <w:rPr>
          <w:sz w:val="14"/>
        </w:rPr>
        <w:t xml:space="preserve">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DIREITOS CRIANCA E ADOLESCENTE  | ENTIDADES CADASTRADAS NO MUNICIPIO.                | 09.05.00-08.243.4001-2440 | 3.3.50.00.00 |             </w:t>
      </w:r>
      <w:r>
        <w:rPr>
          <w:sz w:val="14"/>
        </w:rPr>
        <w:t xml:space="preserve"> 1,00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lastRenderedPageBreak/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SAUDE                        | ENTIDADES CADASTRADA</w:t>
      </w:r>
      <w:r>
        <w:rPr>
          <w:sz w:val="14"/>
        </w:rPr>
        <w:t>S NO MUNICIPIO.                | 06.03.00-10.305.1005-2023 | 3.3.50.00.00 |         45.000,00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</w:t>
      </w:r>
      <w:r>
        <w:rPr>
          <w:sz w:val="14"/>
        </w:rPr>
        <w:t xml:space="preserve">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EDUCACAO.                    | ENTIDADES CADASTRADAS NO MUNICIPIO.                | 05.02.00-12.365.2002-2363 | 3.3.50.00.00 |        618.618,00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</w:t>
      </w:r>
      <w:r>
        <w:rPr>
          <w:sz w:val="14"/>
        </w:rPr>
        <w:t xml:space="preserve">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ENTIDADES CADASTRADAS NO MUNICIPIO.                | 05.02.00-12.365.2002-2363 | 3.3.50.00.00 |     </w:t>
      </w:r>
      <w:r>
        <w:rPr>
          <w:sz w:val="14"/>
        </w:rPr>
        <w:t xml:space="preserve">    49.382,00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ENTIDADES CA</w:t>
      </w:r>
      <w:r>
        <w:rPr>
          <w:sz w:val="14"/>
        </w:rPr>
        <w:t>DASTRADAS NO MUNICIPIO.                | 05.02.00-12.361.2001-2496 | 3.3.50.00.00 |        370.800,00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</w:t>
      </w:r>
      <w:r>
        <w:rPr>
          <w:sz w:val="14"/>
        </w:rPr>
        <w:t xml:space="preserve">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ENTIDADES CADASTRADAS NO MUNICIPIO.                | 05.03.00-12.365.2002-2700 | 3.3.50.00.00 |        240.145,00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</w:t>
      </w:r>
      <w:r>
        <w:rPr>
          <w:sz w:val="14"/>
        </w:rPr>
        <w:t xml:space="preserve">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ENTIDADES CADASTRADAS NO MUNICIPIO.                | 05.01.00-12.122.2001-2388 | 3.3.50.00.0</w:t>
      </w:r>
      <w:r>
        <w:rPr>
          <w:sz w:val="14"/>
        </w:rPr>
        <w:t>0 |        109.037,86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</w:t>
      </w:r>
      <w:r>
        <w:rPr>
          <w:sz w:val="14"/>
        </w:rPr>
        <w:t>DADES CADASTRADAS NO MUNICIPIO.                | 05.01.00-12.122.2001-2388 | 3.3.50.00.00 |         10.302,14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</w:t>
      </w:r>
      <w:r>
        <w:rPr>
          <w:sz w:val="14"/>
        </w:rPr>
        <w:t xml:space="preserve">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EDUCACAO                     | ENTIDADES CADASTRADAS NO MUNICIPIO.                | 05.03.00-12.361.2001-2041 | 3.3.50.00.00 |        203.938,68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</w:t>
      </w:r>
      <w:r>
        <w:rPr>
          <w:sz w:val="14"/>
        </w:rPr>
        <w:t xml:space="preserve">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09.08.00-08.243.4009-2451 | 3.3</w:t>
      </w:r>
      <w:r>
        <w:rPr>
          <w:sz w:val="14"/>
        </w:rPr>
        <w:t>.50.00.00 |        132.398,26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</w:t>
      </w:r>
      <w:r>
        <w:rPr>
          <w:sz w:val="14"/>
        </w:rPr>
        <w:t xml:space="preserve">  | ENTIDADES CADASTRADAS NO MUNICIPIO.                | 09.08.00-08.241.4010-2471 | 3.3.50.00.00 |        192.209,77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lastRenderedPageBreak/>
        <w:t xml:space="preserve"> |                                                    |                                                    |                           |</w:t>
      </w:r>
      <w:r>
        <w:rPr>
          <w:sz w:val="14"/>
        </w:rPr>
        <w:t xml:space="preserve">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09.08.00-08.243.4009-2452 | 3.3.50.00.00 |        280.000,00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</w:t>
      </w:r>
      <w:r>
        <w:rPr>
          <w:sz w:val="14"/>
        </w:rPr>
        <w:t>ICIPIO.                | 09.08.00-08.242.4010-2469 | 3.3.50.00.00 |        124.200,00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</w:t>
      </w:r>
      <w:r>
        <w:rPr>
          <w:sz w:val="14"/>
        </w:rPr>
        <w:t xml:space="preserve">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09.08.00-08.243.4010-2452 | 3.3.50.00.00 |         18.020,00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</w:t>
      </w:r>
      <w:r>
        <w:rPr>
          <w:sz w:val="14"/>
        </w:rPr>
        <w:t xml:space="preserve">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FUNDO MUNICIPAL DE ASSISTENCIA SOCIAL              | ENTIDADES CADASTRADAS NO MUNICIPIO.                | 09.08.00-08.243.4010-2452 | 3.3.50.00.00 |        120.0</w:t>
      </w:r>
      <w:r>
        <w:rPr>
          <w:sz w:val="14"/>
        </w:rPr>
        <w:t>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</w:t>
      </w:r>
      <w:r>
        <w:rPr>
          <w:sz w:val="14"/>
        </w:rPr>
        <w:t>S NO MUNICIPIO.                | 09.08.00-08.241.4010-2473 | 3.3.50.00.00 |      1.039.344,00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</w:t>
      </w:r>
      <w:r>
        <w:rPr>
          <w:sz w:val="14"/>
        </w:rPr>
        <w:t xml:space="preserve">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09.08.00-08.243.4009-2453 | 3.3.50.00.00 |        484.797,26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</w:t>
      </w:r>
      <w:r>
        <w:rPr>
          <w:sz w:val="14"/>
        </w:rPr>
        <w:t xml:space="preserve">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09.08.00-08.242.4010-2470 | 3.3.50.00.00 |     </w:t>
      </w:r>
      <w:r>
        <w:rPr>
          <w:sz w:val="14"/>
        </w:rPr>
        <w:t xml:space="preserve">   259.536,16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</w:t>
      </w:r>
      <w:r>
        <w:rPr>
          <w:sz w:val="14"/>
        </w:rPr>
        <w:t>DASTRADAS NO MUNICIPIO.                | 09.08.00-08.242.4010-2468 | 3.3.50.00.00 |        156.717,60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</w:t>
      </w:r>
      <w:r>
        <w:rPr>
          <w:sz w:val="14"/>
        </w:rPr>
        <w:t xml:space="preserve">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ASSISTENCIA SOCIAL           | ENTIDADES CADASTRADAS NO MUNICIPIO.                | 09.08.00-08.241.4010-2472 | 3.3.50.00.00 |         40.800,00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</w:t>
      </w:r>
      <w:r>
        <w:rPr>
          <w:sz w:val="14"/>
        </w:rPr>
        <w:t xml:space="preserve">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-----------------------------------------------------------------------------------------------------------------------------------------------------------------------  -----------------------------------------------------------------</w:t>
      </w:r>
      <w:r>
        <w:rPr>
          <w:sz w:val="14"/>
        </w:rPr>
        <w:lastRenderedPageBreak/>
        <w:t>--------------------</w:t>
      </w:r>
      <w:r>
        <w:rPr>
          <w:sz w:val="14"/>
        </w:rPr>
        <w:t>-----------------------------------------------------------------------------------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CN-SIFPM                                                            MUNICIPIO DE BEBEDOURO                                                                     CONAM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PROJETO </w:t>
      </w:r>
      <w:r>
        <w:rPr>
          <w:sz w:val="14"/>
        </w:rPr>
        <w:t>DE LEI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RELACAO DAS SUBVENCOES</w:t>
      </w:r>
      <w:r>
        <w:rPr>
          <w:sz w:val="14"/>
        </w:rPr>
        <w:t xml:space="preserve"> / AUXILIOS E/OU CONTRIBUICOES                                               Pagina     2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ENTIDADE BENEFICIARIA                   |                   DE</w:t>
      </w:r>
      <w:r>
        <w:rPr>
          <w:sz w:val="14"/>
        </w:rPr>
        <w:t>STINACAO                       |      LOCAL / FUNCIONAL    |   CATEGORIA  |        TOTAL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ECONOMICA  |         </w:t>
      </w:r>
      <w:r>
        <w:rPr>
          <w:sz w:val="14"/>
        </w:rPr>
        <w:t xml:space="preserve">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ENTIDADE :  01  PREFEITURA MUNICIPAL                                                                                                                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</w:t>
      </w:r>
      <w:r>
        <w:rPr>
          <w:sz w:val="14"/>
        </w:rPr>
        <w:t>--------------------------------------------------------------------------------------|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MUNIC. DIREITOS CRIANCA/ADOLESCENTE       | ENTIDADES CADASTRADAS NO MUNICIPIO.                | 09.02.00-08.243.4001-2355 | 3.3.50.00.00 |        387.680,2</w:t>
      </w:r>
      <w:r>
        <w:rPr>
          <w:sz w:val="14"/>
        </w:rPr>
        <w:t>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MUNIC. DIREITOS CRIANCA/ADOLESCENTES      | ENTIDADES CADASTRADAS NO</w:t>
      </w:r>
      <w:r>
        <w:rPr>
          <w:sz w:val="14"/>
        </w:rPr>
        <w:t xml:space="preserve"> MUNICIPIO.                | 09.02.00-08.243.4001-2356 | 3.3.50.00.00 |        527.919,32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</w:t>
      </w:r>
      <w:r>
        <w:rPr>
          <w:sz w:val="14"/>
        </w:rPr>
        <w:t xml:space="preserve">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ESPORTE                      | ENTIDADES CADASTRADAS NO MUNICIPIO.                | 16.01.00-27.812.3007-2302 | 3.3.50.00.00 |        196.112,00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</w:t>
      </w:r>
      <w:r>
        <w:rPr>
          <w:sz w:val="14"/>
        </w:rPr>
        <w:t xml:space="preserve">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MUNICIPAL DE CULTURA                      | ENTIDADES CADASTRADAS NO MUNICIPIO.                | 09.12.00-13.392.3002-2090 | 3.3.50.00.00 |         </w:t>
      </w:r>
      <w:r>
        <w:rPr>
          <w:sz w:val="14"/>
        </w:rPr>
        <w:t>38.110,00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CONSELHO MUN DIREITOS DA CRIANCA E DO ADOLESCENTE  | ENTIDADES CADAST</w:t>
      </w:r>
      <w:r>
        <w:rPr>
          <w:sz w:val="14"/>
        </w:rPr>
        <w:t>RADAS NO MUNICIPIO.                | 09.02.00-08.243.4001-2356 | 3.3.50.00.00 |         17.990,00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lastRenderedPageBreak/>
        <w:t xml:space="preserve"> |                                                    |                                                    |                           |              |     </w:t>
      </w:r>
      <w:r>
        <w:rPr>
          <w:sz w:val="14"/>
        </w:rPr>
        <w:t xml:space="preserve">             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|                                                                  </w:t>
      </w:r>
      <w:r>
        <w:rPr>
          <w:sz w:val="14"/>
        </w:rPr>
        <w:t xml:space="preserve">                                                                         Total           5.979.737,65 |</w:t>
      </w:r>
    </w:p>
    <w:p w:rsidR="00DC57E9" w:rsidRDefault="00E467F8">
      <w:pPr>
        <w:spacing w:after="3" w:line="259" w:lineRule="auto"/>
        <w:ind w:left="-74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</w:t>
      </w:r>
      <w:r>
        <w:rPr>
          <w:sz w:val="14"/>
        </w:rPr>
        <w:t>------------------</w:t>
      </w:r>
    </w:p>
    <w:p w:rsidR="00DC57E9" w:rsidRDefault="00DC57E9">
      <w:pPr>
        <w:sectPr w:rsidR="00DC57E9">
          <w:headerReference w:type="even" r:id="rId589"/>
          <w:headerReference w:type="default" r:id="rId590"/>
          <w:footerReference w:type="even" r:id="rId591"/>
          <w:footerReference w:type="default" r:id="rId592"/>
          <w:headerReference w:type="first" r:id="rId593"/>
          <w:footerReference w:type="first" r:id="rId594"/>
          <w:pgSz w:w="15840" w:h="12240" w:orient="landscape"/>
          <w:pgMar w:top="312" w:right="1376" w:bottom="1898" w:left="184" w:header="720" w:footer="720" w:gutter="0"/>
          <w:cols w:space="720"/>
        </w:sectPr>
      </w:pP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 ----------------------------------------------------------------------------------------------------------------------------------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CN-SIFPM                                                                                                                   CONAM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MUNICIPIO DE BEBEDOURO                                              </w:t>
      </w:r>
      <w:r>
        <w:rPr>
          <w:sz w:val="13"/>
        </w:rPr>
        <w:t xml:space="preserve">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PROJETO DE LEI  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                    </w:t>
      </w:r>
      <w:r>
        <w:rPr>
          <w:sz w:val="13"/>
        </w:rPr>
        <w:t xml:space="preserve">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DEMONSTRATIVO DA COMPATIBILIDADE DA PROGRAMACAO DO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ORCAMENTO COM AS METAS DE RESULTADOS FISCAIS               </w:t>
      </w:r>
      <w:r>
        <w:rPr>
          <w:sz w:val="13"/>
        </w:rPr>
        <w:t xml:space="preserve">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(LC No. 101/2000, Art. 5, inciso I)                                   Pagina     1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                                 </w:t>
      </w:r>
      <w:r>
        <w:rPr>
          <w:sz w:val="13"/>
        </w:rPr>
        <w:t xml:space="preserve">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Valores expressos em R$ milhares medios/2018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</w:t>
      </w:r>
      <w:r>
        <w:rPr>
          <w:sz w:val="13"/>
        </w:rPr>
        <w:t>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           CONSOLIDADO    </w:t>
      </w:r>
      <w:r>
        <w:rPr>
          <w:sz w:val="13"/>
        </w:rPr>
        <w:t xml:space="preserve">                                                 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Valores a</w:t>
      </w:r>
      <w:r>
        <w:rPr>
          <w:sz w:val="13"/>
        </w:rPr>
        <w:t>provados na  L D O       |      Valores da Lei Orcamentaria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ESPECIFICACAO                    |---------------------------------------------------------------------------------|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                                              |     </w:t>
      </w:r>
      <w:r>
        <w:rPr>
          <w:sz w:val="13"/>
        </w:rPr>
        <w:t>Valor Corrente         % RCL       |   Valor Corrente           % RCL   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    (a)            (a/RCLx100)    |        (b)              (b/RCLx100)  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|--------------------------------------------</w:t>
      </w:r>
      <w:r>
        <w:rPr>
          <w:sz w:val="13"/>
        </w:rPr>
        <w:t>--------------------------------------------------------------------------------------|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Receita Total                                 |            201.333             0,0000  |            305.221           129,5387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Receitas Primarias (I)          </w:t>
      </w:r>
      <w:r>
        <w:rPr>
          <w:sz w:val="13"/>
        </w:rPr>
        <w:t xml:space="preserve">              |            194.568             0,0000  |            274.159           116,3557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Despesa Total                                 |            201.153             0,0000  |            305.221           129,5387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Despesas Primarias (II)                       |            193.641             0,0000  |            300.316           127,4570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Resultado Primario (I - II)                   |                927             0,0000  |            -26.157           -1</w:t>
      </w:r>
      <w:r>
        <w:rPr>
          <w:sz w:val="13"/>
        </w:rPr>
        <w:t>1,1012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lastRenderedPageBreak/>
        <w:t>|  Resultado Nominal                             |             -4.171             0,0000  |             -4.171            -1,7702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Divida Publica Consolidada                    |             22.462             0,0000  |             22.462   </w:t>
      </w:r>
      <w:r>
        <w:rPr>
          <w:sz w:val="13"/>
        </w:rPr>
        <w:t xml:space="preserve">          9,5330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Divida Consolidada Liquida                    |             20.915             0,0000  |             20.915             8,8765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</w:t>
      </w:r>
      <w:r>
        <w:rPr>
          <w:sz w:val="13"/>
        </w:rPr>
        <w:t>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Receitas Primarias Advindas de PPP (IV)       |                  0             0,0000  |                  0             0,0000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 xml:space="preserve">|  Despesas Primarias Advindas de PPP (V)        |                  0             0,0000  |                  0             </w:t>
      </w:r>
      <w:r>
        <w:rPr>
          <w:sz w:val="13"/>
        </w:rPr>
        <w:t>0,0000  |</w:t>
      </w:r>
    </w:p>
    <w:p w:rsidR="00DC57E9" w:rsidRDefault="00E467F8">
      <w:pPr>
        <w:spacing w:after="5" w:line="252" w:lineRule="auto"/>
        <w:ind w:left="-5" w:right="0"/>
      </w:pPr>
      <w:r>
        <w:rPr>
          <w:sz w:val="13"/>
        </w:rPr>
        <w:t>|  Impacto do saldo das PPP (VI) = (IV - V)      |                  0             0,0000  |                  0             0,0000  |  ----------------------------------------------------------------------------------------------------------------</w:t>
      </w:r>
      <w:r>
        <w:rPr>
          <w:sz w:val="13"/>
        </w:rPr>
        <w:t>------------------_                                  Notas:</w:t>
      </w:r>
    </w:p>
    <w:p w:rsidR="00DC57E9" w:rsidRDefault="00E467F8">
      <w:pPr>
        <w:spacing w:after="35" w:line="432" w:lineRule="auto"/>
        <w:ind w:left="-5" w:right="3042"/>
      </w:pPr>
      <w:r>
        <w:rPr>
          <w:sz w:val="13"/>
        </w:rPr>
        <w:t xml:space="preserve">                                      Os montantes previstos na lei orcamentaria  sao  compativeis                                  com as metas fiscais estabelecidas na LDO,  pelas  seguintes    </w:t>
      </w:r>
      <w:r>
        <w:rPr>
          <w:sz w:val="13"/>
        </w:rPr>
        <w:t xml:space="preserve">                              razoes:                                  O Demonstrativo Consolidado evidencia uma elevacao da Receit                                  a Total, principalmente pela inclusao de diversos convenios                                </w:t>
      </w:r>
      <w:r>
        <w:rPr>
          <w:sz w:val="13"/>
        </w:rPr>
        <w:t xml:space="preserve">  com a Uniao e o Estado.                                                                      O Regime Previdenciario demonstra um crescimento em sua Re-                                  </w:t>
      </w:r>
      <w:r>
        <w:rPr>
          <w:sz w:val="13"/>
        </w:rPr>
        <w:lastRenderedPageBreak/>
        <w:t xml:space="preserve">ceita e parte desses recursos sao aplicados no mercado finan        </w:t>
      </w:r>
      <w:r>
        <w:rPr>
          <w:sz w:val="13"/>
        </w:rPr>
        <w:t xml:space="preserve">                          ceiro em obediencia as normas federais do Regime Proprio de                                  Previdencia Social.                                                                          A divida consolidada municipal permanece den</w:t>
      </w:r>
      <w:r>
        <w:rPr>
          <w:sz w:val="13"/>
        </w:rPr>
        <w:t xml:space="preserve">tro dos limites                                  fixados pelo Senado Federal.                                                                                                                             </w:t>
      </w:r>
    </w:p>
    <w:p w:rsidR="00DC57E9" w:rsidRDefault="00E467F8">
      <w:pPr>
        <w:spacing w:after="141" w:line="259" w:lineRule="auto"/>
        <w:ind w:left="0" w:right="0" w:firstLine="0"/>
      </w:pPr>
      <w:r>
        <w:rPr>
          <w:sz w:val="13"/>
        </w:rPr>
        <w:t xml:space="preserve">                                                     </w:t>
      </w:r>
      <w:r>
        <w:rPr>
          <w:sz w:val="13"/>
        </w:rPr>
        <w:t xml:space="preserve">                                        </w:t>
      </w:r>
    </w:p>
    <w:p w:rsidR="00DC57E9" w:rsidRDefault="00E467F8">
      <w:pPr>
        <w:spacing w:after="0" w:line="259" w:lineRule="auto"/>
        <w:ind w:left="0" w:right="0" w:firstLine="0"/>
      </w:pPr>
      <w:r>
        <w:rPr>
          <w:sz w:val="13"/>
        </w:rPr>
        <w:t xml:space="preserve">                                                                                             </w:t>
      </w:r>
    </w:p>
    <w:p w:rsidR="00DC57E9" w:rsidRDefault="00DC57E9">
      <w:pPr>
        <w:sectPr w:rsidR="00DC57E9">
          <w:headerReference w:type="even" r:id="rId595"/>
          <w:headerReference w:type="default" r:id="rId596"/>
          <w:footerReference w:type="even" r:id="rId597"/>
          <w:footerReference w:type="default" r:id="rId598"/>
          <w:headerReference w:type="first" r:id="rId599"/>
          <w:footerReference w:type="first" r:id="rId600"/>
          <w:pgSz w:w="12240" w:h="15840"/>
          <w:pgMar w:top="1440" w:right="1644" w:bottom="1440" w:left="300" w:header="720" w:footer="720" w:gutter="0"/>
          <w:cols w:space="720"/>
        </w:sectPr>
      </w:pPr>
    </w:p>
    <w:p w:rsidR="00DC57E9" w:rsidRDefault="00E467F8">
      <w:pPr>
        <w:ind w:right="0"/>
      </w:pPr>
      <w:r>
        <w:lastRenderedPageBreak/>
        <w:t xml:space="preserve"> --------------------------------------------------------------------------------------------------------</w:t>
      </w:r>
      <w:r>
        <w:t>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|  CN-SIFPM                                                                                   MUNICIPIO DE BEBEDOURO                             </w:t>
      </w:r>
      <w:r>
        <w:t xml:space="preserve">                                                               CONAM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|</w:t>
      </w:r>
    </w:p>
    <w:p w:rsidR="00DC57E9" w:rsidRDefault="00E467F8">
      <w:pPr>
        <w:ind w:right="0"/>
      </w:pPr>
      <w:r>
        <w:t>|                                                                                                 PROJETO DE LEI                                                                                                       |</w:t>
      </w:r>
    </w:p>
    <w:p w:rsidR="00DC57E9" w:rsidRDefault="00E467F8">
      <w:pPr>
        <w:ind w:right="0"/>
      </w:pPr>
      <w:r>
        <w:t>|                                                                                               MENSAGEM - ANEXO I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</w:t>
      </w:r>
      <w:r>
        <w:t xml:space="preserve">                                                       ORCAMENTO PROGRAMA 2018                                                                                         ANEXO I  |</w:t>
      </w:r>
    </w:p>
    <w:p w:rsidR="00DC57E9" w:rsidRDefault="00E467F8">
      <w:pPr>
        <w:ind w:right="0"/>
      </w:pPr>
      <w:r>
        <w:t xml:space="preserve">|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DEMONSTRATIVO DAS MODIFICACOES DO PPA POR PROGRAMA EM RELACAO AO PLANO </w:t>
      </w:r>
      <w:r>
        <w:t>PLURIANUAL DO MUNICIPIO PARA O PERIODO 2018 - 2021                                               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</w:t>
      </w:r>
      <w:r>
        <w:t>-----------------------------------------------------------|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</w:t>
      </w:r>
      <w:r>
        <w:t>--------------------|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S E M       </w:t>
      </w:r>
      <w:r>
        <w:t xml:space="preserve"> M O V I M E N T O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|</w:t>
      </w:r>
    </w:p>
    <w:p w:rsidR="00DC57E9" w:rsidRDefault="00E467F8">
      <w:pPr>
        <w:ind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</w:t>
      </w:r>
      <w:r>
        <w:t>---</w:t>
      </w:r>
      <w:r>
        <w:br w:type="page"/>
      </w:r>
    </w:p>
    <w:p w:rsidR="00DC57E9" w:rsidRDefault="00E467F8">
      <w:pPr>
        <w:ind w:right="0"/>
      </w:pPr>
      <w:r>
        <w:lastRenderedPageBreak/>
        <w:t xml:space="preserve">  --------------------------------------------------------------------------------------------------------------------------------------------------------------------------------------------------------------------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ind w:right="0"/>
      </w:pPr>
      <w:r>
        <w:t xml:space="preserve">| CN-SIFPM                          </w:t>
      </w:r>
      <w:r>
        <w:t xml:space="preserve">                                                             MUNICIPIO DE BEBEDOURO                                                                                       CONAM   |</w:t>
      </w:r>
    </w:p>
    <w:p w:rsidR="00DC57E9" w:rsidRDefault="00E467F8">
      <w:pPr>
        <w:ind w:right="0"/>
      </w:pPr>
      <w:r>
        <w:t xml:space="preserve">|                                                                           </w:t>
      </w:r>
      <w:r>
        <w:t xml:space="preserve">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  PROJETO DE LEI </w:t>
      </w:r>
      <w:r>
        <w:t xml:space="preserve">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             MENSAGEM - ANEXO I                                       </w:t>
      </w:r>
      <w:r>
        <w:t xml:space="preserve">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                          DEMONSTRATIVO DAS TRANSFERENCIAS FINANCEIRAS                                                                  </w:t>
      </w:r>
      <w:r>
        <w:t xml:space="preserve">                  |</w:t>
      </w:r>
    </w:p>
    <w:p w:rsidR="00DC57E9" w:rsidRDefault="00E467F8">
      <w:pPr>
        <w:ind w:right="0"/>
      </w:pPr>
      <w:r>
        <w:t>|                                                                                                                                                                                                      Pagina     1   |</w:t>
      </w:r>
    </w:p>
    <w:p w:rsidR="00DC57E9" w:rsidRDefault="00E467F8">
      <w:pPr>
        <w:ind w:right="0"/>
      </w:pPr>
      <w:r>
        <w:t xml:space="preserve">|                   </w:t>
      </w:r>
      <w:r>
        <w:t xml:space="preserve">                                                                                                                                                                                                  |</w:t>
      </w:r>
    </w:p>
    <w:p w:rsidR="00DC57E9" w:rsidRDefault="00E467F8">
      <w:pPr>
        <w:ind w:right="0"/>
      </w:pPr>
      <w:r>
        <w:t xml:space="preserve">|                                                           </w:t>
      </w:r>
      <w:r>
        <w:t xml:space="preserve">                                                                                                                                     Valores em R$ 1,00   |</w:t>
      </w:r>
    </w:p>
    <w:p w:rsidR="00DC57E9" w:rsidRDefault="00E467F8">
      <w:pPr>
        <w:ind w:right="0"/>
      </w:pPr>
      <w:r>
        <w:t>|---------------------------------------------------------------------------------------------------</w:t>
      </w:r>
      <w:r>
        <w:t>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 xml:space="preserve">|                                                     |                                                     |                               </w:t>
      </w:r>
      <w:r>
        <w:t xml:space="preserve">                                |      |  CODIGO DE  |                    |</w:t>
      </w:r>
    </w:p>
    <w:p w:rsidR="00DC57E9" w:rsidRDefault="00E467F8">
      <w:pPr>
        <w:ind w:right="0"/>
      </w:pPr>
      <w:r>
        <w:t>|            ENTIDADE ORIGEM                          |                ENTIDADE DESTINO                     |                     FINALIDADE                                | FTE  |</w:t>
      </w:r>
      <w:r>
        <w:t xml:space="preserve">  APLICACAO  |     VALOR PREVISTO |</w:t>
      </w:r>
    </w:p>
    <w:p w:rsidR="00DC57E9" w:rsidRDefault="00E467F8">
      <w:pPr>
        <w:ind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PR</w:t>
      </w:r>
      <w:r>
        <w:t>EFEITURA MUNICIPAL                                | CAMARA MUNICIPAL                                    | PAGAMENTO DOS DUODECIMOS DO LEGISLATIVO                       | 01   |  1100000    |       8.273.200,00 |</w:t>
      </w:r>
    </w:p>
    <w:p w:rsidR="00DC57E9" w:rsidRDefault="00E467F8">
      <w:pPr>
        <w:ind w:right="0"/>
      </w:pPr>
      <w:r>
        <w:t xml:space="preserve">| PREFEITURA MUNICIPAL                      </w:t>
      </w:r>
      <w:r>
        <w:t xml:space="preserve">          | I M E S B                                           | GARANTIR RECURSOS PARA MELHORIA DO LABORATORIO DE AGRONOMIA   | 01   |  1100000    |               0,00 |</w:t>
      </w:r>
    </w:p>
    <w:p w:rsidR="00DC57E9" w:rsidRDefault="00E467F8">
      <w:pPr>
        <w:ind w:right="0"/>
      </w:pPr>
      <w:r>
        <w:t xml:space="preserve">| PREFEITURA MUNICIPAL                                | SASEMB-PREVIDENCIA          </w:t>
      </w:r>
      <w:r>
        <w:t xml:space="preserve">                        | PAGAMENTO DE INATIVOS ANTERIORES A 2004                       | 01   |  1100000    |       3.707.950,00 |</w:t>
      </w:r>
    </w:p>
    <w:p w:rsidR="00DC57E9" w:rsidRDefault="00E467F8">
      <w:pPr>
        <w:ind w:right="0"/>
      </w:pPr>
      <w:r>
        <w:t>| S A A E B                                           | PREFEITURA MUNICIPAL                                | CONTRAPARTIDAS CONVENIO FEHIDRO/PREFEITURA                    | 04   |  1100000    |         250.000,00 |</w:t>
      </w:r>
    </w:p>
    <w:p w:rsidR="00DC57E9" w:rsidRDefault="00E467F8">
      <w:pPr>
        <w:ind w:right="0"/>
      </w:pPr>
      <w:r>
        <w:t>|---------------------------------------</w:t>
      </w:r>
      <w:r>
        <w:t>------------------------------------------------------------------------------------------------------------------------------------------------------------------------------|</w:t>
      </w:r>
    </w:p>
    <w:p w:rsidR="00DC57E9" w:rsidRDefault="00E467F8">
      <w:pPr>
        <w:ind w:right="0"/>
      </w:pPr>
      <w:r>
        <w:t>| TOTAL                                               |                                                     |                                                               |      |             |      12.231.150,00 |</w:t>
      </w:r>
    </w:p>
    <w:p w:rsidR="00DC57E9" w:rsidRDefault="00E467F8">
      <w:pPr>
        <w:ind w:right="0"/>
      </w:pPr>
      <w:r>
        <w:t xml:space="preserve"> ---------------------------------------</w:t>
      </w:r>
      <w:r>
        <w:t>------------------------------------------------------------------------------------------------------------------------------------------------------------------------------</w:t>
      </w:r>
    </w:p>
    <w:p w:rsidR="00DC57E9" w:rsidRDefault="00E467F8">
      <w:pPr>
        <w:spacing w:after="0" w:line="259" w:lineRule="auto"/>
        <w:ind w:left="0" w:right="0" w:firstLine="0"/>
      </w:pPr>
      <w:r>
        <w:t xml:space="preserve"> </w:t>
      </w:r>
    </w:p>
    <w:p w:rsidR="00DC57E9" w:rsidRDefault="00E467F8">
      <w:pPr>
        <w:ind w:right="0"/>
      </w:pPr>
      <w:r>
        <w:t xml:space="preserve"> FONTES (F) : 01 - TESOURO; 02 - TRANSFERENCIAS E CONVENIOS ESTADUAIS-VINCULADO</w:t>
      </w:r>
      <w:r>
        <w:t>S; 03 - RECURSOS PROPRIOS DE FUNDOS ESPECIAIS DE DESPESA-VINCULADOS; 04 - RECURSOS PROPRIOS DA ADMINISTRACAO INDIRETA;</w:t>
      </w:r>
    </w:p>
    <w:p w:rsidR="00DC57E9" w:rsidRDefault="00E467F8">
      <w:pPr>
        <w:ind w:right="0"/>
      </w:pPr>
      <w:r>
        <w:t xml:space="preserve">              05 - TRANSFERENCIAS E CONVENIOS FEDERAIS-VINCULADOS; 06 - OUTRAS FONTES; 07 - OPERACOES DE CREDITO; 9X - FONTES DE RECURSOS</w:t>
      </w:r>
      <w:r>
        <w:t xml:space="preserve"> DE EXERCICIOS ANTERIORES</w:t>
      </w:r>
    </w:p>
    <w:sectPr w:rsidR="00DC57E9">
      <w:headerReference w:type="even" r:id="rId601"/>
      <w:headerReference w:type="default" r:id="rId602"/>
      <w:footerReference w:type="even" r:id="rId603"/>
      <w:footerReference w:type="default" r:id="rId604"/>
      <w:headerReference w:type="first" r:id="rId605"/>
      <w:footerReference w:type="first" r:id="rId606"/>
      <w:pgSz w:w="15840" w:h="12240" w:orient="landscape"/>
      <w:pgMar w:top="301" w:right="1484" w:bottom="8993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7F8" w:rsidRDefault="00E467F8">
      <w:pPr>
        <w:spacing w:after="0" w:line="240" w:lineRule="auto"/>
      </w:pPr>
      <w:r>
        <w:separator/>
      </w:r>
    </w:p>
  </w:endnote>
  <w:endnote w:type="continuationSeparator" w:id="0">
    <w:p w:rsidR="00E467F8" w:rsidRDefault="00E4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</w:t>
    </w:r>
    <w:r>
      <w:t>-----------------------------------------------------------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---------------------------------------------------------------------------------------------------------------------------------------------------------------------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</w:t>
    </w:r>
    <w:r>
      <w:t>-----------------------------------------------------------</w: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</w:t>
    </w:r>
    <w:r>
      <w:t>--------------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</w:t>
    </w:r>
    <w:r>
      <w:t>---------------------</w:t>
    </w: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</w:t>
    </w:r>
    <w:r>
      <w:t>-----------------------------------------------------------------------------------------------------------------------</w:t>
    </w: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</w:t>
    </w:r>
    <w:r>
      <w:rPr>
        <w:sz w:val="13"/>
      </w:rPr>
      <w:t>------------------------------------------------</w:t>
    </w:r>
  </w:p>
</w:ftr>
</file>

<file path=word/footer2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2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</w:t>
    </w:r>
    <w:r>
      <w:rPr>
        <w:sz w:val="13"/>
      </w:rPr>
      <w:t>------------------------------------------------------</w:t>
    </w:r>
  </w:p>
</w:ftr>
</file>

<file path=word/footer2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2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2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</w:t>
    </w:r>
    <w:r>
      <w:rPr>
        <w:sz w:val="13"/>
      </w:rPr>
      <w:t>-------------</w:t>
    </w:r>
  </w:p>
</w:ftr>
</file>

<file path=word/footer2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2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</w:t>
    </w:r>
    <w:r>
      <w:rPr>
        <w:sz w:val="13"/>
      </w:rPr>
      <w:t>----------------------------------------------------------------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         </w:t>
    </w:r>
    <w:r>
      <w:rPr>
        <w:sz w:val="13"/>
      </w:rPr>
      <w:t xml:space="preserve">               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</w:t>
    </w:r>
    <w:r>
      <w:rPr>
        <w:sz w:val="13"/>
      </w:rPr>
      <w:t xml:space="preserve">                        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                        </w:t>
    </w:r>
    <w:r>
      <w:rPr>
        <w:sz w:val="13"/>
      </w:rPr>
      <w:t xml:space="preserve">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               </w:t>
    </w:r>
    <w:r>
      <w:rPr>
        <w:sz w:val="13"/>
      </w:rPr>
      <w:t xml:space="preserve">         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|                              </w:t>
    </w:r>
    <w:r>
      <w:rPr>
        <w:sz w:val="13"/>
      </w:rPr>
      <w:t xml:space="preserve">                  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</w:t>
    </w:r>
    <w:r>
      <w:rPr>
        <w:sz w:val="13"/>
      </w:rPr>
      <w:t>-----------------------------------------------------------------------------------</w:t>
    </w:r>
  </w:p>
</w:ftr>
</file>

<file path=word/footer2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</w:t>
    </w:r>
    <w:r>
      <w:rPr>
        <w:sz w:val="17"/>
      </w:rPr>
      <w:t>---------------------------------------------------------------</w:t>
    </w:r>
  </w:p>
</w:ftr>
</file>

<file path=word/footer2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</w:t>
    </w:r>
    <w:r>
      <w:rPr>
        <w:sz w:val="17"/>
      </w:rPr>
      <w:t>-------------------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2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</w:t>
    </w:r>
    <w:r>
      <w:t>--------------------------------------------------------------------------------------------------------------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</w:t>
    </w:r>
    <w:r>
      <w:t>-----------------------------------------------------------------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</w:t>
    </w:r>
    <w:r>
      <w:t>--------------------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7F8" w:rsidRDefault="00E467F8">
      <w:pPr>
        <w:spacing w:after="0" w:line="240" w:lineRule="auto"/>
      </w:pPr>
      <w:r>
        <w:separator/>
      </w:r>
    </w:p>
  </w:footnote>
  <w:footnote w:type="continuationSeparator" w:id="0">
    <w:p w:rsidR="00E467F8" w:rsidRDefault="00E4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</w:t>
    </w:r>
    <w:r>
      <w:t>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</w:t>
    </w:r>
    <w:r>
      <w:t xml:space="preserve">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</w:t>
    </w:r>
    <w:r>
      <w:t xml:space="preserve">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</w:t>
    </w:r>
    <w:r>
      <w:t xml:space="preserve">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</w:t>
    </w:r>
    <w:r>
      <w:t>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</w:t>
    </w:r>
    <w:r>
      <w:t xml:space="preserve">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</w:t>
    </w:r>
    <w:r>
      <w:t xml:space="preserve">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</w:t>
    </w:r>
    <w:r>
      <w:t xml:space="preserve">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</w:t>
    </w:r>
    <w:r>
      <w:t xml:space="preserve">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</w:t>
    </w:r>
    <w:r>
      <w:t>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</w:t>
    </w:r>
    <w:r>
      <w:t xml:space="preserve">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</w:t>
    </w:r>
    <w:r>
      <w:t>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</w:t>
    </w:r>
    <w:r>
      <w:t xml:space="preserve">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</w:t>
    </w:r>
    <w:r>
      <w:t xml:space="preserve">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</w:t>
    </w:r>
    <w:r>
      <w:t>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</w:t>
    </w:r>
    <w:r>
      <w:t xml:space="preserve">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</w:t>
    </w:r>
    <w:r>
      <w:t>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</w:t>
    </w:r>
    <w:r>
      <w:t xml:space="preserve">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</w:t>
    </w:r>
    <w:r>
      <w:t xml:space="preserve">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PROJETO DE LEI                                                                                                |</w: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</w:t>
    </w:r>
    <w:r>
      <w:t>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</w:t>
    </w:r>
    <w:r>
      <w:t>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</w:t>
    </w:r>
    <w:r>
      <w:t xml:space="preserve">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</w:t>
    </w:r>
    <w:r>
      <w:t>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</w:t>
    </w:r>
    <w:r>
      <w:t>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</w:t>
    </w:r>
    <w:r>
      <w:t xml:space="preserve">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</w:t>
    </w:r>
    <w:r>
      <w:t>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</w:t>
    </w:r>
    <w:r>
      <w:t xml:space="preserve">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</w:t>
    </w:r>
    <w:r>
      <w:t>------------------------</w:t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----------------------------------------------------------------------------------------------------------------------------------------------------</w:t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</w:t>
    </w:r>
    <w:r>
      <w:t>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</w:t>
    </w:r>
    <w:r>
      <w:t xml:space="preserve">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</w:t>
    </w:r>
    <w:r>
      <w:t>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</w:t>
    </w:r>
    <w:r>
      <w:t xml:space="preserve">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</w:t>
    </w:r>
    <w:r>
      <w:t xml:space="preserve">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---------------------------------------------------------------------------------------------------------------------------------------------------------------------------------------------</w:t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</w:t>
    </w:r>
    <w:r>
      <w:t>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</w:t>
    </w:r>
    <w:r>
      <w:t xml:space="preserve">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</w:t>
    </w:r>
    <w:r>
      <w:t>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</w:t>
    </w:r>
    <w:r>
      <w:t xml:space="preserve">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</w:t>
    </w:r>
    <w:r>
      <w:t xml:space="preserve">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</w:t>
    </w:r>
    <w:r>
      <w:t xml:space="preserve">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</w:t>
    </w:r>
    <w:r>
      <w:t xml:space="preserve">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ORCAMENTOS FISCAL E DA SEGURIDADE SOCIAL                                                                                  |</w: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</w:t>
    </w:r>
    <w:r>
      <w:t>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</w:t>
    </w:r>
    <w:r>
      <w:t xml:space="preserve">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</w:t>
    </w:r>
    <w:r>
      <w:t xml:space="preserve">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</w:t>
    </w:r>
    <w:r>
      <w:t xml:space="preserve">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</w:t>
    </w:r>
    <w:r>
      <w:t>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</w:t>
    </w:r>
    <w:r>
      <w:t xml:space="preserve">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</w:t>
    </w:r>
    <w:r>
      <w:t xml:space="preserve">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</w:t>
    </w:r>
    <w:r>
      <w:t xml:space="preserve">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</w:t>
    </w:r>
    <w:r>
      <w:t xml:space="preserve">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</w:t>
    </w:r>
    <w:r>
      <w:t xml:space="preserve">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</w:t>
    </w:r>
    <w:r>
      <w:t xml:space="preserve">                                                                        |</w:t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</w:t>
    </w:r>
    <w:r>
      <w:t>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994" w:right="1021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1080516</wp:posOffset>
              </wp:positionH>
              <wp:positionV relativeFrom="page">
                <wp:posOffset>179832</wp:posOffset>
              </wp:positionV>
              <wp:extent cx="5432489" cy="1008696"/>
              <wp:effectExtent l="0" t="0" r="0" b="0"/>
              <wp:wrapSquare wrapText="bothSides"/>
              <wp:docPr id="320389" name="Group 3203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2489" cy="1008696"/>
                        <a:chOff x="0" y="0"/>
                        <a:chExt cx="5432489" cy="1008696"/>
                      </a:xfrm>
                    </wpg:grpSpPr>
                    <wps:wsp>
                      <wps:cNvPr id="320392" name="Rectangle 320392"/>
                      <wps:cNvSpPr/>
                      <wps:spPr>
                        <a:xfrm>
                          <a:off x="5400802" y="8658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C57E9" w:rsidRDefault="00E467F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4973" name="Shape 364973"/>
                      <wps:cNvSpPr/>
                      <wps:spPr>
                        <a:xfrm>
                          <a:off x="305" y="986282"/>
                          <a:ext cx="54004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421" h="9144">
                              <a:moveTo>
                                <a:pt x="0" y="0"/>
                              </a:moveTo>
                              <a:lnTo>
                                <a:pt x="5400421" y="0"/>
                              </a:lnTo>
                              <a:lnTo>
                                <a:pt x="54004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20391" name="Picture 320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8008" cy="967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20389" o:spid="_x0000_s1072" style="position:absolute;left:0;text-align:left;margin-left:85.1pt;margin-top:14.15pt;width:427.75pt;height:79.4pt;z-index:251658240;mso-position-horizontal-relative:page;mso-position-vertical-relative:page" coordsize="54324,100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">
              <v:rect id="Rectangle 320392" o:spid="_x0000_s1073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FDqsgA&#10;AADfAAAADwAAAGRycy9kb3ducmV2LnhtbESPQWvCQBSE70L/w/IKvemmEYqJWUWqRY/VCOrtkX1N&#10;QrNvQ3abpP31XaHQ4zAz3zDZejSN6KlztWUFz7MIBHFhdc2lgnP+Nl2AcB5ZY2OZFHyTg/XqYZJh&#10;qu3AR+pPvhQBwi5FBZX3bSqlKyoy6Ga2JQ7eh+0M+iC7UuoOhwA3jYyj6EUarDksVNjSa0XF5+nL&#10;KNgv2s31YH+Gstnd9pf3S7LNE6/U0+O4WYLwNPr/8F/7oBXM42iexHD/E76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sUOqyAAAAN8AAAAPAAAAAAAAAAAAAAAAAJgCAABk&#10;cnMvZG93bnJldi54bWxQSwUGAAAAAAQABAD1AAAAjQMAAAAA&#10;" filled="f" stroked="f">
                <v:textbox inset="0,0,0,0">
                  <w:txbxContent>
                    <w:p w:rsidR="00DC57E9" w:rsidRDefault="00E467F8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64973" o:spid="_x0000_s1074" style="position:absolute;left:3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Q9cgA&#10;AADfAAAADwAAAGRycy9kb3ducmV2LnhtbESPzWrDMBCE74W8g9hAL6WR8+fEbpQQSkt66CVpLrkt&#10;1toytVbGUmL37atAocdhZr5hNrvBNuJGna8dK5hOEhDEhdM1VwrOX+/PaxA+IGtsHJOCH/Kw244e&#10;Nphr1/ORbqdQiQhhn6MCE0KbS+kLQxb9xLXE0StdZzFE2VVSd9hHuG3kLElSabHmuGCwpVdDxffp&#10;ahUcrnSI6NZgP5Sfy0sd9m9PmVKP42H/AiLQEP7Df+0PrWCeLrLVHO5/4he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4dD1yAAAAN8AAAAPAAAAAAAAAAAAAAAAAJgCAABk&#10;cnMvZG93bnJldi54bWxQSwUGAAAAAAQABAD1AAAAjQMAAAAA&#10;" path="m,l5400421,r,9144l,9144,,e" fillcolor="black" stroked="f" strokeweight="0">
                <v:stroke miterlimit="83231f" joinstyle="miter"/>
                <v:path arrowok="t" textboxrect="0,0,540042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0391" o:spid="_x0000_s1075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s/vIAAAA3wAAAA8AAABkcnMvZG93bnJldi54bWxEj0FrwkAUhO8F/8PyBG91oxZpo6tIUdCD&#10;FNOK10f2NUnNvt1m15j+e1coeBxm5htmvuxMLVpqfGVZwWiYgCDOra64UPD1uXl+BeEDssbaMin4&#10;Iw/LRe9pjqm2Vz5Qm4VCRAj7FBWUIbhUSp+XZNAPrSOO3rdtDIYom0LqBq8Rbmo5TpKpNFhxXCjR&#10;0XtJ+Tm7GAW/mdu/nKbHj53ErFvvN7v25+iUGvS71QxEoC48wv/trVYwGSeTtxHc/8QvIB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c2rP7yAAAAN8AAAAPAAAAAAAAAAAA&#10;AAAAAJ8CAABkcnMvZG93bnJldi54bWxQSwUGAAAAAAQABAD3AAAAlAM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</w:t>
    </w:r>
    <w:r>
      <w:t xml:space="preserve">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</w:t>
    </w:r>
    <w:r>
      <w:t xml:space="preserve">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</w:t>
    </w:r>
    <w:r>
      <w:t xml:space="preserve">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</w:t>
    </w:r>
    <w:r>
      <w:t xml:space="preserve">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</w:instrText>
    </w:r>
    <w:r>
      <w:instrText xml:space="preserve">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</w:t>
    </w:r>
    <w:r>
      <w:t>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</w:t>
    </w:r>
    <w:r>
      <w:t xml:space="preserve">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</w:t>
    </w:r>
    <w:r>
      <w:t>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</w:t>
    </w:r>
    <w:r>
      <w:t xml:space="preserve">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</w:t>
    </w:r>
    <w:r>
      <w:t xml:space="preserve">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--------------------------------------------------------------------------------------------------------</w:t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</w:t>
    </w:r>
    <w:r>
      <w:t>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</w:t>
    </w:r>
    <w:r>
      <w:t xml:space="preserve">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</w:t>
    </w:r>
    <w:r>
      <w:t>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</w:t>
    </w:r>
    <w:r>
      <w:t>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</w:t>
    </w:r>
    <w:r>
      <w:t>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</w:t>
    </w:r>
    <w:r>
      <w:t xml:space="preserve">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</w:t>
    </w:r>
    <w:r>
      <w:t xml:space="preserve">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</w:t>
    </w:r>
    <w:r>
      <w:t xml:space="preserve">                                         |</w:t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</w:t>
    </w:r>
    <w:r>
      <w:t>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994" w:right="1021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1080516</wp:posOffset>
              </wp:positionH>
              <wp:positionV relativeFrom="page">
                <wp:posOffset>179832</wp:posOffset>
              </wp:positionV>
              <wp:extent cx="5432489" cy="1008696"/>
              <wp:effectExtent l="0" t="0" r="0" b="0"/>
              <wp:wrapSquare wrapText="bothSides"/>
              <wp:docPr id="320380" name="Group 320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2489" cy="1008696"/>
                        <a:chOff x="0" y="0"/>
                        <a:chExt cx="5432489" cy="1008696"/>
                      </a:xfrm>
                    </wpg:grpSpPr>
                    <wps:wsp>
                      <wps:cNvPr id="320383" name="Rectangle 320383"/>
                      <wps:cNvSpPr/>
                      <wps:spPr>
                        <a:xfrm>
                          <a:off x="5400802" y="8658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C57E9" w:rsidRDefault="00E467F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4972" name="Shape 364972"/>
                      <wps:cNvSpPr/>
                      <wps:spPr>
                        <a:xfrm>
                          <a:off x="305" y="986282"/>
                          <a:ext cx="54004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421" h="9144">
                              <a:moveTo>
                                <a:pt x="0" y="0"/>
                              </a:moveTo>
                              <a:lnTo>
                                <a:pt x="5400421" y="0"/>
                              </a:lnTo>
                              <a:lnTo>
                                <a:pt x="54004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20382" name="Picture 3203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8008" cy="967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20380" o:spid="_x0000_s1076" style="position:absolute;left:0;text-align:left;margin-left:85.1pt;margin-top:14.15pt;width:427.75pt;height:79.4pt;z-index:251659264;mso-position-horizontal-relative:page;mso-position-vertical-relative:page" coordsize="54324,100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">
              <v:rect id="Rectangle 320383" o:spid="_x0000_s1077" style="position:absolute;left:54008;top:865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w7MgA&#10;AADfAAAADwAAAGRycy9kb3ducmV2LnhtbESPQWvCQBSE74L/YXlCb7rRgMQ0q4it6LHVgu3tkX0m&#10;wezbkF2T1F/fLRR6HGbmGybbDKYWHbWusqxgPotAEOdWV1wo+DjvpwkI55E11pZJwTc52KzHowxT&#10;bXt+p+7kCxEg7FJUUHrfpFK6vCSDbmYb4uBdbWvQB9kWUrfYB7ip5SKKltJgxWGhxIZ2JeW3090o&#10;OCTN9vNoH31Rv34dLm+X1ct55ZV6mgzbZxCeBv8f/msftYJ4EcVJDL9/whe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JHDsyAAAAN8AAAAPAAAAAAAAAAAAAAAAAJgCAABk&#10;cnMvZG93bnJldi54bWxQSwUGAAAAAAQABAD1AAAAjQMAAAAA&#10;" filled="f" stroked="f">
                <v:textbox inset="0,0,0,0">
                  <w:txbxContent>
                    <w:p w:rsidR="00DC57E9" w:rsidRDefault="00E467F8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64972" o:spid="_x0000_s1078" style="position:absolute;left:3;top:9862;width:54004;height:92;visibility:visible;mso-wrap-style:square;v-text-anchor:top" coordsize="54004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1bscA&#10;AADfAAAADwAAAGRycy9kb3ducmV2LnhtbESPQWvCQBSE74X+h+UVehHdVNtYo6uIKHrwUvXS2yP7&#10;zAazb0N2NfHfuwWhx2FmvmFmi85W4kaNLx0r+BgkIIhzp0suFJyOm/43CB+QNVaOScGdPCzmry8z&#10;zLRr+Yduh1CICGGfoQITQp1J6XNDFv3A1cTRO7vGYoiyKaRusI1wW8lhkqTSYslxwWBNK0P55XC1&#10;CrZX2kZ0bbDtzvuv3zIs172JUu9v3XIKIlAX/sPP9k4rGKWfk/EQ/v7EL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tdW7HAAAA3wAAAA8AAAAAAAAAAAAAAAAAmAIAAGRy&#10;cy9kb3ducmV2LnhtbFBLBQYAAAAABAAEAPUAAACMAwAAAAA=&#10;" path="m,l5400421,r,9144l,9144,,e" fillcolor="black" stroked="f" strokeweight="0">
                <v:stroke miterlimit="83231f" joinstyle="miter"/>
                <v:path arrowok="t" textboxrect="0,0,540042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0382" o:spid="_x0000_s1079" type="#_x0000_t75" style="position:absolute;width:53980;height:9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Ru1HHAAAA3wAAAA8AAABkcnMvZG93bnJldi54bWxEj0FrwkAUhO+C/2F5Qm+6MRaR1FVEKtSD&#10;SKPS6yP7mqRm326z25j++65Q8DjMzDfMct2bRnTU+tqygukkAUFcWF1zqeB82o0XIHxA1thYJgW/&#10;5GG9Gg6WmGl743fq8lCKCGGfoYIqBJdJ6YuKDPqJdcTR+7StwRBlW0rd4i3CTSPTJJlLgzXHhQod&#10;bSsqrvmPUfCdu8Pzx/xy3EvM+9fDbt99XZxST6N+8wIiUB8e4f/2m1YwS5PZIoX7n/gF5Oo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nRu1HHAAAA3wAAAA8AAAAAAAAAAAAA&#10;AAAAnwIAAGRycy9kb3ducmV2LnhtbFBLBQYAAAAABAAEAPcAAACT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PROJETO DE LEI                                                                                                |</w:t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</w:t>
    </w:r>
    <w:r>
      <w:t>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</w:t>
    </w:r>
    <w:r>
      <w:t xml:space="preserve">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PROJETO DE LEI                                                                                                |</w:t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</w:t>
    </w:r>
    <w:r>
      <w:t>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</w:t>
    </w:r>
    <w:r>
      <w:t xml:space="preserve">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</w:t>
    </w:r>
    <w:r>
      <w:t xml:space="preserve">                                                                   |</w:t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</w:t>
    </w:r>
    <w:r>
      <w:t>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</w:t>
    </w:r>
    <w:r>
      <w:t>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</w:t>
    </w:r>
    <w:r>
      <w:t xml:space="preserve">                                                         |</w:t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</w:t>
    </w:r>
    <w:r>
      <w:t>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</w:t>
    </w:r>
    <w:r>
      <w:t xml:space="preserve">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</w:t>
    </w:r>
    <w:r>
      <w:t xml:space="preserve">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</w:t>
    </w:r>
    <w:r>
      <w:t xml:space="preserve">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</w:t>
    </w:r>
    <w:r>
      <w:t xml:space="preserve">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</w:t>
    </w:r>
    <w:r>
      <w:t>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</w:t>
    </w:r>
    <w:r>
      <w:t xml:space="preserve">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</w:t>
    </w:r>
    <w:r>
      <w:t>RO                                                                                            |</w:t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</w:t>
    </w:r>
    <w:r>
      <w:t>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</w:t>
    </w:r>
    <w:r>
      <w:t xml:space="preserve">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</w:t>
    </w:r>
    <w:r>
      <w:t xml:space="preserve">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</w:t>
    </w:r>
    <w:r>
      <w:t xml:space="preserve">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</w:t>
    </w:r>
    <w:r>
      <w:t xml:space="preserve">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</w:t>
    </w:r>
    <w:r>
      <w:t xml:space="preserve">                                                                                          |</w:t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</w:t>
    </w:r>
    <w:r>
      <w:t>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</w:t>
    </w:r>
    <w:r>
      <w:t>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</w:t>
    </w:r>
    <w:r>
      <w:t xml:space="preserve">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</w:t>
    </w:r>
    <w:r>
      <w:t xml:space="preserve">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</w:t>
    </w:r>
    <w:r>
      <w:t xml:space="preserve">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</w:t>
    </w:r>
    <w:r>
      <w:t xml:space="preserve">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</w:t>
    </w:r>
    <w:r>
      <w:t xml:space="preserve">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</w:t>
    </w:r>
    <w:r>
      <w:t>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</w:t>
    </w:r>
    <w:r>
      <w:t xml:space="preserve">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</w:t>
    </w:r>
    <w:r>
      <w:t>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</w:t>
    </w:r>
    <w:r>
      <w:t xml:space="preserve">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</w:t>
    </w:r>
    <w:r>
      <w:t xml:space="preserve">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</w:t>
    </w:r>
    <w:r>
      <w:t xml:space="preserve">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</w:t>
    </w:r>
    <w:r>
      <w:t xml:space="preserve">          ORCAMENTOS FISCAL E DA SEGURIDADE SOCIAL                                                                                  |</w:t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</w:t>
    </w:r>
    <w:r>
      <w:t>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</w:t>
    </w:r>
    <w:r>
      <w:t xml:space="preserve">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</w:t>
    </w:r>
    <w:r>
      <w:t xml:space="preserve">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</w:t>
    </w:r>
    <w:r>
      <w:t xml:space="preserve">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</w:t>
    </w:r>
    <w:r>
      <w:t xml:space="preserve">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</w:t>
    </w:r>
    <w:r>
      <w:t xml:space="preserve">  |                                                                               ORCAMENTOS FISCAL E DA SEGURIDADE SOCIAL                                                                                  |</w:t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</w:t>
    </w:r>
    <w:r>
      <w:t>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</w:t>
    </w:r>
    <w:r>
      <w:t xml:space="preserve">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</w:t>
    </w:r>
    <w:r>
      <w:t xml:space="preserve">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</w:t>
    </w:r>
    <w:r>
      <w:t xml:space="preserve">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</w:t>
    </w:r>
    <w:r>
      <w:t>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</w:t>
    </w:r>
    <w:r>
      <w:t xml:space="preserve">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</w:t>
    </w:r>
    <w:r>
      <w:t xml:space="preserve">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</w:t>
    </w:r>
    <w: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</w:t>
    </w:r>
    <w:r>
      <w:t xml:space="preserve">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-------------------------------------</w:t>
    </w:r>
    <w:r>
      <w:t>-----------------------------------------------------------------------------------------------------------------------------------------------------------------</w:t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</w:t>
    </w:r>
    <w:r>
      <w:t>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DC57E9" w:rsidRDefault="00E467F8">
    <w:pPr>
      <w:spacing w:after="255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right"/>
    </w:pPr>
    <w:r>
      <w:t xml:space="preserve">          |</w:t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</w:t>
    </w:r>
    <w:r>
      <w:t>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</w:t>
    </w:r>
    <w:r>
      <w:t xml:space="preserve">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</w:t>
    </w:r>
    <w:r>
      <w:t>OURO                                                                                            |</w:t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</w:t>
    </w:r>
    <w:r>
      <w:t>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</w:t>
    </w:r>
    <w:r>
      <w:t xml:space="preserve">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</w:t>
    </w:r>
    <w:r>
      <w:t xml:space="preserve">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</w:t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</w:t>
    </w:r>
    <w:r>
      <w:t xml:space="preserve">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</w:t>
    </w:r>
    <w:r>
      <w:t xml:space="preserve">                                                                                              |</w:t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</w:t>
    </w:r>
    <w:r>
      <w:t>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</w:t>
    </w:r>
    <w:r>
      <w:t xml:space="preserve">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</w:t>
    </w:r>
    <w:r>
      <w:t xml:space="preserve">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</w:t>
    </w:r>
    <w:r>
      <w:t>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                                                                                                             |</w:t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</w:t>
    </w:r>
    <w:r>
      <w:t xml:space="preserve">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</w:t>
    </w:r>
    <w:r>
      <w:t xml:space="preserve">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</w:t>
    </w:r>
    <w:r>
      <w:t>----------------------------------------------------------------------------------------------------------</w:t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</w:t>
    </w:r>
    <w:r>
      <w:t>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</w:t>
    </w:r>
    <w:r>
      <w:t xml:space="preserve">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</w:t>
    </w:r>
    <w:r>
      <w:t>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</w:t>
    </w:r>
    <w:r>
      <w:t>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</w:t>
    </w:r>
    <w:r>
      <w:t xml:space="preserve">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</w:t>
    </w:r>
    <w:r>
      <w:t xml:space="preserve">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     QUADRO I - B                                                                                                 |</w:t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</w:t>
    </w:r>
    <w:r>
      <w:t>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</w:t>
    </w:r>
    <w:r>
      <w:t xml:space="preserve">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</w:t>
    </w:r>
    <w:r>
      <w:t xml:space="preserve">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</w:t>
    </w:r>
    <w:r>
      <w:t xml:space="preserve">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</w:t>
    </w:r>
    <w:r>
      <w:t xml:space="preserve">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</w:t>
    </w:r>
    <w:r>
      <w:t xml:space="preserve">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----------------------------------------------------------------------------------------------------------------------------------------------------</w:t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</w:t>
    </w:r>
    <w:r>
      <w:t>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</w:t>
    </w:r>
    <w:r>
      <w:t xml:space="preserve">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</w:t>
    </w:r>
    <w: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</w:t>
    </w:r>
    <w:r>
      <w:t xml:space="preserve">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</w:t>
    </w:r>
    <w:r>
      <w:t>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</w:t>
    </w:r>
    <w:r>
      <w:t xml:space="preserve">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</w:t>
    </w:r>
    <w:r>
      <w:t xml:space="preserve">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</w:t>
    </w:r>
    <w:r>
      <w:t xml:space="preserve">                                                                 |</w:t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</w:t>
    </w:r>
    <w:r>
      <w:t>----------------------------------------------------------------------------------------------------------------------------------------------------------------------------------------</w:t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</w:t>
    </w:r>
    <w:r>
      <w:t>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</w:t>
    </w:r>
    <w:r>
      <w:t xml:space="preserve">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</w:t>
    </w:r>
    <w:r>
      <w:t xml:space="preserve">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</w:t>
    </w:r>
    <w:r>
      <w:t>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</w:t>
    </w:r>
    <w:r>
      <w:t xml:space="preserve">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                                                                                                              |</w:t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</w:t>
    </w:r>
    <w:r>
      <w:t>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</w:t>
    </w:r>
    <w:r>
      <w:t xml:space="preserve">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</w:t>
    </w:r>
    <w:r>
      <w:t xml:space="preserve">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</w:t>
    </w:r>
    <w:r>
      <w:t xml:space="preserve">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</w:t>
    </w:r>
    <w:r>
      <w:t xml:space="preserve">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</w:t>
    </w:r>
    <w:r>
      <w:t xml:space="preserve">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</w:t>
    </w:r>
    <w:r>
      <w:t xml:space="preserve">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</w:t>
    </w:r>
    <w:r>
      <w:t xml:space="preserve">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</w:t>
    </w:r>
    <w:r>
      <w:t>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</w:t>
    </w:r>
    <w:r>
      <w:t xml:space="preserve">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</w:t>
    </w:r>
    <w:r>
      <w:t xml:space="preserve">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</w:t>
    </w:r>
    <w:r>
      <w:t xml:space="preserve">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</w:t>
    </w:r>
    <w:r>
      <w:t xml:space="preserve">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                 </w:t>
    </w:r>
    <w:r>
      <w:t xml:space="preserve">                                  CONAM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</w:t>
    </w:r>
    <w:r>
      <w:t xml:space="preserve">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                                       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</w:t>
    </w:r>
    <w:r>
      <w:t xml:space="preserve">                                                                                                                                                                                            |</w:t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</w:t>
    </w:r>
    <w:r>
      <w:t>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</w:t>
    </w:r>
    <w:r>
      <w:t xml:space="preserve">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</w:t>
    </w:r>
    <w:r>
      <w:t xml:space="preserve">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</w:t>
    </w:r>
    <w:r>
      <w:t xml:space="preserve">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</w:t>
    </w:r>
    <w:r>
      <w:t xml:space="preserve">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</w:t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</w:t>
    </w:r>
    <w:r>
      <w:t>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</w:t>
    </w:r>
    <w:r>
      <w:t xml:space="preserve">                                                         CONAM    |</w:t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</w:t>
    </w:r>
    <w:r>
      <w:t>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</w:t>
    </w:r>
    <w:r>
      <w:t>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</w:t>
    </w:r>
    <w:r>
      <w:t xml:space="preserve">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</w:t>
    </w:r>
    <w:r>
      <w:t>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</w:t>
    </w:r>
    <w:r>
      <w:t>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</w:t>
    </w:r>
    <w:r>
      <w:t xml:space="preserve">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</w:t>
    </w:r>
    <w:r>
      <w:t>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</w:t>
    </w:r>
    <w:r>
      <w:t xml:space="preserve">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</w:t>
    </w:r>
    <w:r>
      <w:t xml:space="preserve">                      |</w:t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</w:t>
    </w:r>
    <w:r>
      <w:t>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</w:t>
    </w:r>
    <w:r>
      <w:t>ICIPIO DE BEBEDOURO                                                                                          CONAM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</w:t>
    </w:r>
    <w:r>
      <w:t xml:space="preserve">                                                                           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</w:t>
    </w:r>
    <w:r>
      <w:t xml:space="preserve">                                       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</w:t>
    </w:r>
    <w:r>
      <w:t xml:space="preserve">       |</w:t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</w:t>
    </w:r>
    <w:r>
      <w:t>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</w:t>
    </w:r>
    <w:r>
      <w:t xml:space="preserve">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</w:t>
    </w:r>
    <w:r>
      <w:t>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</w:t>
    </w:r>
    <w:r>
      <w:t xml:space="preserve">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</w:t>
    </w:r>
    <w:r>
      <w:t>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</w:t>
    </w:r>
    <w:r>
      <w:t>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---------------------------------------------------------------------------------------------------------------------------------------------------------------------------------------------</w:t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</w:t>
    </w:r>
    <w:r>
      <w:t>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</w:t>
    </w:r>
    <w:r>
      <w:t xml:space="preserve">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</w:t>
    </w:r>
    <w:r>
      <w:t xml:space="preserve">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</w:t>
    </w:r>
    <w:r>
      <w:t xml:space="preserve">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</w:t>
    </w:r>
    <w:r>
      <w:t xml:space="preserve">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</w:t>
    </w:r>
    <w:r>
      <w:t xml:space="preserve">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</w:t>
    </w:r>
    <w:r>
      <w:t xml:space="preserve">     CONAM    |</w:t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</w:t>
    </w:r>
    <w:r>
      <w:t>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</w:t>
    </w:r>
    <w:r>
      <w:t xml:space="preserve">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CN-SIFPM                </w:t>
    </w:r>
    <w:r>
      <w:t xml:space="preserve">                                                                        MUNICIPIO DE BEBEDOURO                                                                                          CONAM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</w:t>
    </w:r>
    <w:r>
      <w:t xml:space="preserve">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</w:t>
    </w:r>
    <w:r>
      <w:t xml:space="preserve">    PROJETO DE LEI                                                                                                    |</w:t>
    </w:r>
  </w:p>
  <w:p w:rsidR="00DC57E9" w:rsidRDefault="00E467F8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</w:t>
    </w:r>
    <w:r>
      <w:t xml:space="preserve">                                                                                  |</w:t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</w:t>
    </w:r>
    <w:r>
      <w:t>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</w:t>
    </w:r>
    <w:r>
      <w:t>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</w:t>
    </w:r>
    <w:r>
      <w:t xml:space="preserve">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</w:t>
    </w:r>
    <w:r>
      <w:t>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</w:t>
    </w:r>
    <w:r>
      <w:t xml:space="preserve">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</w:t>
    </w:r>
    <w:r>
      <w:t>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</w:t>
    </w:r>
    <w:r>
      <w:t>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</w:t>
    </w:r>
    <w:r>
      <w:t xml:space="preserve">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</w:t>
    </w:r>
    <w:r>
      <w:t xml:space="preserve">                                                         PROJETO DE LEI                                                                                                |</w:t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</w:t>
    </w:r>
    <w:r>
      <w:t>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</w:t>
    </w:r>
    <w:r>
      <w:t xml:space="preserve">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</w:t>
    </w:r>
    <w:r>
      <w:t xml:space="preserve">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</w:t>
    </w:r>
    <w:r>
      <w:t xml:space="preserve">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</w:t>
    </w:r>
    <w:r>
      <w:t xml:space="preserve">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</w:t>
    </w:r>
    <w:r>
      <w:t xml:space="preserve">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</w:t>
    </w:r>
    <w:r>
      <w:t xml:space="preserve">                                                                     |</w:t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</w:t>
    </w:r>
    <w:r>
      <w:t>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                                                                                                              |</w:t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</w:t>
    </w:r>
    <w:r>
      <w:t>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</w:t>
    </w:r>
    <w:r>
      <w:t xml:space="preserve">  CONAM    |</w:t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----------------------------------------------------------------------------------------------------------------------------------------------------</w:t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</w:t>
    </w:r>
    <w:r>
      <w:t>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</w:t>
    </w:r>
    <w:r>
      <w:t xml:space="preserve">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</w:t>
    </w:r>
    <w: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</w:t>
    </w:r>
    <w:r>
      <w:t xml:space="preserve">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   MUNICIPIO DE BEBEDOURO                                                                                      </w:t>
    </w:r>
    <w:r>
      <w:t xml:space="preserve">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</w:t>
    </w:r>
    <w:r>
      <w:t xml:space="preserve">                                                                                    PROJETO DE LEI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</w:t>
    </w:r>
    <w:r>
      <w:t xml:space="preserve">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</w:t>
    </w:r>
    <w:r>
      <w:t xml:space="preserve">                  QUADRO VI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</w:t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t>109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</w:t>
    </w:r>
    <w:r>
      <w:t xml:space="preserve">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</w:t>
    </w:r>
    <w:r>
      <w:t>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</w:t>
    </w:r>
    <w:r>
      <w:t xml:space="preserve">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</w:t>
    </w:r>
    <w:r>
      <w:t xml:space="preserve">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</w:t>
    </w:r>
    <w:r>
      <w:t>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</w:t>
    </w:r>
    <w:r>
      <w:t xml:space="preserve">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</w:t>
    </w:r>
    <w:r>
      <w:t xml:space="preserve">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</w:t>
    </w:r>
    <w:r>
      <w:t xml:space="preserve">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</w:t>
    </w:r>
    <w:r>
      <w:t>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</w:t>
    </w:r>
    <w:r>
      <w:t xml:space="preserve">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</w:t>
    </w:r>
    <w:r>
      <w:t xml:space="preserve">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ORCAMENTOS FISCAL E DA SEGURIDADE SOCIAL                                                                                  |</w:t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</w:t>
    </w:r>
    <w:r>
      <w:t>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</w:t>
    </w:r>
    <w:r>
      <w:t xml:space="preserve">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</w:t>
    </w:r>
    <w:r>
      <w:t>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</w:t>
    </w:r>
    <w:r>
      <w:t>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</w:t>
    </w:r>
    <w:r>
      <w:t xml:space="preserve">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</w:t>
    </w:r>
    <w:r>
      <w:t xml:space="preserve">                       |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</w:t>
    </w:r>
    <w:r>
      <w:t>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   MUNICIPIO DE BEBEDOURO         </w:t>
    </w:r>
    <w:r>
      <w:t xml:space="preserve">       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PROJETO DE LEI        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</w:t>
    </w:r>
    <w:r>
      <w:t xml:space="preserve">                                                                                               QUADRO VI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</w:t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</w:t>
    </w:r>
    <w:r>
      <w:t>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</w:t>
    </w:r>
    <w:r>
      <w:t xml:space="preserve">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</w:t>
    </w:r>
    <w:r>
      <w:t xml:space="preserve">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</w:t>
    </w:r>
    <w:r>
      <w:t xml:space="preserve">                                               |</w:t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</w:t>
    </w:r>
    <w:r>
      <w:t>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</w:hdr>
</file>

<file path=word/header2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</w:t>
    </w:r>
    <w:r>
      <w:t>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</w:t>
    </w:r>
    <w:r>
      <w:t xml:space="preserve">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</w:t>
    </w:r>
    <w:r>
      <w:t xml:space="preserve">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</w:t>
    </w:r>
    <w:r>
      <w:t xml:space="preserve">                      |</w:t>
    </w:r>
  </w:p>
</w:hdr>
</file>

<file path=word/header2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</w:t>
    </w:r>
    <w:r>
      <w:t xml:space="preserve">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</w:t>
    </w:r>
    <w:r>
      <w:t xml:space="preserve">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</w:t>
    </w:r>
    <w:r>
      <w:t xml:space="preserve">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</w:t>
    </w:r>
    <w:r>
      <w:t xml:space="preserve">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</w:t>
    </w:r>
    <w:r>
      <w:t xml:space="preserve">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</w:t>
    </w:r>
    <w:r>
      <w:t xml:space="preserve">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</w:hdr>
</file>

<file path=word/header2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</w:t>
    </w:r>
    <w:r>
      <w:t>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</w:t>
    </w:r>
    <w:r>
      <w:t xml:space="preserve">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</w:t>
    </w:r>
    <w:r>
      <w:t xml:space="preserve">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</w:t>
    </w:r>
    <w:r>
      <w:t xml:space="preserve">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</w:t>
    </w:r>
    <w:r>
      <w:t xml:space="preserve">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</w:t>
    </w:r>
    <w:r>
      <w:t>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</w:t>
    </w:r>
    <w:r>
      <w:t xml:space="preserve">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</w:hdr>
</file>

<file path=word/header2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</w:t>
    </w:r>
    <w:r>
      <w:t xml:space="preserve">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</w:t>
    </w:r>
    <w:r>
      <w:t xml:space="preserve">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</w:t>
    </w:r>
    <w:r>
      <w:t xml:space="preserve">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</w:t>
    </w:r>
    <w:r>
      <w:t xml:space="preserve">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</w:t>
    </w:r>
    <w:r>
      <w:t>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</w:t>
    </w:r>
    <w:r>
      <w:t xml:space="preserve">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</w:t>
    </w:r>
    <w:r>
      <w:t xml:space="preserve">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106</w:t>
    </w:r>
    <w:r>
      <w:fldChar w:fldCharType="end"/>
    </w:r>
    <w:r>
      <w:t xml:space="preserve">  |</w:t>
    </w:r>
  </w:p>
</w:hdr>
</file>

<file path=word/header2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</w:t>
    </w:r>
    <w:r>
      <w:t xml:space="preserve">                                                                                    |</w:t>
    </w:r>
  </w:p>
</w:hdr>
</file>

<file path=word/header2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</w:t>
    </w:r>
    <w:r>
      <w:t>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</w:t>
    </w:r>
    <w:r>
      <w:t xml:space="preserve">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</w:t>
    </w:r>
    <w:r>
      <w:t>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</w:t>
    </w:r>
    <w:r>
      <w:t xml:space="preserve">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ORCAMENTOS FISCAL E DA SEGURIDADE SOCIAL                                                                                  |</w:t>
    </w:r>
  </w:p>
</w:hdr>
</file>

<file path=word/header2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2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</w:t>
    </w:r>
    <w:r>
      <w:t>E DA SEGURIDADE SOCIAL                                                                                  |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</w:t>
    </w:r>
    <w:r>
      <w:t>-------------------------------------------------</w:t>
    </w:r>
  </w:p>
</w:hdr>
</file>

<file path=word/header2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</w:t>
    </w:r>
    <w:r>
      <w:rPr>
        <w:sz w:val="13"/>
      </w:rPr>
      <w:t xml:space="preserve">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</w:t>
    </w:r>
    <w:r>
      <w:rPr>
        <w:sz w:val="13"/>
      </w:rPr>
      <w:t xml:space="preserve">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</w:t>
    </w:r>
    <w:r>
      <w:rPr>
        <w:sz w:val="13"/>
      </w:rPr>
      <w:t xml:space="preserve">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</w:t>
    </w:r>
    <w:r>
      <w:rPr>
        <w:sz w:val="13"/>
      </w:rPr>
      <w:t>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</w:t>
    </w:r>
    <w:r>
      <w:rPr>
        <w:sz w:val="13"/>
      </w:rPr>
      <w:t xml:space="preserve">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</w:t>
    </w:r>
    <w:r>
      <w:rPr>
        <w:sz w:val="13"/>
      </w:rPr>
      <w:t xml:space="preserve">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</w:t>
    </w:r>
    <w:r>
      <w:rPr>
        <w:sz w:val="13"/>
      </w:rPr>
      <w:t xml:space="preserve">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</w:t>
    </w:r>
    <w:r>
      <w:rPr>
        <w:sz w:val="13"/>
      </w:rPr>
      <w:t>------------------------------------------------|</w:t>
    </w:r>
  </w:p>
</w:hdr>
</file>

<file path=word/header2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</w:t>
    </w:r>
    <w:r>
      <w:rPr>
        <w:sz w:val="13"/>
      </w:rPr>
      <w:t>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</w:t>
    </w:r>
    <w:r>
      <w:rPr>
        <w:sz w:val="13"/>
      </w:rPr>
      <w:t>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</w:t>
    </w:r>
    <w:r>
      <w:rPr>
        <w:sz w:val="13"/>
      </w:rPr>
      <w:t xml:space="preserve">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</w:t>
    </w:r>
    <w:r>
      <w:rPr>
        <w:sz w:val="13"/>
      </w:rPr>
      <w:t xml:space="preserve">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</w:t>
    </w:r>
    <w:r>
      <w:rPr>
        <w:sz w:val="13"/>
      </w:rPr>
      <w:t xml:space="preserve">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</w:t>
    </w:r>
    <w:r>
      <w:rPr>
        <w:sz w:val="13"/>
      </w:rPr>
      <w:t xml:space="preserve">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</w:t>
    </w:r>
    <w:r>
      <w:rPr>
        <w:sz w:val="13"/>
      </w:rPr>
      <w:t xml:space="preserve">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</w:t>
    </w:r>
    <w:r>
      <w:rPr>
        <w:sz w:val="13"/>
      </w:rPr>
      <w:t xml:space="preserve">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</w:t>
    </w:r>
    <w:r>
      <w:rPr>
        <w:sz w:val="13"/>
      </w:rPr>
      <w:t>------------------------------------------------------------------------------------------------------|</w:t>
    </w:r>
  </w:p>
</w:hdr>
</file>

<file path=word/header2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</w:t>
    </w:r>
    <w:r>
      <w:rPr>
        <w:sz w:val="13"/>
      </w:rPr>
      <w:t xml:space="preserve">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</w:t>
    </w:r>
    <w:r>
      <w:rPr>
        <w:sz w:val="13"/>
      </w:rPr>
      <w:t xml:space="preserve">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</w:t>
    </w:r>
    <w:r>
      <w:rPr>
        <w:sz w:val="13"/>
      </w:rPr>
      <w:t>------|</w:t>
    </w:r>
  </w:p>
</w:hdr>
</file>

<file path=word/header2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</w:t>
    </w:r>
    <w:r>
      <w:rPr>
        <w:sz w:val="13"/>
      </w:rPr>
      <w:t xml:space="preserve">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</w:t>
    </w:r>
    <w:r>
      <w:rPr>
        <w:sz w:val="13"/>
      </w:rPr>
      <w:t xml:space="preserve">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</w:t>
    </w:r>
    <w:r>
      <w:rPr>
        <w:sz w:val="13"/>
      </w:rPr>
      <w:t xml:space="preserve">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</w:t>
    </w:r>
    <w:r>
      <w:rPr>
        <w:sz w:val="13"/>
      </w:rPr>
      <w:t xml:space="preserve">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</w:t>
    </w:r>
    <w:r>
      <w:rPr>
        <w:sz w:val="13"/>
      </w:rPr>
      <w:t>-----------------------------------------------------------------------|</w:t>
    </w:r>
  </w:p>
</w:hdr>
</file>

<file path=word/header2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</w:t>
    </w:r>
    <w:r>
      <w:rPr>
        <w:sz w:val="13"/>
      </w:rPr>
      <w:t>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</w:t>
    </w:r>
    <w:r>
      <w:rPr>
        <w:sz w:val="13"/>
      </w:rPr>
      <w:t xml:space="preserve">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</w:t>
    </w:r>
    <w:r>
      <w:rPr>
        <w:sz w:val="13"/>
      </w:rPr>
      <w:t xml:space="preserve">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</w:t>
    </w:r>
    <w:r>
      <w:rPr>
        <w:sz w:val="13"/>
      </w:rPr>
      <w:t>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</w:t>
    </w:r>
    <w:r>
      <w:rPr>
        <w:sz w:val="13"/>
      </w:rPr>
      <w:t xml:space="preserve">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</w:t>
    </w:r>
    <w:r>
      <w:rPr>
        <w:sz w:val="13"/>
      </w:rPr>
      <w:t>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</w:t>
    </w:r>
    <w:r>
      <w:rPr>
        <w:sz w:val="13"/>
      </w:rPr>
      <w:t xml:space="preserve">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</w:t>
    </w:r>
    <w:r>
      <w:rPr>
        <w:sz w:val="13"/>
      </w:rPr>
      <w:t xml:space="preserve">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</w:t>
    </w:r>
    <w:r>
      <w:rPr>
        <w:sz w:val="13"/>
      </w:rPr>
      <w:t xml:space="preserve">         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</w:t>
    </w:r>
    <w:r>
      <w:rPr>
        <w:sz w:val="13"/>
      </w:rPr>
      <w:t>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</w:t>
    </w:r>
    <w:r>
      <w:rPr>
        <w:sz w:val="13"/>
      </w:rPr>
      <w:t xml:space="preserve">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</w:t>
    </w:r>
    <w:r>
      <w:rPr>
        <w:sz w:val="13"/>
      </w:rPr>
      <w:t xml:space="preserve">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</w:t>
    </w:r>
    <w:r>
      <w:rPr>
        <w:sz w:val="13"/>
      </w:rPr>
      <w:t xml:space="preserve">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</w:t>
    </w:r>
    <w:r>
      <w:rPr>
        <w:sz w:val="13"/>
      </w:rPr>
      <w:t>------|</w:t>
    </w:r>
  </w:p>
</w:hdr>
</file>

<file path=word/header2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</w:t>
    </w:r>
    <w:r>
      <w:rPr>
        <w:sz w:val="13"/>
      </w:rPr>
      <w:t>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</w:t>
    </w:r>
    <w:r>
      <w:rPr>
        <w:sz w:val="13"/>
      </w:rPr>
      <w:t xml:space="preserve">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</w:t>
    </w:r>
    <w:r>
      <w:rPr>
        <w:sz w:val="13"/>
      </w:rPr>
      <w:t xml:space="preserve">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</w:t>
    </w:r>
    <w:r>
      <w:rPr>
        <w:sz w:val="13"/>
      </w:rPr>
      <w:t xml:space="preserve">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</w:t>
    </w:r>
    <w:r>
      <w:rPr>
        <w:sz w:val="13"/>
      </w:rPr>
      <w:t xml:space="preserve">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2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</w:t>
    </w:r>
    <w:r>
      <w:rPr>
        <w:sz w:val="13"/>
      </w:rPr>
      <w:t>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</w:t>
    </w:r>
    <w:r>
      <w:rPr>
        <w:sz w:val="13"/>
      </w:rPr>
      <w:t xml:space="preserve">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</w:t>
    </w:r>
    <w:r>
      <w:rPr>
        <w:sz w:val="13"/>
      </w:rP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</w:t>
    </w:r>
    <w:r>
      <w:rPr>
        <w:sz w:val="13"/>
      </w:rPr>
      <w:t xml:space="preserve">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</w:t>
    </w:r>
    <w:r>
      <w:rPr>
        <w:sz w:val="13"/>
      </w:rPr>
      <w:t>-----------|</w:t>
    </w:r>
  </w:p>
</w:hdr>
</file>

<file path=word/header2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</w:t>
    </w:r>
    <w:r>
      <w:rPr>
        <w:sz w:val="13"/>
      </w:rPr>
      <w:t xml:space="preserve">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</w:t>
    </w:r>
    <w:r>
      <w:rPr>
        <w:sz w:val="13"/>
      </w:rPr>
      <w:t xml:space="preserve">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</w:t>
    </w:r>
    <w:r>
      <w:rPr>
        <w:sz w:val="13"/>
      </w:rPr>
      <w:t xml:space="preserve">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</w:t>
    </w:r>
    <w:r>
      <w:rPr>
        <w:sz w:val="13"/>
      </w:rPr>
      <w:t>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</w:t>
    </w:r>
    <w:r>
      <w:rPr>
        <w:sz w:val="13"/>
      </w:rPr>
      <w:t xml:space="preserve">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</w:t>
    </w:r>
    <w:r>
      <w:rPr>
        <w:sz w:val="13"/>
      </w:rPr>
      <w:t xml:space="preserve">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</w:t>
    </w:r>
    <w:r>
      <w:rPr>
        <w:sz w:val="13"/>
      </w:rPr>
      <w:t xml:space="preserve">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</w:t>
    </w:r>
    <w:r>
      <w:rPr>
        <w:sz w:val="13"/>
      </w:rPr>
      <w:t xml:space="preserve">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2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</w:t>
    </w:r>
    <w:r>
      <w:rPr>
        <w:sz w:val="13"/>
      </w:rPr>
      <w:t>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</w:t>
    </w:r>
    <w:r>
      <w:rPr>
        <w:sz w:val="13"/>
      </w:rPr>
      <w:t xml:space="preserve">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</w:t>
    </w:r>
    <w:r>
      <w:rPr>
        <w:sz w:val="13"/>
      </w:rP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</w:t>
    </w:r>
    <w:r>
      <w:rPr>
        <w:sz w:val="13"/>
      </w:rPr>
      <w:t xml:space="preserve">                 RECEITA SEGUNDO AS CATEGORIAS ECONOMICAS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</w:t>
    </w:r>
    <w:r>
      <w:rPr>
        <w:sz w:val="13"/>
      </w:rPr>
      <w:t>-----------|</w:t>
    </w:r>
  </w:p>
</w:hdr>
</file>

<file path=word/header2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</w:t>
    </w:r>
    <w:r>
      <w:rPr>
        <w:sz w:val="13"/>
      </w:rPr>
      <w:t xml:space="preserve">      |</w:t>
    </w:r>
  </w:p>
</w:hdr>
</file>

<file path=word/header2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</w:t>
    </w:r>
    <w:r>
      <w:rPr>
        <w:sz w:val="13"/>
      </w:rPr>
      <w:t>RO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</w:t>
    </w:r>
    <w:r>
      <w:rPr>
        <w:sz w:val="13"/>
      </w:rPr>
      <w:t>O DE LEI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ESPECIFICACAO </w:t>
    </w:r>
    <w:r>
      <w:rPr>
        <w:sz w:val="13"/>
      </w:rPr>
      <w:t>DA RECEITA E RESPECTIVA LEGISLACAO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</w:t>
    </w:r>
    <w:r>
      <w:rPr>
        <w:sz w:val="13"/>
      </w:rPr>
      <w:t>-----------------------------------------------------------------------------------------------------------------|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</w:t>
    </w:r>
    <w:r>
      <w:rPr>
        <w:sz w:val="13"/>
      </w:rPr>
      <w:t>---------------------------------------------------------------------------------------------------------------------------|</w:t>
    </w:r>
  </w:p>
</w:hdr>
</file>

<file path=word/header2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</w:t>
    </w:r>
    <w:r>
      <w:rPr>
        <w:sz w:val="13"/>
      </w:rPr>
      <w:t xml:space="preserve">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</w:t>
    </w:r>
    <w:r>
      <w:rPr>
        <w:sz w:val="13"/>
      </w:rPr>
      <w:t xml:space="preserve">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            |      </w:t>
    </w:r>
    <w:r>
      <w:rPr>
        <w:sz w:val="13"/>
      </w:rPr>
      <w:t xml:space="preserve">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</w:t>
    </w:r>
    <w:r>
      <w:rPr>
        <w:sz w:val="13"/>
      </w:rPr>
      <w:t>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 |                                                          </w:t>
    </w:r>
    <w:r>
      <w:rPr>
        <w:sz w:val="13"/>
      </w:rPr>
      <w:t xml:space="preserve">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</w:hdr>
</file>

<file path=word/header2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                                              </w:t>
    </w:r>
    <w:r>
      <w:rPr>
        <w:sz w:val="13"/>
      </w:rPr>
      <w:t>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PROJETO DE LEI                                          </w:t>
    </w:r>
    <w:r>
      <w:rPr>
        <w:sz w:val="13"/>
      </w:rPr>
      <w:t xml:space="preserve">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ESPECIFICACAO DA RECEITA E RESPECTIVA LEGISLACAO                </w:t>
    </w:r>
    <w:r>
      <w:rPr>
        <w:sz w:val="13"/>
      </w:rPr>
      <w:t xml:space="preserve">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</w:t>
    </w:r>
    <w:r>
      <w:rPr>
        <w:sz w:val="13"/>
      </w:rPr>
      <w:t>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</w:t>
    </w:r>
    <w:r>
      <w:rPr>
        <w:sz w:val="13"/>
      </w:rPr>
      <w:t>-------------------------------------------------------------------------|</w:t>
    </w:r>
  </w:p>
</w:hdr>
</file>

<file path=word/header2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</w:t>
    </w:r>
    <w:r>
      <w:rPr>
        <w:sz w:val="13"/>
      </w:rPr>
      <w:t xml:space="preserve">     MUNICIPIO DE BEBEDOURO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</w:t>
    </w:r>
    <w:r>
      <w:rPr>
        <w:sz w:val="13"/>
      </w:rPr>
      <w:t xml:space="preserve">                   PROJETO DE LEI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</w:t>
    </w:r>
    <w:r>
      <w:rPr>
        <w:sz w:val="13"/>
      </w:rPr>
      <w:t xml:space="preserve">           ESPECIFICACAO DA RECEITA E RESPECTIVA LEGISLACAO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</w:t>
    </w:r>
    <w:r>
      <w:rPr>
        <w:sz w:val="13"/>
      </w:rPr>
      <w:t>--------|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---</w:t>
    </w:r>
    <w:r>
      <w:t>---------------------------------------------------------------------------------------------------------------------------------------------------------------------------------------------------</w:t>
    </w:r>
  </w:p>
</w:hdr>
</file>

<file path=word/header2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                                    </w:t>
    </w:r>
    <w:r>
      <w:rPr>
        <w:sz w:val="13"/>
      </w:rPr>
      <w:t xml:space="preserve">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</w:t>
    </w:r>
    <w:r>
      <w:rPr>
        <w:sz w:val="13"/>
      </w:rPr>
      <w:t xml:space="preserve">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</w:t>
    </w:r>
    <w:r>
      <w:rPr>
        <w:sz w:val="13"/>
      </w:rPr>
      <w:t xml:space="preserve">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            |      </w:t>
    </w:r>
    <w:r>
      <w:rPr>
        <w:sz w:val="13"/>
      </w:rPr>
      <w:t xml:space="preserve">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                          </w:t>
    </w:r>
    <w:r>
      <w:rPr>
        <w:sz w:val="13"/>
      </w:rPr>
      <w:t xml:space="preserve">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PROJETO DE LEI                      </w:t>
    </w:r>
    <w:r>
      <w:rPr>
        <w:sz w:val="13"/>
      </w:rPr>
      <w:t xml:space="preserve">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</w:t>
    </w:r>
    <w:r>
      <w:rPr>
        <w:sz w:val="13"/>
      </w:rPr>
      <w:t>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</w:t>
    </w:r>
    <w:r>
      <w:rPr>
        <w:sz w:val="13"/>
      </w:rPr>
      <w:t>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</w:t>
    </w:r>
    <w:r>
      <w:rPr>
        <w:sz w:val="13"/>
      </w:rPr>
      <w:t>---------------------------------------------------------------------------------------------|</w:t>
    </w:r>
  </w:p>
</w:hdr>
</file>

<file path=word/header2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</w:t>
    </w:r>
    <w:r>
      <w:rPr>
        <w:sz w:val="13"/>
      </w:rPr>
      <w:t xml:space="preserve">                         MUNICIPIO DE BEBEDOURO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</w:t>
    </w:r>
    <w:r>
      <w:rPr>
        <w:sz w:val="13"/>
      </w:rPr>
      <w:t xml:space="preserve">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</w:t>
    </w:r>
    <w:r>
      <w:rPr>
        <w:sz w:val="13"/>
      </w:rPr>
      <w:t xml:space="preserve">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CODIGO      |                  DISCRIMINACAO                    |      </w:t>
    </w:r>
    <w:r>
      <w:rPr>
        <w:sz w:val="13"/>
      </w:rPr>
      <w:t xml:space="preserve">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               MUNICIPIO DE BEBEDOURO                                                </w:t>
    </w:r>
    <w:r>
      <w:rPr>
        <w:sz w:val="13"/>
      </w:rPr>
      <w:t>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PROJETO DE LEI                                          </w:t>
    </w:r>
    <w:r>
      <w:rPr>
        <w:sz w:val="13"/>
      </w:rPr>
      <w:t xml:space="preserve">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ESPECIFICACAO DA RECEITA E RESPECTIVA LEGISLACAO                </w:t>
    </w:r>
    <w:r>
      <w:rPr>
        <w:sz w:val="13"/>
      </w:rPr>
      <w:t xml:space="preserve">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</w:t>
    </w:r>
    <w:r>
      <w:rPr>
        <w:sz w:val="13"/>
      </w:rPr>
      <w:t>---------------------------------------------------------------|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</w:t>
    </w:r>
    <w:r>
      <w:rPr>
        <w:sz w:val="13"/>
      </w:rPr>
      <w:t>-------------------------------------------------------------------------|</w:t>
    </w:r>
  </w:p>
</w:hdr>
</file>

<file path=word/header2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</w:t>
    </w:r>
    <w:r>
      <w:rPr>
        <w:sz w:val="17"/>
      </w:rPr>
      <w:t>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                         MUNICIPIO DE BEBEDOURO                 </w:t>
    </w:r>
    <w:r>
      <w:rPr>
        <w:sz w:val="17"/>
      </w:rPr>
      <w:t xml:space="preserve">                   |</w:t>
    </w:r>
  </w:p>
</w:hdr>
</file>

<file path=word/header2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</w:t>
    </w:r>
    <w:r>
      <w:rPr>
        <w:sz w:val="17"/>
      </w:rPr>
      <w:t xml:space="preserve">                         MUNICIPIO DE BEBEDOURO                                    |</w:t>
    </w:r>
  </w:p>
</w:hdr>
</file>

<file path=word/header2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CN-SIFPM                            </w:t>
    </w:r>
    <w:r>
      <w:rPr>
        <w:sz w:val="13"/>
      </w:rPr>
      <w:t xml:space="preserve">               MUNICIPIO DE BEBEDOURO                                                CONAM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</w:t>
    </w:r>
    <w:r>
      <w:rPr>
        <w:sz w:val="13"/>
      </w:rPr>
      <w:t xml:space="preserve">                             PROJETO DE LEI                                                           |</w:t>
    </w:r>
  </w:p>
</w:hdr>
</file>

<file path=word/header2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</w:t>
    </w:r>
    <w:r>
      <w:rPr>
        <w:sz w:val="17"/>
      </w:rPr>
      <w:t xml:space="preserve">                          MUNICIPIO DE BEBEDOURO                                    |</w:t>
    </w:r>
  </w:p>
</w:hdr>
</file>

<file path=word/header2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</w:t>
    </w:r>
    <w:r>
      <w:rPr>
        <w:sz w:val="17"/>
      </w:rPr>
      <w:t xml:space="preserve">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</w:t>
    </w:r>
    <w:r>
      <w:rPr>
        <w:sz w:val="14"/>
      </w:rPr>
      <w:t>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</w:t>
    </w:r>
    <w:r>
      <w:rPr>
        <w:sz w:val="14"/>
      </w:rPr>
      <w:t>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               </w:t>
    </w:r>
    <w:r>
      <w:rPr>
        <w:sz w:val="14"/>
      </w:rPr>
      <w:t xml:space="preserve">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</w:t>
    </w:r>
    <w:r>
      <w:rPr>
        <w:sz w:val="14"/>
      </w:rPr>
      <w:t xml:space="preserve">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</w:t>
    </w:r>
    <w:r>
      <w:rPr>
        <w:sz w:val="14"/>
      </w:rPr>
      <w:t xml:space="preserve">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</w:t>
    </w:r>
    <w:r>
      <w:rPr>
        <w:sz w:val="17"/>
      </w:rPr>
      <w:t>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</w:t>
    </w:r>
    <w:r>
      <w:rPr>
        <w:sz w:val="17"/>
      </w:rPr>
      <w:t>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</w:t>
    </w:r>
    <w:r>
      <w:rPr>
        <w:sz w:val="17"/>
      </w:rPr>
      <w:t>DOURO                                    |</w:t>
    </w:r>
  </w:p>
</w:hdr>
</file>

<file path=word/header2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</w:t>
    </w:r>
    <w:r>
      <w:rPr>
        <w:sz w:val="17"/>
      </w:rPr>
      <w:t xml:space="preserve">                           MUNICIPIO DE BEBEDOURO                                    |</w:t>
    </w:r>
  </w:p>
</w:hdr>
</file>

<file path=word/header2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</w:t>
    </w:r>
    <w:r>
      <w:rPr>
        <w:sz w:val="17"/>
      </w:rPr>
      <w:t xml:space="preserve">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DC57E9" w:rsidRDefault="00E467F8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</w:t>
    </w:r>
    <w:r>
      <w:rPr>
        <w:sz w:val="14"/>
      </w:rPr>
      <w:t>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</w:t>
    </w:r>
    <w:r>
      <w:rPr>
        <w:sz w:val="14"/>
      </w:rPr>
      <w:t xml:space="preserve">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</w:t>
    </w:r>
    <w:r>
      <w:rPr>
        <w:sz w:val="14"/>
      </w:rPr>
      <w:t xml:space="preserve">                                           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</w:t>
    </w:r>
    <w:r>
      <w:rPr>
        <w:sz w:val="14"/>
      </w:rPr>
      <w:t>O VIII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                                     </w:t>
    </w:r>
    <w:r>
      <w:rPr>
        <w:sz w:val="14"/>
      </w:rPr>
      <w:t xml:space="preserve">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</w:t>
    </w:r>
    <w:r>
      <w:rPr>
        <w:sz w:val="14"/>
      </w:rPr>
      <w:t xml:space="preserve">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</w:t>
    </w:r>
    <w:r>
      <w:rPr>
        <w:sz w:val="14"/>
      </w:rPr>
      <w:t xml:space="preserve">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2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2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</w:t>
    </w:r>
    <w:r>
      <w:rPr>
        <w:sz w:val="14"/>
      </w:rPr>
      <w:t>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        </w:t>
    </w:r>
    <w:r>
      <w:rPr>
        <w:sz w:val="14"/>
      </w:rPr>
      <w:t xml:space="preserve">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</w:t>
    </w:r>
    <w:r>
      <w:rPr>
        <w:sz w:val="14"/>
      </w:rPr>
      <w:t xml:space="preserve">                                   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</w:t>
    </w:r>
    <w:r>
      <w:rPr>
        <w:sz w:val="14"/>
      </w:rPr>
      <w:t>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</w:t>
    </w:r>
    <w:r>
      <w:rPr>
        <w:sz w:val="14"/>
      </w:rPr>
      <w:t xml:space="preserve">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</w:t>
    </w:r>
    <w:r>
      <w:rPr>
        <w:sz w:val="14"/>
      </w:rPr>
      <w:t xml:space="preserve">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</w:t>
    </w:r>
    <w:r>
      <w:rPr>
        <w:sz w:val="14"/>
      </w:rPr>
      <w:t>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                                           </w:t>
    </w:r>
    <w:r>
      <w:rPr>
        <w:sz w:val="14"/>
      </w:rPr>
      <w:t xml:space="preserve">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</w:t>
    </w:r>
    <w:r>
      <w:rPr>
        <w:sz w:val="14"/>
      </w:rPr>
      <w:t xml:space="preserve">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</w:t>
    </w:r>
    <w:r>
      <w:rPr>
        <w:sz w:val="14"/>
      </w:rPr>
      <w:t xml:space="preserve">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</w:t>
    </w:r>
    <w:r>
      <w:rPr>
        <w:sz w:val="14"/>
      </w:rPr>
      <w:t xml:space="preserve">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</w:t>
    </w:r>
    <w:r>
      <w:rPr>
        <w:sz w:val="14"/>
      </w:rPr>
      <w:t xml:space="preserve">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</w:t>
    </w:r>
    <w:r>
      <w:rPr>
        <w:sz w:val="14"/>
      </w:rPr>
      <w:t>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</w:t>
    </w:r>
    <w:r>
      <w:rPr>
        <w:sz w:val="14"/>
      </w:rPr>
      <w:t>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                                                   </w:t>
    </w:r>
    <w:r>
      <w:rPr>
        <w:sz w:val="14"/>
      </w:rPr>
      <w:t xml:space="preserve">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</w:t>
    </w:r>
    <w:r>
      <w:rPr>
        <w:sz w:val="14"/>
      </w:rPr>
      <w:t xml:space="preserve">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</w:t>
    </w:r>
    <w:r>
      <w:rPr>
        <w:sz w:val="14"/>
      </w:rPr>
      <w:t xml:space="preserve">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</w:t>
    </w:r>
    <w:r>
      <w:rPr>
        <w:sz w:val="14"/>
      </w:rPr>
      <w:t xml:space="preserve">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</w:t>
    </w:r>
    <w:r>
      <w:rPr>
        <w:sz w:val="14"/>
      </w:rP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</w:t>
    </w:r>
    <w:r>
      <w:rPr>
        <w:sz w:val="14"/>
      </w:rPr>
      <w:t>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                                                           </w:t>
    </w:r>
    <w:r>
      <w:rPr>
        <w:sz w:val="14"/>
      </w:rPr>
      <w:t xml:space="preserve">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</w:t>
    </w:r>
    <w:r>
      <w:rPr>
        <w:sz w:val="14"/>
      </w:rPr>
      <w:t xml:space="preserve">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 </w:t>
    </w:r>
    <w:r>
      <w:rPr>
        <w:sz w:val="14"/>
      </w:rPr>
      <w:t xml:space="preserve">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</w:t>
    </w:r>
    <w:r>
      <w:rPr>
        <w:sz w:val="14"/>
      </w:rPr>
      <w:t xml:space="preserve">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</w:t>
    </w:r>
    <w:r>
      <w:rPr>
        <w:sz w:val="14"/>
      </w:rPr>
      <w:t xml:space="preserve">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</w:t>
    </w:r>
    <w:r>
      <w:rPr>
        <w:sz w:val="14"/>
      </w:rPr>
      <w:t>----------------------------------------------------------------------------------------------------------------------------------------------------------------------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</w:t>
    </w:r>
    <w:r>
      <w:rPr>
        <w:sz w:val="14"/>
      </w:rPr>
      <w:t xml:space="preserve">                          MUNICIPIO DE BEBEDOURO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</w:t>
    </w:r>
    <w:r>
      <w:rPr>
        <w:sz w:val="14"/>
      </w:rPr>
      <w:t xml:space="preserve">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</w:t>
    </w:r>
    <w:r>
      <w:rPr>
        <w:sz w:val="14"/>
      </w:rPr>
      <w:t xml:space="preserve">                                                QUADRO VIII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</w:t>
    </w:r>
    <w:r>
      <w:rPr>
        <w:sz w:val="14"/>
      </w:rPr>
      <w:t xml:space="preserve">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12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</w:t>
    </w:r>
    <w:r>
      <w:rPr>
        <w:sz w:val="14"/>
      </w:rPr>
      <w:t xml:space="preserve">                                                     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</w:t>
    </w:r>
    <w:r>
      <w:rPr>
        <w:sz w:val="14"/>
      </w:rPr>
      <w:t>----------------------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</w:t>
    </w:r>
    <w:r>
      <w:rPr>
        <w:sz w:val="14"/>
      </w:rPr>
      <w:t xml:space="preserve">                  MUNICIPIO DE BEBEDOURO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</w:t>
    </w:r>
    <w:r>
      <w:rPr>
        <w:sz w:val="14"/>
      </w:rPr>
      <w:t xml:space="preserve">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</w:t>
    </w:r>
    <w:r>
      <w:rPr>
        <w:sz w:val="14"/>
      </w:rPr>
      <w:t xml:space="preserve">                                        QUADRO VIII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</w:t>
    </w:r>
    <w:r>
      <w:rPr>
        <w:sz w:val="14"/>
      </w:rPr>
      <w:t xml:space="preserve">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12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</w:t>
    </w:r>
    <w:r>
      <w:rPr>
        <w:sz w:val="14"/>
      </w:rPr>
      <w:t xml:space="preserve">                                             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</w:t>
    </w:r>
    <w:r>
      <w:rPr>
        <w:sz w:val="14"/>
      </w:rPr>
      <w:t>--------------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</w:t>
    </w:r>
    <w:r>
      <w:rPr>
        <w:sz w:val="14"/>
      </w:rPr>
      <w:t xml:space="preserve">          MUNICIPIO DE BEBEDOURO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</w:t>
    </w:r>
    <w:r>
      <w:rPr>
        <w:sz w:val="14"/>
      </w:rPr>
      <w:t xml:space="preserve">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</w:t>
    </w:r>
    <w:r>
      <w:rPr>
        <w:sz w:val="14"/>
      </w:rPr>
      <w:t xml:space="preserve">                                QUADRO VIII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DESPESA POR PROGRAMA                                 </w:t>
    </w:r>
    <w:r>
      <w:rPr>
        <w:sz w:val="14"/>
      </w:rPr>
      <w:t xml:space="preserve">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</w:t>
    </w:r>
    <w:r>
      <w:rPr>
        <w:sz w:val="14"/>
      </w:rP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</w:t>
    </w:r>
    <w:r>
      <w:rPr>
        <w:sz w:val="14"/>
      </w:rPr>
      <w:t xml:space="preserve">                                                                 Valores em R$ 1,00   |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</w:t>
    </w:r>
    <w:r>
      <w:rPr>
        <w:sz w:val="14"/>
      </w:rP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CN-SIFPM                                                                  MUNICIPIO DE BEBEDOURO                                                               </w:t>
    </w:r>
    <w:r>
      <w:rPr>
        <w:sz w:val="14"/>
      </w:rPr>
      <w:t xml:space="preserve">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</w:t>
    </w:r>
    <w:r>
      <w:rPr>
        <w:sz w:val="14"/>
      </w:rPr>
      <w:t xml:space="preserve">        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</w:t>
    </w:r>
    <w:r>
      <w:rPr>
        <w:sz w:val="14"/>
      </w:rPr>
      <w:t xml:space="preserve">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</w:t>
    </w:r>
    <w:r>
      <w:rPr>
        <w:sz w:val="14"/>
      </w:rPr>
      <w:t xml:space="preserve">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12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</w:t>
    </w:r>
    <w:r>
      <w:rPr>
        <w:sz w:val="14"/>
      </w:rPr>
      <w:t xml:space="preserve">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------</w:t>
    </w:r>
    <w:r>
      <w:rPr>
        <w:sz w:val="14"/>
      </w:rPr>
      <w:t>-----------------------------------------------------------------------------------------------------------------------------------------------------------------------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</w:t>
    </w:r>
    <w:r>
      <w:rPr>
        <w:sz w:val="14"/>
      </w:rPr>
      <w:t>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</w:t>
    </w:r>
    <w:r>
      <w:rPr>
        <w:sz w:val="14"/>
      </w:rPr>
      <w:t>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</w:t>
    </w:r>
    <w:r>
      <w:rPr>
        <w:sz w:val="14"/>
      </w:rPr>
      <w:t xml:space="preserve">       PROJETO DE LEI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QUADRO VIII                                                            </w:t>
    </w:r>
    <w:r>
      <w:rPr>
        <w:sz w:val="14"/>
      </w:rPr>
      <w:t xml:space="preserve">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</w:t>
    </w:r>
    <w:r>
      <w:rPr>
        <w:sz w:val="14"/>
      </w:rPr>
      <w:t xml:space="preserve">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</w:t>
    </w:r>
    <w:r>
      <w:rPr>
        <w:sz w:val="14"/>
      </w:rPr>
      <w:t xml:space="preserve">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</w:t>
    </w:r>
    <w:r>
      <w:rPr>
        <w:sz w:val="15"/>
      </w:rPr>
      <w:t>N-SIFPM                                                       MUNICIPIO DE BEBEDOURO                                                        CONAM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</w:t>
    </w:r>
    <w:r>
      <w:rPr>
        <w:sz w:val="15"/>
      </w:rPr>
      <w:t xml:space="preserve">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</w:t>
    </w:r>
    <w:r>
      <w:rPr>
        <w:sz w:val="15"/>
      </w:rPr>
      <w:t xml:space="preserve">                                                      QUADRO IX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</w:t>
    </w:r>
    <w:r>
      <w:rPr>
        <w:sz w:val="15"/>
      </w:rPr>
      <w:t>CURSOS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</w:t>
    </w:r>
    <w:r>
      <w:rPr>
        <w:sz w:val="15"/>
      </w:rPr>
      <w:t xml:space="preserve">                                                       Valores em R$ 1,00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170" w:right="0" w:firstLine="0"/>
    </w:pPr>
    <w:r>
      <w:rPr>
        <w:sz w:val="15"/>
      </w:rPr>
      <w:t xml:space="preserve">              </w:t>
    </w:r>
    <w:r>
      <w:rPr>
        <w:sz w:val="15"/>
      </w:rPr>
      <w:t xml:space="preserve"> 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</w:t>
    </w:r>
    <w:r>
      <w:rPr>
        <w:sz w:val="15"/>
      </w:rPr>
      <w:t xml:space="preserve">                                                   CONAM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</w:t>
    </w:r>
    <w:r>
      <w:rPr>
        <w:sz w:val="15"/>
      </w:rPr>
      <w:t xml:space="preserve">                                                     PROJETO DE LEI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</w:t>
    </w:r>
    <w:r>
      <w:rPr>
        <w:sz w:val="15"/>
      </w:rPr>
      <w:t xml:space="preserve">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</w:t>
    </w:r>
    <w:r>
      <w:rPr>
        <w:sz w:val="15"/>
      </w:rPr>
      <w:t xml:space="preserve">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</w:t>
    </w:r>
    <w:r>
      <w:rPr>
        <w:sz w:val="15"/>
      </w:rPr>
      <w:t xml:space="preserve">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</w:t>
    </w:r>
    <w:r>
      <w:rPr>
        <w:sz w:val="15"/>
      </w:rPr>
      <w:t>-------------------------------------------------------------------------------------------------------------------------------------|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</w:t>
    </w:r>
    <w:r>
      <w:rPr>
        <w:sz w:val="15"/>
      </w:rPr>
      <w:t>-------------------------------------------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</w:t>
    </w:r>
    <w:r>
      <w:rPr>
        <w:sz w:val="15"/>
      </w:rPr>
      <w:t xml:space="preserve">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</w:t>
    </w:r>
    <w:r>
      <w:rPr>
        <w:sz w:val="15"/>
      </w:rPr>
      <w:t xml:space="preserve">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</w:t>
    </w:r>
    <w:r>
      <w:rPr>
        <w:sz w:val="15"/>
      </w:rPr>
      <w:t>SA POR FUNCAO, SUBFUNCAO E PROGRAMA CONFORME O VINCULO DE RECURSOS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</w:t>
    </w:r>
    <w:r>
      <w:rPr>
        <w:sz w:val="15"/>
      </w:rPr>
      <w:t xml:space="preserve">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</w:t>
    </w:r>
    <w:r>
      <w:rPr>
        <w:sz w:val="15"/>
      </w:rPr>
      <w:t xml:space="preserve">                                                                                                 Valores em R$ 1,00 |</w:t>
    </w:r>
  </w:p>
  <w:p w:rsidR="00DC57E9" w:rsidRDefault="00E467F8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</w:t>
    </w:r>
    <w:r>
      <w:rPr>
        <w:sz w:val="15"/>
      </w:rPr>
      <w:t>--------------------------|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</w:t>
    </w:r>
    <w:r>
      <w:t>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MUNICIPIO DE BEBEDOURO                                                     </w:t>
    </w:r>
    <w:r>
      <w:t xml:space="preserve">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                                                 </w:t>
    </w:r>
    <w:r>
      <w:t xml:space="preserve">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</w:t>
    </w:r>
    <w:r>
      <w:t xml:space="preserve">                                                                  QUADRO XI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DES</w:t>
    </w:r>
    <w:r>
      <w:t>PESA POR PODER, ORGAO E UNIDADES DA ADMINISTRACAO DIRETA E INDIRETA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SEGUNDO OS ORCAMENTO</w:t>
    </w:r>
    <w:r>
      <w:t xml:space="preserve">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</w:t>
    </w:r>
    <w:r>
      <w:t xml:space="preserve">                                                                                                                                                        Valores em R$ 1,00    |</w:t>
    </w:r>
  </w:p>
  <w:p w:rsidR="00DC57E9" w:rsidRDefault="00E467F8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|---------------------------------------------------------------------------------------------------------------------------------------------------------------------------------------------------------------------|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5"/>
      </w:rPr>
      <w:t xml:space="preserve">               ------------------------</w:t>
    </w:r>
    <w:r>
      <w:rPr>
        <w:sz w:val="15"/>
      </w:rPr>
      <w:t>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</w:t>
    </w:r>
    <w:r>
      <w:rPr>
        <w:sz w:val="15"/>
      </w:rPr>
      <w:t xml:space="preserve">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</w:t>
    </w:r>
    <w:r>
      <w:rPr>
        <w:sz w:val="15"/>
      </w:rPr>
      <w:t xml:space="preserve">                            PROJETO DE LEI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</w:t>
    </w:r>
    <w:r>
      <w:rPr>
        <w:sz w:val="15"/>
      </w:rPr>
      <w:t xml:space="preserve">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</w:t>
    </w:r>
    <w:r>
      <w:rPr>
        <w:sz w:val="15"/>
      </w:rPr>
      <w:t xml:space="preserve">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4</w:t>
    </w:r>
    <w:r>
      <w:rPr>
        <w:sz w:val="15"/>
      </w:rPr>
      <w:fldChar w:fldCharType="end"/>
    </w:r>
    <w:r>
      <w:rPr>
        <w:sz w:val="15"/>
      </w:rPr>
      <w:t xml:space="preserve">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</w:t>
    </w:r>
    <w:r>
      <w:rPr>
        <w:sz w:val="15"/>
      </w:rPr>
      <w:t xml:space="preserve">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</w:t>
    </w:r>
    <w:r>
      <w:t xml:space="preserve">                                                      MUNICIPIO DE BEBEDOURO             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</w:t>
    </w:r>
    <w:r>
      <w:t xml:space="preserve">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PROJETO DE LEI        </w:t>
    </w:r>
    <w: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QUADRO XI                                                    </w:t>
    </w:r>
    <w:r>
      <w:t xml:space="preserve">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DESPESA POR PODER, ORGAO E UNIDADES DA ADMINISTRACAO DIRETA E INDIRETA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</w:t>
    </w:r>
    <w:r>
      <w:t xml:space="preserve">                                                                                                                                                         Valores em R$ 1,00    |</w:t>
    </w:r>
  </w:p>
  <w:p w:rsidR="00DC57E9" w:rsidRDefault="00E467F8">
    <w:pPr>
      <w:spacing w:after="0" w:line="259" w:lineRule="auto"/>
      <w:ind w:left="0" w:right="0" w:firstLine="0"/>
      <w:jc w:val="both"/>
    </w:pPr>
    <w:r>
      <w:t>|------------------------------------------------------------------------------</w:t>
    </w:r>
    <w:r>
      <w:t>---------------------------------------------------------------------------------------------------------------------------------------|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</w:t>
    </w:r>
    <w:r>
      <w:t>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                                                      MUNICIPIO DE BEBEDOURO                                           </w:t>
    </w:r>
    <w:r>
      <w:t xml:space="preserve">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</w:t>
    </w:r>
    <w:r>
      <w:t xml:space="preserve">                                                                            QUADRO XI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</w:t>
    </w:r>
    <w:r>
      <w:t xml:space="preserve">       DESPESA POR PODER, ORGAO E UNIDADES DA ADMINISTRACAO DIRETA E INDIRETA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SEGUNDO OS</w:t>
    </w:r>
    <w:r>
      <w:t xml:space="preserve">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</w:t>
    </w:r>
    <w:r>
      <w:t xml:space="preserve">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                                                      </w:t>
    </w:r>
    <w:r>
      <w:t xml:space="preserve">                                  Valores em R$ 1,00    |</w:t>
    </w:r>
  </w:p>
  <w:p w:rsidR="00DC57E9" w:rsidRDefault="00E467F8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</w:t>
    </w:r>
    <w:r>
      <w:t>----------------|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</w:t>
    </w:r>
    <w:r>
      <w:t xml:space="preserve">                                                                        MUNICIPIO DE BEBEDOURO             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</w:t>
    </w:r>
    <w:r>
      <w:t xml:space="preserve">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</w:t>
    </w:r>
    <w:r>
      <w:t>ETO DE LEI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QUADRO XI                                  </w:t>
    </w:r>
    <w:r>
      <w:t xml:space="preserve">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DESPESA POR PODER, ORGAO E UNIDADES DA ADMINISTRACAO DIRETA E INDIRETA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t>1</w:t>
    </w:r>
    <w:r>
      <w:fldChar w:fldCharType="end"/>
    </w:r>
    <w:r>
      <w:t xml:space="preserve">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Valores em R$ 1,00    |</w:t>
    </w:r>
  </w:p>
  <w:p w:rsidR="00DC57E9" w:rsidRDefault="00E467F8">
    <w:pPr>
      <w:spacing w:after="0" w:line="259" w:lineRule="auto"/>
      <w:ind w:left="0" w:right="0" w:firstLine="0"/>
      <w:jc w:val="both"/>
    </w:pPr>
    <w:r>
      <w:t>|---------------------------------------</w:t>
    </w:r>
    <w:r>
      <w:t>------------------------------------------------------------------------------------------------------------------------------------------------------------------------------|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CN-SIFPM                </w:t>
    </w:r>
    <w:r>
      <w:rPr>
        <w:sz w:val="13"/>
      </w:rPr>
      <w:t xml:space="preserve">                                                    MUNICIPIO DE BEBEDOURO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</w:t>
    </w:r>
    <w:r>
      <w:rPr>
        <w:sz w:val="13"/>
      </w:rPr>
      <w:t xml:space="preserve">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PROJETO DE LEI                                                                      </w:t>
    </w:r>
    <w:r>
      <w:rPr>
        <w:sz w:val="13"/>
      </w:rPr>
      <w:t xml:space="preserve">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QUADRO XII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</w:t>
    </w:r>
    <w:r>
      <w:rPr>
        <w:sz w:val="13"/>
      </w:rPr>
      <w:t xml:space="preserve">               DESPESA POR ORGAO E FUNCAO SEGUNDO OS ORCAMENTOS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</w:t>
    </w:r>
    <w:r>
      <w:rPr>
        <w:sz w:val="13"/>
      </w:rPr>
      <w:t xml:space="preserve">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</w:t>
    </w:r>
    <w:r>
      <w:rPr>
        <w:sz w:val="13"/>
      </w:rPr>
      <w:t xml:space="preserve">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Valores em R$ 1,00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</w:t>
    </w:r>
    <w:r>
      <w:rPr>
        <w:sz w:val="13"/>
      </w:rPr>
      <w:t>----------------------------------------------------------------------------------------------------------------------------------------|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</w:t>
    </w:r>
    <w:r>
      <w:rPr>
        <w:sz w:val="13"/>
      </w:rPr>
      <w:t>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</w:t>
    </w:r>
    <w:r>
      <w:rPr>
        <w:sz w:val="13"/>
      </w:rPr>
      <w:t xml:space="preserve">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</w:t>
    </w:r>
    <w:r>
      <w:rPr>
        <w:sz w:val="13"/>
      </w:rPr>
      <w:t xml:space="preserve">         PROJETO DE LEI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QUADRO XII                                                 </w:t>
    </w:r>
    <w:r>
      <w:rPr>
        <w:sz w:val="13"/>
      </w:rPr>
      <w:t xml:space="preserve">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</w:t>
    </w:r>
    <w:r>
      <w:rPr>
        <w:sz w:val="13"/>
      </w:rPr>
      <w:t xml:space="preserve">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2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</w:t>
    </w:r>
    <w:r>
      <w:rPr>
        <w:sz w:val="13"/>
      </w:rPr>
      <w:t xml:space="preserve">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</w:t>
    </w:r>
    <w:r>
      <w:rPr>
        <w:sz w:val="13"/>
      </w:rPr>
      <w:t xml:space="preserve">                       Valores em R$ 1,00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|---------------------------------------------------------------------------------------------------------------------------------------------------------------------------------------|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| CN-SIFPM                               </w:t>
    </w:r>
    <w:r>
      <w:t xml:space="preserve">                                                      MUNICIPIO DE BEBEDOURO                                                                                         CONAM   |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       ----------------------------------------------------------------------------------------</w:t>
    </w:r>
    <w:r>
      <w:t>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CN-SIFPM                                                                                                                             </w:t>
    </w:r>
    <w:r>
      <w:t xml:space="preserve">                                                          CONAM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</w:t>
    </w:r>
    <w:r>
      <w:t xml:space="preserve">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</w:t>
    </w:r>
    <w:r>
      <w:t xml:space="preserve">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           </w:t>
    </w:r>
    <w:r>
      <w:t xml:space="preserve">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ORCAMENTOS FISCAL E DA SEGURIDADE SOCIAL                       </w:t>
    </w:r>
    <w:r>
      <w:t xml:space="preserve">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</w:t>
    </w:r>
    <w:r>
      <w:t xml:space="preserve"> Pagina   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|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</w:t>
    </w:r>
    <w:r>
      <w:t xml:space="preserve">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</w:t>
    </w:r>
    <w:r>
      <w:t xml:space="preserve">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</w:t>
    </w:r>
    <w:r>
      <w:t xml:space="preserve">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|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>| CN-SIFP</w:t>
    </w:r>
    <w:r>
      <w:rPr>
        <w:sz w:val="13"/>
      </w:rPr>
      <w:t>M                                                                    MUNICIPIO DE BEBEDOURO                                                                            CONAM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</w:t>
    </w:r>
    <w:r>
      <w:rPr>
        <w:sz w:val="13"/>
      </w:rPr>
      <w:t xml:space="preserve">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PROJETO DE LEI                                                     </w:t>
    </w:r>
    <w:r>
      <w:rPr>
        <w:sz w:val="13"/>
      </w:rPr>
      <w:t xml:space="preserve">                                   |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</w:t>
    </w:r>
    <w:r>
      <w:t>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</w:t>
    </w:r>
    <w:r>
      <w:t xml:space="preserve">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</w:t>
    </w:r>
    <w:r>
      <w:t>E DA SEGURIDADE SOCIAL                                                                                  |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</w:t>
    </w:r>
    <w:r>
      <w:t xml:space="preserve">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</w:t>
    </w:r>
    <w:r>
      <w:t xml:space="preserve">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</w:t>
    </w:r>
    <w:r>
      <w:t xml:space="preserve">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</w:t>
    </w:r>
    <w:r>
      <w:t xml:space="preserve">      |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</w:t>
    </w:r>
    <w:r>
      <w:t xml:space="preserve">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</w:t>
    </w:r>
    <w:r>
      <w:t xml:space="preserve">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</w:t>
    </w:r>
    <w:r>
      <w:t>----------------------------------------------------------------------------------------------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</w:t>
    </w:r>
    <w:r>
      <w:t>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</w:t>
    </w:r>
    <w:r>
      <w:t xml:space="preserve">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</w:t>
    </w:r>
    <w:r>
      <w:t xml:space="preserve">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</w:t>
    </w:r>
    <w:r>
      <w:t xml:space="preserve">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</w:t>
    </w:r>
    <w:r>
      <w:t xml:space="preserve">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</w:t>
    </w:r>
    <w:r>
      <w:t>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</w:t>
    </w:r>
    <w:r>
      <w:t xml:space="preserve">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</w:t>
    </w:r>
    <w:r>
      <w:t>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</w:t>
    </w:r>
    <w:r>
      <w:t xml:space="preserve">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</w:t>
    </w:r>
    <w:r>
      <w:t xml:space="preserve">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</w:t>
    </w:r>
    <w:r>
      <w:t>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</w:t>
    </w:r>
    <w:r>
      <w:t xml:space="preserve">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</w:t>
    </w:r>
    <w:r>
      <w:t xml:space="preserve">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</w:t>
    </w:r>
    <w:r>
      <w:t xml:space="preserve">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</w:t>
    </w:r>
    <w:r>
      <w:t xml:space="preserve">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</w:t>
    </w:r>
    <w:r>
      <w:t xml:space="preserve">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</w:t>
    </w:r>
    <w:r>
      <w:t xml:space="preserve">                                                   |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</w:t>
    </w:r>
    <w:r>
      <w:t>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</w:t>
    </w:r>
    <w:r>
      <w:t xml:space="preserve">                                  |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</w:t>
    </w:r>
    <w:r>
      <w:t>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</w:t>
    </w:r>
    <w:r>
      <w:t xml:space="preserve">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</w:t>
    </w:r>
    <w:r>
      <w:t xml:space="preserve">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</w:t>
    </w:r>
    <w:r>
      <w:t xml:space="preserve">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</w:t>
    </w:r>
    <w:r>
      <w:t xml:space="preserve">                                                         |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</w:t>
    </w:r>
    <w:r>
      <w:t>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</w:t>
    </w:r>
    <w:r>
      <w:t xml:space="preserve">                                                                 MUNICIPIO DE BEBEDOURO                                                                                            |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</w:t>
    </w:r>
    <w:r>
      <w:t>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</w:t>
    </w:r>
    <w:r>
      <w:t xml:space="preserve">                                                                                CONAM    |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</w:t>
    </w:r>
    <w:r>
      <w:t>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</w:t>
    </w:r>
    <w:r>
      <w:t xml:space="preserve">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</w:t>
    </w:r>
    <w:r>
      <w:t>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</w:t>
    </w:r>
    <w:r>
      <w:t xml:space="preserve">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 xml:space="preserve">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</w:t>
    </w:r>
    <w:r>
      <w:t xml:space="preserve">                        |</w: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</w:t>
    </w:r>
    <w:r>
      <w:t xml:space="preserve">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</w:t>
    </w:r>
    <w:r>
      <w:t xml:space="preserve">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</w:t>
    </w:r>
    <w:r>
      <w:t xml:space="preserve">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</w:t>
    </w:r>
    <w:r>
      <w:t xml:space="preserve">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</w:t>
    </w:r>
    <w:r>
      <w:t>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</w:t>
    </w:r>
    <w:r>
      <w:t xml:space="preserve">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</w:t>
    </w:r>
    <w:r>
      <w:t>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</w:t>
    </w:r>
    <w:r>
      <w:t xml:space="preserve">                       |</w: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</w:t>
    </w:r>
    <w:r>
      <w:t xml:space="preserve">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</w:t>
    </w:r>
    <w:r>
      <w:t xml:space="preserve">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</w:t>
    </w:r>
    <w:r>
      <w:t xml:space="preserve">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ORCAMENTOS FISCAL E DA SEGURIDADE SOCIAL                                                                                  |</w: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</w:t>
    </w:r>
    <w:r>
      <w:t>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</w:t>
    </w:r>
    <w:r>
      <w:t xml:space="preserve">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</w:t>
    </w:r>
    <w:r>
      <w:t>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</w:t>
    </w:r>
    <w:r>
      <w:t xml:space="preserve">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</w:t>
    </w:r>
    <w:r>
      <w:t xml:space="preserve">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</w:t>
    </w:r>
    <w:r>
      <w:t xml:space="preserve">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</w:t>
    </w:r>
    <w:r>
      <w:t xml:space="preserve">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ORCAMENTOS FISCAL E DA SEGURIDADE SOCIAL                                                                                  |</w: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</w:t>
    </w:r>
    <w:r>
      <w:t>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</w:t>
    </w:r>
    <w:r>
      <w:t xml:space="preserve">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</w:t>
    </w:r>
    <w:r>
      <w:t xml:space="preserve">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</w:t>
    </w:r>
    <w:r>
      <w:t xml:space="preserve">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     QUADRO I - B                                                                                                 |</w: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</w:t>
    </w:r>
    <w:r>
      <w:t>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</w:t>
    </w:r>
    <w:r>
      <w:t xml:space="preserve">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</w:t>
    </w:r>
    <w:r>
      <w:t xml:space="preserve">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</w:t>
    </w:r>
    <w:r>
      <w:t xml:space="preserve">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</w:t>
    </w:r>
    <w:r>
      <w:t xml:space="preserve">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</w:t>
    </w:r>
    <w:r>
      <w:t xml:space="preserve">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</w:t>
    </w:r>
    <w:r>
      <w:t xml:space="preserve">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</w:t>
    </w:r>
    <w:r>
      <w:t xml:space="preserve">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</w:t>
    </w:r>
    <w:r>
      <w:t xml:space="preserve">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</w:t>
    </w:r>
    <w:r>
      <w:t xml:space="preserve">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>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</w:t>
    </w:r>
    <w:r>
      <w:t xml:space="preserve">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</w:t>
    </w:r>
    <w:r>
      <w:t>------------------------------------------------------------</w: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</w:t>
    </w:r>
    <w:r>
      <w:t>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</w:t>
    </w:r>
    <w:r>
      <w:t xml:space="preserve">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</w:t>
    </w:r>
    <w:r>
      <w:t xml:space="preserve">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</w:t>
    </w:r>
    <w:r>
      <w:t>-----------------------------------------------------------------------------------------------------------------------------------------------------------</w: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</w:t>
    </w:r>
    <w:r>
      <w:t>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</w:t>
    </w:r>
    <w:r>
      <w:t xml:space="preserve">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</w:t>
    </w:r>
    <w:r>
      <w:t xml:space="preserve">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</w:t>
    </w:r>
    <w:r>
      <w:t xml:space="preserve">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</w:t>
    </w:r>
    <w:r>
      <w:t xml:space="preserve">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</w:t>
    </w:r>
    <w:r>
      <w:t>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</w:t>
    </w:r>
    <w:r>
      <w:t xml:space="preserve">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</w:t>
    </w:r>
    <w:r>
      <w:t xml:space="preserve">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</w:t>
    </w:r>
    <w:r>
      <w:t xml:space="preserve">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</w:t>
    </w:r>
    <w:r>
      <w:t>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</w:t>
    </w:r>
    <w:r>
      <w:t xml:space="preserve">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</w:t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</w:t>
    </w:r>
    <w:r>
      <w:t>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</w:t>
    </w:r>
    <w:r>
      <w:t xml:space="preserve">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</w:t>
    </w:r>
    <w:r>
      <w:t xml:space="preserve">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</w:t>
    </w:r>
    <w:r>
      <w:t xml:space="preserve">                                                                                              |</w: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</w:t>
    </w:r>
    <w:r>
      <w:t>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</w:t>
    </w:r>
    <w:r>
      <w:t xml:space="preserve">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</w:t>
    </w:r>
    <w:r>
      <w:t xml:space="preserve">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</w:t>
    </w:r>
    <w:r>
      <w:t xml:space="preserve">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</w:t>
    </w:r>
    <w:r>
      <w:t xml:space="preserve">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</w:t>
    </w:r>
    <w:r>
      <w:t xml:space="preserve">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</w:t>
    </w:r>
    <w:r>
      <w:t>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</w:t>
    </w:r>
    <w:r>
      <w:t xml:space="preserve">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</w:t>
    </w:r>
    <w:r>
      <w:t xml:space="preserve">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</w:t>
    </w:r>
    <w:r>
      <w:t xml:space="preserve">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</w:t>
    </w:r>
    <w:r>
      <w:t xml:space="preserve">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</w:t>
    </w:r>
    <w:r>
      <w:t xml:space="preserve">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</w:t>
    </w:r>
    <w:r>
      <w:t>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</w:t>
    </w:r>
    <w:r>
      <w:t xml:space="preserve">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</w:t>
    </w:r>
    <w:r>
      <w:t>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</w:t>
    </w:r>
    <w:r>
      <w:t>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</w:t>
    </w:r>
    <w:r>
      <w:t>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</w:t>
    </w:r>
    <w:r>
      <w:t xml:space="preserve">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</w:t>
    </w:r>
    <w:r>
      <w:t xml:space="preserve">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</w:t>
    </w:r>
    <w:r>
      <w:t xml:space="preserve">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</w:t>
    </w:r>
    <w:r>
      <w:t xml:space="preserve">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</w:t>
    </w:r>
    <w:r>
      <w:t xml:space="preserve">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</w:t>
    </w:r>
    <w:r>
      <w:t xml:space="preserve">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</w:t>
    </w:r>
    <w:r>
      <w:t>-----------------------------------------------------------------------------------------------------------------------------------------------------------------------------</w: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</w:t>
    </w:r>
    <w:r>
      <w:t>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</w:t>
    </w:r>
    <w:r>
      <w:t xml:space="preserve">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</w:t>
    </w:r>
    <w:r>
      <w:t xml:space="preserve">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</w:t>
    </w:r>
    <w:r>
      <w:t xml:space="preserve">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</w:t>
    </w:r>
    <w:r>
      <w:t xml:space="preserve">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</w:t>
    </w:r>
    <w:r>
      <w:t xml:space="preserve">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</w:t>
    </w:r>
    <w:r>
      <w:t xml:space="preserve">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------------------------------------------------------------------------------------------------------------------------------------------------------------------------------------------------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DC57E9">
    <w:pPr>
      <w:spacing w:after="160" w:line="259" w:lineRule="auto"/>
      <w:ind w:left="0" w:right="0" w:firstLine="0"/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</w:t>
    </w:r>
    <w:r>
      <w:t>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</w:t>
    </w:r>
    <w:r>
      <w:t>-------------------------------</w: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</w:t>
    </w:r>
    <w:r>
      <w:t>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 xml:space="preserve">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</w:t>
    </w:r>
    <w:r>
      <w:t>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</w:t>
    </w:r>
    <w:r>
      <w:t xml:space="preserve">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</w:t>
    </w:r>
    <w:r>
      <w:t>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</w:t>
    </w:r>
    <w:r>
      <w:t xml:space="preserve">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</w:t>
    </w:r>
    <w:r>
      <w:t xml:space="preserve">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</w:t>
    </w:r>
    <w:r>
      <w:t xml:space="preserve">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</w:t>
    </w:r>
    <w:r>
      <w:t xml:space="preserve">        ORCAMENTOS FISCAL E DA SEGURIDADE SOCIAL                                                                                  |</w: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</w:t>
    </w:r>
    <w:r>
      <w:t>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</w:t>
    </w:r>
    <w:r>
      <w:t xml:space="preserve">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</w:t>
    </w:r>
    <w:r>
      <w:t xml:space="preserve">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</w:t>
    </w:r>
    <w:r>
      <w:t xml:space="preserve">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</w:t>
    </w:r>
    <w:r>
      <w:t xml:space="preserve">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</w:t>
    </w:r>
    <w:r>
      <w:t xml:space="preserve">                                                                            |</w: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</w:t>
    </w:r>
    <w:r>
      <w:t>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</w:t>
    </w:r>
    <w:r>
      <w:t xml:space="preserve">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</w:t>
    </w:r>
    <w:r>
      <w:t>|             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</w:t>
    </w:r>
    <w:r>
      <w:t xml:space="preserve">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</w:t>
    </w:r>
    <w:r>
      <w:t>--------------------------------------------------------------------------------------------------------------------------------------------</w: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</w:t>
    </w:r>
    <w:r>
      <w:t>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</w:t>
    </w:r>
    <w:r>
      <w:t xml:space="preserve">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</w:t>
    </w:r>
    <w:r>
      <w:t xml:space="preserve">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</w:t>
    </w:r>
    <w:r>
      <w:t xml:space="preserve">                                                               PROJETO DE LEI                                                                                                |</w: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</w:t>
    </w:r>
    <w:r>
      <w:t>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</w:t>
    </w:r>
    <w:r>
      <w:t xml:space="preserve">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</w:t>
    </w:r>
    <w:r>
      <w:t xml:space="preserve">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</w:t>
    </w:r>
    <w:r>
      <w:t xml:space="preserve">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</w:t>
    </w:r>
    <w:r>
      <w:t xml:space="preserve">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</w:t>
    </w:r>
    <w:r>
      <w:t xml:space="preserve">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</w:t>
    </w:r>
    <w:r>
      <w:t xml:space="preserve">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</w:t>
    </w:r>
    <w:r>
      <w:t xml:space="preserve">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</w:t>
    </w:r>
    <w:r>
      <w:t>-------------</w: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</w:t>
    </w:r>
    <w:r>
      <w:t>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</w:t>
    </w:r>
    <w:r>
      <w:t xml:space="preserve">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</w:t>
    </w:r>
    <w:r>
      <w:t xml:space="preserve">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</w:t>
    </w:r>
    <w:r>
      <w:t xml:space="preserve">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</w:t>
    </w:r>
    <w:r>
      <w:t xml:space="preserve">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</w:t>
    </w:r>
    <w:r>
      <w:t xml:space="preserve">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</w:t>
    </w:r>
    <w:r>
      <w:t>------------------------------------------------------------------------------------------------------------------------------------------------------------------------------------------------</w: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</w:t>
    </w:r>
    <w:r>
      <w:t>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</w:t>
    </w:r>
    <w:r>
      <w:t xml:space="preserve">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</w:t>
    </w:r>
    <w:r>
      <w:t xml:space="preserve">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</w:t>
    </w:r>
    <w:r>
      <w:t xml:space="preserve">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</w:t>
    </w:r>
    <w:r>
      <w:t xml:space="preserve">                                                                        QUADRO I - B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</w:t>
    </w:r>
    <w:r>
      <w:t xml:space="preserve">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</w:t>
    </w:r>
    <w:r>
      <w:t>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</w:t>
    </w:r>
    <w:r>
      <w:t xml:space="preserve">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</w:t>
    </w:r>
    <w:r>
      <w:t>-------------------------------</w: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7E9" w:rsidRDefault="00E467F8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CN-S</w:t>
    </w:r>
    <w:r>
      <w:t>IFPM                                                                                                                                                                                       CONAM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</w:t>
    </w:r>
    <w:r>
      <w:t xml:space="preserve">                                      MUNICIPIO DE BEBEDOURO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</w:t>
    </w:r>
    <w:r>
      <w:t xml:space="preserve">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</w:t>
    </w:r>
    <w:r>
      <w:t xml:space="preserve">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</w:t>
    </w:r>
    <w:r>
      <w:t xml:space="preserve">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</w:t>
    </w:r>
    <w:r>
      <w:t xml:space="preserve">                                                                  ORCAMENTOS FISCAL E DA SEGURIDADE SOCIAL                                                                                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</w:t>
    </w:r>
    <w:r>
      <w:t xml:space="preserve">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DC57E9" w:rsidRDefault="00E467F8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</w:t>
    </w:r>
    <w:r>
      <w:t>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92A0A"/>
    <w:multiLevelType w:val="hybridMultilevel"/>
    <w:tmpl w:val="D360A706"/>
    <w:lvl w:ilvl="0" w:tplc="2D6A93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0200C">
      <w:start w:val="1"/>
      <w:numFmt w:val="upperRoman"/>
      <w:lvlText w:val="%2-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12EEF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8518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6939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83ED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46EA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EDC5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60AD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E21C9E"/>
    <w:multiLevelType w:val="hybridMultilevel"/>
    <w:tmpl w:val="3EC2E886"/>
    <w:lvl w:ilvl="0" w:tplc="0338C8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8768E">
      <w:start w:val="1"/>
      <w:numFmt w:val="upperRoman"/>
      <w:lvlText w:val="%2-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0D23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EA9D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A176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CA7D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ED8C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68F4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678C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E10AA"/>
    <w:multiLevelType w:val="hybridMultilevel"/>
    <w:tmpl w:val="042A16D4"/>
    <w:lvl w:ilvl="0" w:tplc="3C52809A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2FB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AAD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6DF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AE4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329E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265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204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026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983B62"/>
    <w:multiLevelType w:val="hybridMultilevel"/>
    <w:tmpl w:val="BC08EE16"/>
    <w:lvl w:ilvl="0" w:tplc="47C22C6E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831B6">
      <w:start w:val="1"/>
      <w:numFmt w:val="upperRoman"/>
      <w:lvlText w:val="%2-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A098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6DE7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E7D3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A77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8E50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0ADA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C6E1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E9"/>
    <w:rsid w:val="004E22F2"/>
    <w:rsid w:val="00DC57E9"/>
    <w:rsid w:val="00E4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F699650-6ADA-42F8-92D2-8CA1C3E3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5" w:lineRule="auto"/>
      <w:ind w:left="10" w:right="432" w:hanging="10"/>
    </w:pPr>
    <w:rPr>
      <w:rFonts w:ascii="Courier New" w:eastAsia="Courier New" w:hAnsi="Courier New" w:cs="Courier New"/>
      <w:color w:val="000000"/>
      <w:sz w:val="1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9.xml"/><Relationship Id="rId299" Type="http://schemas.openxmlformats.org/officeDocument/2006/relationships/header" Target="header141.xml"/><Relationship Id="rId21" Type="http://schemas.openxmlformats.org/officeDocument/2006/relationships/footer" Target="footer4.xml"/><Relationship Id="rId63" Type="http://schemas.openxmlformats.org/officeDocument/2006/relationships/footer" Target="footer22.xml"/><Relationship Id="rId159" Type="http://schemas.openxmlformats.org/officeDocument/2006/relationships/footer" Target="footer70.xml"/><Relationship Id="rId324" Type="http://schemas.openxmlformats.org/officeDocument/2006/relationships/footer" Target="footer153.xml"/><Relationship Id="rId366" Type="http://schemas.openxmlformats.org/officeDocument/2006/relationships/footer" Target="footer174.xml"/><Relationship Id="rId531" Type="http://schemas.openxmlformats.org/officeDocument/2006/relationships/footer" Target="footer256.xml"/><Relationship Id="rId573" Type="http://schemas.openxmlformats.org/officeDocument/2006/relationships/footer" Target="footer277.xml"/><Relationship Id="rId170" Type="http://schemas.openxmlformats.org/officeDocument/2006/relationships/header" Target="header77.xml"/><Relationship Id="rId226" Type="http://schemas.openxmlformats.org/officeDocument/2006/relationships/footer" Target="footer104.xml"/><Relationship Id="rId433" Type="http://schemas.openxmlformats.org/officeDocument/2006/relationships/header" Target="header208.xml"/><Relationship Id="rId268" Type="http://schemas.openxmlformats.org/officeDocument/2006/relationships/footer" Target="footer125.xml"/><Relationship Id="rId475" Type="http://schemas.openxmlformats.org/officeDocument/2006/relationships/header" Target="header229.xml"/><Relationship Id="rId32" Type="http://schemas.openxmlformats.org/officeDocument/2006/relationships/image" Target="media/image8.png"/><Relationship Id="rId74" Type="http://schemas.openxmlformats.org/officeDocument/2006/relationships/header" Target="header29.xml"/><Relationship Id="rId128" Type="http://schemas.openxmlformats.org/officeDocument/2006/relationships/header" Target="header56.xml"/><Relationship Id="rId335" Type="http://schemas.openxmlformats.org/officeDocument/2006/relationships/header" Target="header159.xml"/><Relationship Id="rId377" Type="http://schemas.openxmlformats.org/officeDocument/2006/relationships/header" Target="header180.xml"/><Relationship Id="rId500" Type="http://schemas.openxmlformats.org/officeDocument/2006/relationships/header" Target="header242.xml"/><Relationship Id="rId542" Type="http://schemas.openxmlformats.org/officeDocument/2006/relationships/header" Target="header263.xml"/><Relationship Id="rId584" Type="http://schemas.openxmlformats.org/officeDocument/2006/relationships/header" Target="header284.xml"/><Relationship Id="rId5" Type="http://schemas.openxmlformats.org/officeDocument/2006/relationships/footnotes" Target="footnotes.xml"/><Relationship Id="rId181" Type="http://schemas.openxmlformats.org/officeDocument/2006/relationships/header" Target="header82.xml"/><Relationship Id="rId237" Type="http://schemas.openxmlformats.org/officeDocument/2006/relationships/footer" Target="footer109.xml"/><Relationship Id="rId402" Type="http://schemas.openxmlformats.org/officeDocument/2006/relationships/footer" Target="footer192.xml"/><Relationship Id="rId279" Type="http://schemas.openxmlformats.org/officeDocument/2006/relationships/footer" Target="footer130.xml"/><Relationship Id="rId444" Type="http://schemas.openxmlformats.org/officeDocument/2006/relationships/footer" Target="footer213.xml"/><Relationship Id="rId486" Type="http://schemas.openxmlformats.org/officeDocument/2006/relationships/footer" Target="footer234.xml"/><Relationship Id="rId43" Type="http://schemas.openxmlformats.org/officeDocument/2006/relationships/header" Target="header13.xml"/><Relationship Id="rId139" Type="http://schemas.openxmlformats.org/officeDocument/2006/relationships/header" Target="header61.xml"/><Relationship Id="rId290" Type="http://schemas.openxmlformats.org/officeDocument/2006/relationships/header" Target="header137.xml"/><Relationship Id="rId304" Type="http://schemas.openxmlformats.org/officeDocument/2006/relationships/footer" Target="footer143.xml"/><Relationship Id="rId346" Type="http://schemas.openxmlformats.org/officeDocument/2006/relationships/footer" Target="footer164.xml"/><Relationship Id="rId388" Type="http://schemas.openxmlformats.org/officeDocument/2006/relationships/footer" Target="footer185.xml"/><Relationship Id="rId511" Type="http://schemas.openxmlformats.org/officeDocument/2006/relationships/header" Target="header247.xml"/><Relationship Id="rId553" Type="http://schemas.openxmlformats.org/officeDocument/2006/relationships/header" Target="header268.xml"/><Relationship Id="rId85" Type="http://schemas.openxmlformats.org/officeDocument/2006/relationships/header" Target="header34.xml"/><Relationship Id="rId150" Type="http://schemas.openxmlformats.org/officeDocument/2006/relationships/footer" Target="footer66.xml"/><Relationship Id="rId192" Type="http://schemas.openxmlformats.org/officeDocument/2006/relationships/footer" Target="footer87.xml"/><Relationship Id="rId206" Type="http://schemas.openxmlformats.org/officeDocument/2006/relationships/header" Target="header95.xml"/><Relationship Id="rId413" Type="http://schemas.openxmlformats.org/officeDocument/2006/relationships/header" Target="header198.xml"/><Relationship Id="rId595" Type="http://schemas.openxmlformats.org/officeDocument/2006/relationships/header" Target="header289.xml"/><Relationship Id="rId248" Type="http://schemas.openxmlformats.org/officeDocument/2006/relationships/header" Target="header116.xml"/><Relationship Id="rId455" Type="http://schemas.openxmlformats.org/officeDocument/2006/relationships/header" Target="header219.xml"/><Relationship Id="rId497" Type="http://schemas.openxmlformats.org/officeDocument/2006/relationships/header" Target="header240.xml"/><Relationship Id="rId12" Type="http://schemas.openxmlformats.org/officeDocument/2006/relationships/footer" Target="footer2.xml"/><Relationship Id="rId108" Type="http://schemas.openxmlformats.org/officeDocument/2006/relationships/footer" Target="footer45.xml"/><Relationship Id="rId315" Type="http://schemas.openxmlformats.org/officeDocument/2006/relationships/footer" Target="footer148.xml"/><Relationship Id="rId357" Type="http://schemas.openxmlformats.org/officeDocument/2006/relationships/footer" Target="footer169.xml"/><Relationship Id="rId522" Type="http://schemas.openxmlformats.org/officeDocument/2006/relationships/footer" Target="footer252.xml"/><Relationship Id="rId54" Type="http://schemas.openxmlformats.org/officeDocument/2006/relationships/footer" Target="footer18.xml"/><Relationship Id="rId96" Type="http://schemas.openxmlformats.org/officeDocument/2006/relationships/footer" Target="footer39.xml"/><Relationship Id="rId161" Type="http://schemas.openxmlformats.org/officeDocument/2006/relationships/header" Target="header72.xml"/><Relationship Id="rId217" Type="http://schemas.openxmlformats.org/officeDocument/2006/relationships/header" Target="header100.xml"/><Relationship Id="rId399" Type="http://schemas.openxmlformats.org/officeDocument/2006/relationships/footer" Target="footer190.xml"/><Relationship Id="rId564" Type="http://schemas.openxmlformats.org/officeDocument/2006/relationships/footer" Target="footer273.xml"/><Relationship Id="rId259" Type="http://schemas.openxmlformats.org/officeDocument/2006/relationships/header" Target="header121.xml"/><Relationship Id="rId424" Type="http://schemas.openxmlformats.org/officeDocument/2006/relationships/footer" Target="footer203.xml"/><Relationship Id="rId466" Type="http://schemas.openxmlformats.org/officeDocument/2006/relationships/footer" Target="footer224.xml"/><Relationship Id="rId23" Type="http://schemas.openxmlformats.org/officeDocument/2006/relationships/header" Target="header6.xml"/><Relationship Id="rId119" Type="http://schemas.openxmlformats.org/officeDocument/2006/relationships/header" Target="header51.xml"/><Relationship Id="rId270" Type="http://schemas.openxmlformats.org/officeDocument/2006/relationships/footer" Target="footer126.xml"/><Relationship Id="rId326" Type="http://schemas.openxmlformats.org/officeDocument/2006/relationships/header" Target="header155.xml"/><Relationship Id="rId533" Type="http://schemas.openxmlformats.org/officeDocument/2006/relationships/header" Target="header258.xml"/><Relationship Id="rId65" Type="http://schemas.openxmlformats.org/officeDocument/2006/relationships/header" Target="header24.xml"/><Relationship Id="rId130" Type="http://schemas.openxmlformats.org/officeDocument/2006/relationships/footer" Target="footer56.xml"/><Relationship Id="rId368" Type="http://schemas.openxmlformats.org/officeDocument/2006/relationships/header" Target="header176.xml"/><Relationship Id="rId575" Type="http://schemas.openxmlformats.org/officeDocument/2006/relationships/header" Target="header279.xml"/><Relationship Id="rId172" Type="http://schemas.openxmlformats.org/officeDocument/2006/relationships/footer" Target="footer77.xml"/><Relationship Id="rId228" Type="http://schemas.openxmlformats.org/officeDocument/2006/relationships/footer" Target="footer105.xml"/><Relationship Id="rId435" Type="http://schemas.openxmlformats.org/officeDocument/2006/relationships/footer" Target="footer208.xml"/><Relationship Id="rId477" Type="http://schemas.openxmlformats.org/officeDocument/2006/relationships/footer" Target="footer229.xml"/><Relationship Id="rId600" Type="http://schemas.openxmlformats.org/officeDocument/2006/relationships/footer" Target="footer291.xml"/><Relationship Id="rId281" Type="http://schemas.openxmlformats.org/officeDocument/2006/relationships/header" Target="header132.xml"/><Relationship Id="rId337" Type="http://schemas.openxmlformats.org/officeDocument/2006/relationships/header" Target="header160.xml"/><Relationship Id="rId502" Type="http://schemas.openxmlformats.org/officeDocument/2006/relationships/footer" Target="footer242.xml"/><Relationship Id="rId34" Type="http://schemas.openxmlformats.org/officeDocument/2006/relationships/image" Target="media/image10.png"/><Relationship Id="rId76" Type="http://schemas.openxmlformats.org/officeDocument/2006/relationships/footer" Target="footer29.xml"/><Relationship Id="rId141" Type="http://schemas.openxmlformats.org/officeDocument/2006/relationships/footer" Target="footer61.xml"/><Relationship Id="rId379" Type="http://schemas.openxmlformats.org/officeDocument/2006/relationships/header" Target="header181.xml"/><Relationship Id="rId544" Type="http://schemas.openxmlformats.org/officeDocument/2006/relationships/footer" Target="footer263.xml"/><Relationship Id="rId586" Type="http://schemas.openxmlformats.org/officeDocument/2006/relationships/footer" Target="footer284.xml"/><Relationship Id="rId7" Type="http://schemas.openxmlformats.org/officeDocument/2006/relationships/image" Target="media/image1.jpg"/><Relationship Id="rId183" Type="http://schemas.openxmlformats.org/officeDocument/2006/relationships/footer" Target="footer82.xml"/><Relationship Id="rId239" Type="http://schemas.openxmlformats.org/officeDocument/2006/relationships/header" Target="header111.xml"/><Relationship Id="rId390" Type="http://schemas.openxmlformats.org/officeDocument/2006/relationships/footer" Target="footer186.xml"/><Relationship Id="rId404" Type="http://schemas.openxmlformats.org/officeDocument/2006/relationships/header" Target="header194.xml"/><Relationship Id="rId446" Type="http://schemas.openxmlformats.org/officeDocument/2006/relationships/header" Target="header215.xml"/><Relationship Id="rId250" Type="http://schemas.openxmlformats.org/officeDocument/2006/relationships/footer" Target="footer116.xml"/><Relationship Id="rId292" Type="http://schemas.openxmlformats.org/officeDocument/2006/relationships/footer" Target="footer137.xml"/><Relationship Id="rId306" Type="http://schemas.openxmlformats.org/officeDocument/2006/relationships/footer" Target="footer144.xml"/><Relationship Id="rId488" Type="http://schemas.openxmlformats.org/officeDocument/2006/relationships/header" Target="header236.xml"/><Relationship Id="rId45" Type="http://schemas.openxmlformats.org/officeDocument/2006/relationships/footer" Target="footer13.xml"/><Relationship Id="rId87" Type="http://schemas.openxmlformats.org/officeDocument/2006/relationships/footer" Target="footer34.xml"/><Relationship Id="rId110" Type="http://schemas.openxmlformats.org/officeDocument/2006/relationships/header" Target="header47.xml"/><Relationship Id="rId348" Type="http://schemas.openxmlformats.org/officeDocument/2006/relationships/footer" Target="footer165.xml"/><Relationship Id="rId513" Type="http://schemas.openxmlformats.org/officeDocument/2006/relationships/footer" Target="footer247.xml"/><Relationship Id="rId555" Type="http://schemas.openxmlformats.org/officeDocument/2006/relationships/footer" Target="footer268.xml"/><Relationship Id="rId597" Type="http://schemas.openxmlformats.org/officeDocument/2006/relationships/footer" Target="footer289.xml"/><Relationship Id="rId152" Type="http://schemas.openxmlformats.org/officeDocument/2006/relationships/header" Target="header68.xml"/><Relationship Id="rId194" Type="http://schemas.openxmlformats.org/officeDocument/2006/relationships/header" Target="header89.xml"/><Relationship Id="rId208" Type="http://schemas.openxmlformats.org/officeDocument/2006/relationships/footer" Target="footer95.xml"/><Relationship Id="rId415" Type="http://schemas.openxmlformats.org/officeDocument/2006/relationships/header" Target="header199.xml"/><Relationship Id="rId457" Type="http://schemas.openxmlformats.org/officeDocument/2006/relationships/header" Target="header220.xml"/><Relationship Id="rId261" Type="http://schemas.openxmlformats.org/officeDocument/2006/relationships/footer" Target="footer121.xml"/><Relationship Id="rId499" Type="http://schemas.openxmlformats.org/officeDocument/2006/relationships/header" Target="header241.xml"/><Relationship Id="rId14" Type="http://schemas.openxmlformats.org/officeDocument/2006/relationships/footer" Target="footer3.xml"/><Relationship Id="rId56" Type="http://schemas.openxmlformats.org/officeDocument/2006/relationships/header" Target="header20.xml"/><Relationship Id="rId317" Type="http://schemas.openxmlformats.org/officeDocument/2006/relationships/header" Target="header150.xml"/><Relationship Id="rId359" Type="http://schemas.openxmlformats.org/officeDocument/2006/relationships/header" Target="header171.xml"/><Relationship Id="rId524" Type="http://schemas.openxmlformats.org/officeDocument/2006/relationships/header" Target="header254.xml"/><Relationship Id="rId566" Type="http://schemas.openxmlformats.org/officeDocument/2006/relationships/header" Target="header275.xml"/><Relationship Id="rId98" Type="http://schemas.openxmlformats.org/officeDocument/2006/relationships/header" Target="header41.xml"/><Relationship Id="rId121" Type="http://schemas.openxmlformats.org/officeDocument/2006/relationships/header" Target="header52.xml"/><Relationship Id="rId163" Type="http://schemas.openxmlformats.org/officeDocument/2006/relationships/header" Target="header73.xml"/><Relationship Id="rId219" Type="http://schemas.openxmlformats.org/officeDocument/2006/relationships/footer" Target="footer100.xml"/><Relationship Id="rId370" Type="http://schemas.openxmlformats.org/officeDocument/2006/relationships/footer" Target="footer176.xml"/><Relationship Id="rId426" Type="http://schemas.openxmlformats.org/officeDocument/2006/relationships/footer" Target="footer204.xml"/><Relationship Id="rId230" Type="http://schemas.openxmlformats.org/officeDocument/2006/relationships/header" Target="header107.xml"/><Relationship Id="rId468" Type="http://schemas.openxmlformats.org/officeDocument/2006/relationships/footer" Target="footer225.xml"/><Relationship Id="rId25" Type="http://schemas.openxmlformats.org/officeDocument/2006/relationships/header" Target="header7.xml"/><Relationship Id="rId67" Type="http://schemas.openxmlformats.org/officeDocument/2006/relationships/header" Target="header25.xml"/><Relationship Id="rId272" Type="http://schemas.openxmlformats.org/officeDocument/2006/relationships/header" Target="header128.xml"/><Relationship Id="rId328" Type="http://schemas.openxmlformats.org/officeDocument/2006/relationships/footer" Target="footer155.xml"/><Relationship Id="rId535" Type="http://schemas.openxmlformats.org/officeDocument/2006/relationships/header" Target="header259.xml"/><Relationship Id="rId577" Type="http://schemas.openxmlformats.org/officeDocument/2006/relationships/header" Target="header280.xml"/><Relationship Id="rId132" Type="http://schemas.openxmlformats.org/officeDocument/2006/relationships/footer" Target="footer57.xml"/><Relationship Id="rId174" Type="http://schemas.openxmlformats.org/officeDocument/2006/relationships/footer" Target="footer78.xml"/><Relationship Id="rId381" Type="http://schemas.openxmlformats.org/officeDocument/2006/relationships/footer" Target="footer181.xml"/><Relationship Id="rId602" Type="http://schemas.openxmlformats.org/officeDocument/2006/relationships/header" Target="header293.xml"/><Relationship Id="rId241" Type="http://schemas.openxmlformats.org/officeDocument/2006/relationships/header" Target="header112.xml"/><Relationship Id="rId437" Type="http://schemas.openxmlformats.org/officeDocument/2006/relationships/header" Target="header210.xml"/><Relationship Id="rId479" Type="http://schemas.openxmlformats.org/officeDocument/2006/relationships/header" Target="header231.xml"/><Relationship Id="rId36" Type="http://schemas.openxmlformats.org/officeDocument/2006/relationships/header" Target="header10.xml"/><Relationship Id="rId283" Type="http://schemas.openxmlformats.org/officeDocument/2006/relationships/header" Target="header133.xml"/><Relationship Id="rId339" Type="http://schemas.openxmlformats.org/officeDocument/2006/relationships/footer" Target="footer160.xml"/><Relationship Id="rId490" Type="http://schemas.openxmlformats.org/officeDocument/2006/relationships/footer" Target="footer236.xml"/><Relationship Id="rId504" Type="http://schemas.openxmlformats.org/officeDocument/2006/relationships/footer" Target="footer243.xml"/><Relationship Id="rId546" Type="http://schemas.openxmlformats.org/officeDocument/2006/relationships/footer" Target="footer264.xml"/><Relationship Id="rId78" Type="http://schemas.openxmlformats.org/officeDocument/2006/relationships/footer" Target="footer30.xml"/><Relationship Id="rId101" Type="http://schemas.openxmlformats.org/officeDocument/2006/relationships/header" Target="header42.xml"/><Relationship Id="rId143" Type="http://schemas.openxmlformats.org/officeDocument/2006/relationships/header" Target="header63.xml"/><Relationship Id="rId185" Type="http://schemas.openxmlformats.org/officeDocument/2006/relationships/header" Target="header84.xml"/><Relationship Id="rId350" Type="http://schemas.openxmlformats.org/officeDocument/2006/relationships/header" Target="header167.xml"/><Relationship Id="rId406" Type="http://schemas.openxmlformats.org/officeDocument/2006/relationships/footer" Target="footer194.xml"/><Relationship Id="rId588" Type="http://schemas.openxmlformats.org/officeDocument/2006/relationships/footer" Target="footer285.xml"/><Relationship Id="rId9" Type="http://schemas.openxmlformats.org/officeDocument/2006/relationships/header" Target="header1.xml"/><Relationship Id="rId210" Type="http://schemas.openxmlformats.org/officeDocument/2006/relationships/footer" Target="footer96.xml"/><Relationship Id="rId392" Type="http://schemas.openxmlformats.org/officeDocument/2006/relationships/header" Target="header188.xml"/><Relationship Id="rId448" Type="http://schemas.openxmlformats.org/officeDocument/2006/relationships/footer" Target="footer215.xml"/><Relationship Id="rId252" Type="http://schemas.openxmlformats.org/officeDocument/2006/relationships/footer" Target="footer117.xml"/><Relationship Id="rId294" Type="http://schemas.openxmlformats.org/officeDocument/2006/relationships/footer" Target="footer138.xml"/><Relationship Id="rId308" Type="http://schemas.openxmlformats.org/officeDocument/2006/relationships/header" Target="header146.xml"/><Relationship Id="rId515" Type="http://schemas.openxmlformats.org/officeDocument/2006/relationships/header" Target="header249.xml"/><Relationship Id="rId47" Type="http://schemas.openxmlformats.org/officeDocument/2006/relationships/header" Target="header15.xml"/><Relationship Id="rId89" Type="http://schemas.openxmlformats.org/officeDocument/2006/relationships/header" Target="header36.xml"/><Relationship Id="rId112" Type="http://schemas.openxmlformats.org/officeDocument/2006/relationships/footer" Target="footer47.xml"/><Relationship Id="rId154" Type="http://schemas.openxmlformats.org/officeDocument/2006/relationships/footer" Target="footer68.xml"/><Relationship Id="rId361" Type="http://schemas.openxmlformats.org/officeDocument/2006/relationships/header" Target="header172.xml"/><Relationship Id="rId557" Type="http://schemas.openxmlformats.org/officeDocument/2006/relationships/header" Target="header270.xml"/><Relationship Id="rId599" Type="http://schemas.openxmlformats.org/officeDocument/2006/relationships/header" Target="header291.xml"/><Relationship Id="rId196" Type="http://schemas.openxmlformats.org/officeDocument/2006/relationships/footer" Target="footer89.xml"/><Relationship Id="rId417" Type="http://schemas.openxmlformats.org/officeDocument/2006/relationships/footer" Target="footer199.xml"/><Relationship Id="rId459" Type="http://schemas.openxmlformats.org/officeDocument/2006/relationships/footer" Target="footer220.xml"/><Relationship Id="rId16" Type="http://schemas.openxmlformats.org/officeDocument/2006/relationships/image" Target="media/image4.png"/><Relationship Id="rId221" Type="http://schemas.openxmlformats.org/officeDocument/2006/relationships/header" Target="header102.xml"/><Relationship Id="rId263" Type="http://schemas.openxmlformats.org/officeDocument/2006/relationships/header" Target="header123.xml"/><Relationship Id="rId319" Type="http://schemas.openxmlformats.org/officeDocument/2006/relationships/header" Target="header151.xml"/><Relationship Id="rId470" Type="http://schemas.openxmlformats.org/officeDocument/2006/relationships/header" Target="header227.xml"/><Relationship Id="rId526" Type="http://schemas.openxmlformats.org/officeDocument/2006/relationships/footer" Target="footer254.xml"/><Relationship Id="rId58" Type="http://schemas.openxmlformats.org/officeDocument/2006/relationships/footer" Target="footer20.xml"/><Relationship Id="rId123" Type="http://schemas.openxmlformats.org/officeDocument/2006/relationships/footer" Target="footer52.xml"/><Relationship Id="rId330" Type="http://schemas.openxmlformats.org/officeDocument/2006/relationships/footer" Target="footer156.xml"/><Relationship Id="rId568" Type="http://schemas.openxmlformats.org/officeDocument/2006/relationships/footer" Target="footer275.xml"/><Relationship Id="rId165" Type="http://schemas.openxmlformats.org/officeDocument/2006/relationships/footer" Target="footer73.xml"/><Relationship Id="rId372" Type="http://schemas.openxmlformats.org/officeDocument/2006/relationships/footer" Target="footer177.xml"/><Relationship Id="rId428" Type="http://schemas.openxmlformats.org/officeDocument/2006/relationships/header" Target="header206.xml"/><Relationship Id="rId211" Type="http://schemas.openxmlformats.org/officeDocument/2006/relationships/header" Target="header97.xml"/><Relationship Id="rId232" Type="http://schemas.openxmlformats.org/officeDocument/2006/relationships/footer" Target="footer107.xml"/><Relationship Id="rId253" Type="http://schemas.openxmlformats.org/officeDocument/2006/relationships/header" Target="header118.xml"/><Relationship Id="rId274" Type="http://schemas.openxmlformats.org/officeDocument/2006/relationships/footer" Target="footer128.xml"/><Relationship Id="rId295" Type="http://schemas.openxmlformats.org/officeDocument/2006/relationships/header" Target="header139.xml"/><Relationship Id="rId309" Type="http://schemas.openxmlformats.org/officeDocument/2006/relationships/footer" Target="footer145.xml"/><Relationship Id="rId460" Type="http://schemas.openxmlformats.org/officeDocument/2006/relationships/footer" Target="footer221.xml"/><Relationship Id="rId481" Type="http://schemas.openxmlformats.org/officeDocument/2006/relationships/header" Target="header232.xml"/><Relationship Id="rId516" Type="http://schemas.openxmlformats.org/officeDocument/2006/relationships/footer" Target="footer249.xml"/><Relationship Id="rId27" Type="http://schemas.openxmlformats.org/officeDocument/2006/relationships/footer" Target="footer7.xml"/><Relationship Id="rId48" Type="http://schemas.openxmlformats.org/officeDocument/2006/relationships/footer" Target="footer15.xml"/><Relationship Id="rId69" Type="http://schemas.openxmlformats.org/officeDocument/2006/relationships/footer" Target="footer25.xml"/><Relationship Id="rId113" Type="http://schemas.openxmlformats.org/officeDocument/2006/relationships/header" Target="header48.xml"/><Relationship Id="rId134" Type="http://schemas.openxmlformats.org/officeDocument/2006/relationships/header" Target="header59.xml"/><Relationship Id="rId320" Type="http://schemas.openxmlformats.org/officeDocument/2006/relationships/header" Target="header152.xml"/><Relationship Id="rId537" Type="http://schemas.openxmlformats.org/officeDocument/2006/relationships/footer" Target="footer259.xml"/><Relationship Id="rId558" Type="http://schemas.openxmlformats.org/officeDocument/2006/relationships/footer" Target="footer270.xml"/><Relationship Id="rId579" Type="http://schemas.openxmlformats.org/officeDocument/2006/relationships/footer" Target="footer280.xml"/><Relationship Id="rId80" Type="http://schemas.openxmlformats.org/officeDocument/2006/relationships/header" Target="header32.xml"/><Relationship Id="rId155" Type="http://schemas.openxmlformats.org/officeDocument/2006/relationships/header" Target="header69.xml"/><Relationship Id="rId176" Type="http://schemas.openxmlformats.org/officeDocument/2006/relationships/header" Target="header80.xml"/><Relationship Id="rId197" Type="http://schemas.openxmlformats.org/officeDocument/2006/relationships/header" Target="header90.xml"/><Relationship Id="rId341" Type="http://schemas.openxmlformats.org/officeDocument/2006/relationships/header" Target="header162.xml"/><Relationship Id="rId362" Type="http://schemas.openxmlformats.org/officeDocument/2006/relationships/header" Target="header173.xml"/><Relationship Id="rId383" Type="http://schemas.openxmlformats.org/officeDocument/2006/relationships/header" Target="header183.xml"/><Relationship Id="rId418" Type="http://schemas.openxmlformats.org/officeDocument/2006/relationships/footer" Target="footer200.xml"/><Relationship Id="rId439" Type="http://schemas.openxmlformats.org/officeDocument/2006/relationships/header" Target="header211.xml"/><Relationship Id="rId590" Type="http://schemas.openxmlformats.org/officeDocument/2006/relationships/header" Target="header287.xml"/><Relationship Id="rId604" Type="http://schemas.openxmlformats.org/officeDocument/2006/relationships/footer" Target="footer293.xml"/><Relationship Id="rId201" Type="http://schemas.openxmlformats.org/officeDocument/2006/relationships/footer" Target="footer91.xml"/><Relationship Id="rId222" Type="http://schemas.openxmlformats.org/officeDocument/2006/relationships/footer" Target="footer102.xml"/><Relationship Id="rId243" Type="http://schemas.openxmlformats.org/officeDocument/2006/relationships/footer" Target="footer112.xml"/><Relationship Id="rId264" Type="http://schemas.openxmlformats.org/officeDocument/2006/relationships/footer" Target="footer123.xml"/><Relationship Id="rId285" Type="http://schemas.openxmlformats.org/officeDocument/2006/relationships/footer" Target="footer133.xml"/><Relationship Id="rId450" Type="http://schemas.openxmlformats.org/officeDocument/2006/relationships/footer" Target="footer216.xml"/><Relationship Id="rId471" Type="http://schemas.openxmlformats.org/officeDocument/2006/relationships/footer" Target="footer226.xml"/><Relationship Id="rId506" Type="http://schemas.openxmlformats.org/officeDocument/2006/relationships/header" Target="header245.xml"/><Relationship Id="rId17" Type="http://schemas.openxmlformats.org/officeDocument/2006/relationships/image" Target="media/image5.png"/><Relationship Id="rId38" Type="http://schemas.openxmlformats.org/officeDocument/2006/relationships/footer" Target="footer10.xml"/><Relationship Id="rId59" Type="http://schemas.openxmlformats.org/officeDocument/2006/relationships/header" Target="header21.xml"/><Relationship Id="rId103" Type="http://schemas.openxmlformats.org/officeDocument/2006/relationships/header" Target="header43.xml"/><Relationship Id="rId124" Type="http://schemas.openxmlformats.org/officeDocument/2006/relationships/footer" Target="footer53.xml"/><Relationship Id="rId310" Type="http://schemas.openxmlformats.org/officeDocument/2006/relationships/footer" Target="footer146.xml"/><Relationship Id="rId492" Type="http://schemas.openxmlformats.org/officeDocument/2006/relationships/footer" Target="footer237.xml"/><Relationship Id="rId527" Type="http://schemas.openxmlformats.org/officeDocument/2006/relationships/header" Target="header255.xml"/><Relationship Id="rId548" Type="http://schemas.openxmlformats.org/officeDocument/2006/relationships/header" Target="header266.xml"/><Relationship Id="rId569" Type="http://schemas.openxmlformats.org/officeDocument/2006/relationships/header" Target="header276.xml"/><Relationship Id="rId70" Type="http://schemas.openxmlformats.org/officeDocument/2006/relationships/footer" Target="footer26.xml"/><Relationship Id="rId91" Type="http://schemas.openxmlformats.org/officeDocument/2006/relationships/header" Target="header37.xml"/><Relationship Id="rId145" Type="http://schemas.openxmlformats.org/officeDocument/2006/relationships/header" Target="header64.xml"/><Relationship Id="rId166" Type="http://schemas.openxmlformats.org/officeDocument/2006/relationships/footer" Target="footer74.xml"/><Relationship Id="rId187" Type="http://schemas.openxmlformats.org/officeDocument/2006/relationships/header" Target="header85.xml"/><Relationship Id="rId331" Type="http://schemas.openxmlformats.org/officeDocument/2006/relationships/header" Target="header157.xml"/><Relationship Id="rId352" Type="http://schemas.openxmlformats.org/officeDocument/2006/relationships/footer" Target="footer167.xml"/><Relationship Id="rId373" Type="http://schemas.openxmlformats.org/officeDocument/2006/relationships/header" Target="header178.xml"/><Relationship Id="rId394" Type="http://schemas.openxmlformats.org/officeDocument/2006/relationships/footer" Target="footer188.xml"/><Relationship Id="rId408" Type="http://schemas.openxmlformats.org/officeDocument/2006/relationships/footer" Target="footer195.xml"/><Relationship Id="rId429" Type="http://schemas.openxmlformats.org/officeDocument/2006/relationships/footer" Target="footer205.xml"/><Relationship Id="rId580" Type="http://schemas.openxmlformats.org/officeDocument/2006/relationships/footer" Target="footer281.xml"/><Relationship Id="rId1" Type="http://schemas.openxmlformats.org/officeDocument/2006/relationships/numbering" Target="numbering.xml"/><Relationship Id="rId212" Type="http://schemas.openxmlformats.org/officeDocument/2006/relationships/header" Target="header98.xml"/><Relationship Id="rId233" Type="http://schemas.openxmlformats.org/officeDocument/2006/relationships/header" Target="header108.xml"/><Relationship Id="rId254" Type="http://schemas.openxmlformats.org/officeDocument/2006/relationships/header" Target="header119.xml"/><Relationship Id="rId440" Type="http://schemas.openxmlformats.org/officeDocument/2006/relationships/header" Target="header212.xml"/><Relationship Id="rId28" Type="http://schemas.openxmlformats.org/officeDocument/2006/relationships/footer" Target="footer8.xml"/><Relationship Id="rId49" Type="http://schemas.openxmlformats.org/officeDocument/2006/relationships/header" Target="header16.xml"/><Relationship Id="rId114" Type="http://schemas.openxmlformats.org/officeDocument/2006/relationships/footer" Target="footer48.xml"/><Relationship Id="rId275" Type="http://schemas.openxmlformats.org/officeDocument/2006/relationships/header" Target="header129.xml"/><Relationship Id="rId296" Type="http://schemas.openxmlformats.org/officeDocument/2006/relationships/header" Target="header140.xml"/><Relationship Id="rId300" Type="http://schemas.openxmlformats.org/officeDocument/2006/relationships/footer" Target="footer141.xml"/><Relationship Id="rId461" Type="http://schemas.openxmlformats.org/officeDocument/2006/relationships/header" Target="header222.xml"/><Relationship Id="rId482" Type="http://schemas.openxmlformats.org/officeDocument/2006/relationships/header" Target="header233.xml"/><Relationship Id="rId517" Type="http://schemas.openxmlformats.org/officeDocument/2006/relationships/header" Target="header250.xml"/><Relationship Id="rId538" Type="http://schemas.openxmlformats.org/officeDocument/2006/relationships/footer" Target="footer260.xml"/><Relationship Id="rId559" Type="http://schemas.openxmlformats.org/officeDocument/2006/relationships/header" Target="header271.xml"/><Relationship Id="rId60" Type="http://schemas.openxmlformats.org/officeDocument/2006/relationships/footer" Target="footer21.xml"/><Relationship Id="rId81" Type="http://schemas.openxmlformats.org/officeDocument/2006/relationships/footer" Target="footer31.xml"/><Relationship Id="rId135" Type="http://schemas.openxmlformats.org/officeDocument/2006/relationships/footer" Target="footer58.xml"/><Relationship Id="rId156" Type="http://schemas.openxmlformats.org/officeDocument/2006/relationships/footer" Target="footer69.xml"/><Relationship Id="rId177" Type="http://schemas.openxmlformats.org/officeDocument/2006/relationships/footer" Target="footer79.xml"/><Relationship Id="rId198" Type="http://schemas.openxmlformats.org/officeDocument/2006/relationships/footer" Target="footer90.xml"/><Relationship Id="rId321" Type="http://schemas.openxmlformats.org/officeDocument/2006/relationships/footer" Target="footer151.xml"/><Relationship Id="rId342" Type="http://schemas.openxmlformats.org/officeDocument/2006/relationships/footer" Target="footer162.xml"/><Relationship Id="rId363" Type="http://schemas.openxmlformats.org/officeDocument/2006/relationships/footer" Target="footer172.xml"/><Relationship Id="rId384" Type="http://schemas.openxmlformats.org/officeDocument/2006/relationships/footer" Target="footer183.xml"/><Relationship Id="rId419" Type="http://schemas.openxmlformats.org/officeDocument/2006/relationships/header" Target="header201.xml"/><Relationship Id="rId570" Type="http://schemas.openxmlformats.org/officeDocument/2006/relationships/footer" Target="footer276.xml"/><Relationship Id="rId591" Type="http://schemas.openxmlformats.org/officeDocument/2006/relationships/footer" Target="footer286.xml"/><Relationship Id="rId605" Type="http://schemas.openxmlformats.org/officeDocument/2006/relationships/header" Target="header294.xml"/><Relationship Id="rId202" Type="http://schemas.openxmlformats.org/officeDocument/2006/relationships/footer" Target="footer92.xml"/><Relationship Id="rId223" Type="http://schemas.openxmlformats.org/officeDocument/2006/relationships/header" Target="header103.xml"/><Relationship Id="rId244" Type="http://schemas.openxmlformats.org/officeDocument/2006/relationships/footer" Target="footer113.xml"/><Relationship Id="rId430" Type="http://schemas.openxmlformats.org/officeDocument/2006/relationships/footer" Target="footer206.xml"/><Relationship Id="rId18" Type="http://schemas.openxmlformats.org/officeDocument/2006/relationships/image" Target="media/image6.png"/><Relationship Id="rId39" Type="http://schemas.openxmlformats.org/officeDocument/2006/relationships/footer" Target="footer11.xml"/><Relationship Id="rId265" Type="http://schemas.openxmlformats.org/officeDocument/2006/relationships/header" Target="header124.xml"/><Relationship Id="rId286" Type="http://schemas.openxmlformats.org/officeDocument/2006/relationships/footer" Target="footer134.xml"/><Relationship Id="rId451" Type="http://schemas.openxmlformats.org/officeDocument/2006/relationships/header" Target="header217.xml"/><Relationship Id="rId472" Type="http://schemas.openxmlformats.org/officeDocument/2006/relationships/footer" Target="footer227.xml"/><Relationship Id="rId493" Type="http://schemas.openxmlformats.org/officeDocument/2006/relationships/header" Target="header238.xml"/><Relationship Id="rId507" Type="http://schemas.openxmlformats.org/officeDocument/2006/relationships/footer" Target="footer244.xml"/><Relationship Id="rId528" Type="http://schemas.openxmlformats.org/officeDocument/2006/relationships/footer" Target="footer255.xml"/><Relationship Id="rId549" Type="http://schemas.openxmlformats.org/officeDocument/2006/relationships/footer" Target="footer265.xml"/><Relationship Id="rId50" Type="http://schemas.openxmlformats.org/officeDocument/2006/relationships/header" Target="header17.xml"/><Relationship Id="rId104" Type="http://schemas.openxmlformats.org/officeDocument/2006/relationships/header" Target="header44.xml"/><Relationship Id="rId125" Type="http://schemas.openxmlformats.org/officeDocument/2006/relationships/header" Target="header54.xml"/><Relationship Id="rId146" Type="http://schemas.openxmlformats.org/officeDocument/2006/relationships/header" Target="header65.xml"/><Relationship Id="rId167" Type="http://schemas.openxmlformats.org/officeDocument/2006/relationships/header" Target="header75.xml"/><Relationship Id="rId188" Type="http://schemas.openxmlformats.org/officeDocument/2006/relationships/header" Target="header86.xml"/><Relationship Id="rId311" Type="http://schemas.openxmlformats.org/officeDocument/2006/relationships/header" Target="header147.xml"/><Relationship Id="rId332" Type="http://schemas.openxmlformats.org/officeDocument/2006/relationships/header" Target="header158.xml"/><Relationship Id="rId353" Type="http://schemas.openxmlformats.org/officeDocument/2006/relationships/header" Target="header168.xml"/><Relationship Id="rId374" Type="http://schemas.openxmlformats.org/officeDocument/2006/relationships/header" Target="header179.xml"/><Relationship Id="rId395" Type="http://schemas.openxmlformats.org/officeDocument/2006/relationships/header" Target="header189.xml"/><Relationship Id="rId409" Type="http://schemas.openxmlformats.org/officeDocument/2006/relationships/header" Target="header196.xml"/><Relationship Id="rId560" Type="http://schemas.openxmlformats.org/officeDocument/2006/relationships/header" Target="header272.xml"/><Relationship Id="rId581" Type="http://schemas.openxmlformats.org/officeDocument/2006/relationships/header" Target="header282.xml"/><Relationship Id="rId71" Type="http://schemas.openxmlformats.org/officeDocument/2006/relationships/header" Target="header27.xml"/><Relationship Id="rId92" Type="http://schemas.openxmlformats.org/officeDocument/2006/relationships/header" Target="header38.xml"/><Relationship Id="rId213" Type="http://schemas.openxmlformats.org/officeDocument/2006/relationships/footer" Target="footer97.xml"/><Relationship Id="rId234" Type="http://schemas.openxmlformats.org/officeDocument/2006/relationships/footer" Target="footer108.xml"/><Relationship Id="rId420" Type="http://schemas.openxmlformats.org/officeDocument/2006/relationships/footer" Target="footer201.xml"/><Relationship Id="rId2" Type="http://schemas.openxmlformats.org/officeDocument/2006/relationships/styles" Target="styles.xml"/><Relationship Id="rId29" Type="http://schemas.openxmlformats.org/officeDocument/2006/relationships/header" Target="header9.xml"/><Relationship Id="rId255" Type="http://schemas.openxmlformats.org/officeDocument/2006/relationships/footer" Target="footer118.xml"/><Relationship Id="rId276" Type="http://schemas.openxmlformats.org/officeDocument/2006/relationships/footer" Target="footer129.xml"/><Relationship Id="rId297" Type="http://schemas.openxmlformats.org/officeDocument/2006/relationships/footer" Target="footer139.xml"/><Relationship Id="rId441" Type="http://schemas.openxmlformats.org/officeDocument/2006/relationships/footer" Target="footer211.xml"/><Relationship Id="rId462" Type="http://schemas.openxmlformats.org/officeDocument/2006/relationships/footer" Target="footer222.xml"/><Relationship Id="rId483" Type="http://schemas.openxmlformats.org/officeDocument/2006/relationships/footer" Target="footer232.xml"/><Relationship Id="rId518" Type="http://schemas.openxmlformats.org/officeDocument/2006/relationships/header" Target="header251.xml"/><Relationship Id="rId539" Type="http://schemas.openxmlformats.org/officeDocument/2006/relationships/header" Target="header261.xml"/><Relationship Id="rId40" Type="http://schemas.openxmlformats.org/officeDocument/2006/relationships/header" Target="header12.xml"/><Relationship Id="rId115" Type="http://schemas.openxmlformats.org/officeDocument/2006/relationships/header" Target="header49.xml"/><Relationship Id="rId136" Type="http://schemas.openxmlformats.org/officeDocument/2006/relationships/footer" Target="footer59.xml"/><Relationship Id="rId157" Type="http://schemas.openxmlformats.org/officeDocument/2006/relationships/header" Target="header70.xml"/><Relationship Id="rId178" Type="http://schemas.openxmlformats.org/officeDocument/2006/relationships/footer" Target="footer80.xml"/><Relationship Id="rId301" Type="http://schemas.openxmlformats.org/officeDocument/2006/relationships/header" Target="header142.xml"/><Relationship Id="rId322" Type="http://schemas.openxmlformats.org/officeDocument/2006/relationships/footer" Target="footer152.xml"/><Relationship Id="rId343" Type="http://schemas.openxmlformats.org/officeDocument/2006/relationships/header" Target="header163.xml"/><Relationship Id="rId364" Type="http://schemas.openxmlformats.org/officeDocument/2006/relationships/footer" Target="footer173.xml"/><Relationship Id="rId550" Type="http://schemas.openxmlformats.org/officeDocument/2006/relationships/footer" Target="footer266.xml"/><Relationship Id="rId61" Type="http://schemas.openxmlformats.org/officeDocument/2006/relationships/header" Target="header22.xml"/><Relationship Id="rId82" Type="http://schemas.openxmlformats.org/officeDocument/2006/relationships/footer" Target="footer32.xml"/><Relationship Id="rId199" Type="http://schemas.openxmlformats.org/officeDocument/2006/relationships/header" Target="header91.xml"/><Relationship Id="rId203" Type="http://schemas.openxmlformats.org/officeDocument/2006/relationships/header" Target="header93.xml"/><Relationship Id="rId385" Type="http://schemas.openxmlformats.org/officeDocument/2006/relationships/header" Target="header184.xml"/><Relationship Id="rId571" Type="http://schemas.openxmlformats.org/officeDocument/2006/relationships/header" Target="header277.xml"/><Relationship Id="rId592" Type="http://schemas.openxmlformats.org/officeDocument/2006/relationships/footer" Target="footer287.xml"/><Relationship Id="rId606" Type="http://schemas.openxmlformats.org/officeDocument/2006/relationships/footer" Target="footer294.xml"/><Relationship Id="rId19" Type="http://schemas.openxmlformats.org/officeDocument/2006/relationships/header" Target="header4.xml"/><Relationship Id="rId224" Type="http://schemas.openxmlformats.org/officeDocument/2006/relationships/header" Target="header104.xml"/><Relationship Id="rId245" Type="http://schemas.openxmlformats.org/officeDocument/2006/relationships/header" Target="header114.xml"/><Relationship Id="rId266" Type="http://schemas.openxmlformats.org/officeDocument/2006/relationships/header" Target="header125.xml"/><Relationship Id="rId287" Type="http://schemas.openxmlformats.org/officeDocument/2006/relationships/header" Target="header135.xml"/><Relationship Id="rId410" Type="http://schemas.openxmlformats.org/officeDocument/2006/relationships/header" Target="header197.xml"/><Relationship Id="rId431" Type="http://schemas.openxmlformats.org/officeDocument/2006/relationships/header" Target="header207.xml"/><Relationship Id="rId452" Type="http://schemas.openxmlformats.org/officeDocument/2006/relationships/header" Target="header218.xml"/><Relationship Id="rId473" Type="http://schemas.openxmlformats.org/officeDocument/2006/relationships/header" Target="header228.xml"/><Relationship Id="rId494" Type="http://schemas.openxmlformats.org/officeDocument/2006/relationships/header" Target="header239.xml"/><Relationship Id="rId508" Type="http://schemas.openxmlformats.org/officeDocument/2006/relationships/footer" Target="footer245.xml"/><Relationship Id="rId529" Type="http://schemas.openxmlformats.org/officeDocument/2006/relationships/header" Target="header256.xml"/><Relationship Id="rId30" Type="http://schemas.openxmlformats.org/officeDocument/2006/relationships/footer" Target="footer9.xml"/><Relationship Id="rId105" Type="http://schemas.openxmlformats.org/officeDocument/2006/relationships/footer" Target="footer43.xml"/><Relationship Id="rId126" Type="http://schemas.openxmlformats.org/officeDocument/2006/relationships/footer" Target="footer54.xml"/><Relationship Id="rId147" Type="http://schemas.openxmlformats.org/officeDocument/2006/relationships/footer" Target="footer64.xml"/><Relationship Id="rId168" Type="http://schemas.openxmlformats.org/officeDocument/2006/relationships/footer" Target="footer75.xml"/><Relationship Id="rId312" Type="http://schemas.openxmlformats.org/officeDocument/2006/relationships/footer" Target="footer147.xml"/><Relationship Id="rId333" Type="http://schemas.openxmlformats.org/officeDocument/2006/relationships/footer" Target="footer157.xml"/><Relationship Id="rId354" Type="http://schemas.openxmlformats.org/officeDocument/2006/relationships/footer" Target="footer168.xml"/><Relationship Id="rId540" Type="http://schemas.openxmlformats.org/officeDocument/2006/relationships/footer" Target="footer261.xml"/><Relationship Id="rId51" Type="http://schemas.openxmlformats.org/officeDocument/2006/relationships/footer" Target="footer16.xml"/><Relationship Id="rId72" Type="http://schemas.openxmlformats.org/officeDocument/2006/relationships/footer" Target="footer27.xml"/><Relationship Id="rId93" Type="http://schemas.openxmlformats.org/officeDocument/2006/relationships/footer" Target="footer37.xml"/><Relationship Id="rId189" Type="http://schemas.openxmlformats.org/officeDocument/2006/relationships/footer" Target="footer85.xml"/><Relationship Id="rId375" Type="http://schemas.openxmlformats.org/officeDocument/2006/relationships/footer" Target="footer178.xml"/><Relationship Id="rId396" Type="http://schemas.openxmlformats.org/officeDocument/2006/relationships/footer" Target="footer189.xml"/><Relationship Id="rId561" Type="http://schemas.openxmlformats.org/officeDocument/2006/relationships/footer" Target="footer271.xml"/><Relationship Id="rId582" Type="http://schemas.openxmlformats.org/officeDocument/2006/relationships/footer" Target="footer282.xml"/><Relationship Id="rId3" Type="http://schemas.openxmlformats.org/officeDocument/2006/relationships/settings" Target="settings.xml"/><Relationship Id="rId214" Type="http://schemas.openxmlformats.org/officeDocument/2006/relationships/footer" Target="footer98.xml"/><Relationship Id="rId235" Type="http://schemas.openxmlformats.org/officeDocument/2006/relationships/header" Target="header109.xml"/><Relationship Id="rId256" Type="http://schemas.openxmlformats.org/officeDocument/2006/relationships/footer" Target="footer119.xml"/><Relationship Id="rId277" Type="http://schemas.openxmlformats.org/officeDocument/2006/relationships/header" Target="header130.xml"/><Relationship Id="rId298" Type="http://schemas.openxmlformats.org/officeDocument/2006/relationships/footer" Target="footer140.xml"/><Relationship Id="rId400" Type="http://schemas.openxmlformats.org/officeDocument/2006/relationships/footer" Target="footer191.xml"/><Relationship Id="rId421" Type="http://schemas.openxmlformats.org/officeDocument/2006/relationships/header" Target="header202.xml"/><Relationship Id="rId442" Type="http://schemas.openxmlformats.org/officeDocument/2006/relationships/footer" Target="footer212.xml"/><Relationship Id="rId463" Type="http://schemas.openxmlformats.org/officeDocument/2006/relationships/header" Target="header223.xml"/><Relationship Id="rId484" Type="http://schemas.openxmlformats.org/officeDocument/2006/relationships/footer" Target="footer233.xml"/><Relationship Id="rId519" Type="http://schemas.openxmlformats.org/officeDocument/2006/relationships/footer" Target="footer250.xml"/><Relationship Id="rId116" Type="http://schemas.openxmlformats.org/officeDocument/2006/relationships/header" Target="header50.xml"/><Relationship Id="rId137" Type="http://schemas.openxmlformats.org/officeDocument/2006/relationships/header" Target="header60.xml"/><Relationship Id="rId158" Type="http://schemas.openxmlformats.org/officeDocument/2006/relationships/header" Target="header71.xml"/><Relationship Id="rId302" Type="http://schemas.openxmlformats.org/officeDocument/2006/relationships/header" Target="header143.xml"/><Relationship Id="rId323" Type="http://schemas.openxmlformats.org/officeDocument/2006/relationships/header" Target="header153.xml"/><Relationship Id="rId344" Type="http://schemas.openxmlformats.org/officeDocument/2006/relationships/header" Target="header164.xml"/><Relationship Id="rId530" Type="http://schemas.openxmlformats.org/officeDocument/2006/relationships/header" Target="header257.xml"/><Relationship Id="rId20" Type="http://schemas.openxmlformats.org/officeDocument/2006/relationships/header" Target="header5.xml"/><Relationship Id="rId41" Type="http://schemas.openxmlformats.org/officeDocument/2006/relationships/footer" Target="footer12.xml"/><Relationship Id="rId62" Type="http://schemas.openxmlformats.org/officeDocument/2006/relationships/header" Target="header23.xml"/><Relationship Id="rId83" Type="http://schemas.openxmlformats.org/officeDocument/2006/relationships/header" Target="header33.xml"/><Relationship Id="rId179" Type="http://schemas.openxmlformats.org/officeDocument/2006/relationships/header" Target="header81.xml"/><Relationship Id="rId365" Type="http://schemas.openxmlformats.org/officeDocument/2006/relationships/header" Target="header174.xml"/><Relationship Id="rId386" Type="http://schemas.openxmlformats.org/officeDocument/2006/relationships/header" Target="header185.xml"/><Relationship Id="rId551" Type="http://schemas.openxmlformats.org/officeDocument/2006/relationships/header" Target="header267.xml"/><Relationship Id="rId572" Type="http://schemas.openxmlformats.org/officeDocument/2006/relationships/header" Target="header278.xml"/><Relationship Id="rId593" Type="http://schemas.openxmlformats.org/officeDocument/2006/relationships/header" Target="header288.xml"/><Relationship Id="rId607" Type="http://schemas.openxmlformats.org/officeDocument/2006/relationships/fontTable" Target="fontTable.xml"/><Relationship Id="rId190" Type="http://schemas.openxmlformats.org/officeDocument/2006/relationships/footer" Target="footer86.xml"/><Relationship Id="rId204" Type="http://schemas.openxmlformats.org/officeDocument/2006/relationships/footer" Target="footer93.xml"/><Relationship Id="rId225" Type="http://schemas.openxmlformats.org/officeDocument/2006/relationships/footer" Target="footer103.xml"/><Relationship Id="rId246" Type="http://schemas.openxmlformats.org/officeDocument/2006/relationships/footer" Target="footer114.xml"/><Relationship Id="rId267" Type="http://schemas.openxmlformats.org/officeDocument/2006/relationships/footer" Target="footer124.xml"/><Relationship Id="rId288" Type="http://schemas.openxmlformats.org/officeDocument/2006/relationships/footer" Target="footer135.xml"/><Relationship Id="rId411" Type="http://schemas.openxmlformats.org/officeDocument/2006/relationships/footer" Target="footer196.xml"/><Relationship Id="rId432" Type="http://schemas.openxmlformats.org/officeDocument/2006/relationships/footer" Target="footer207.xml"/><Relationship Id="rId453" Type="http://schemas.openxmlformats.org/officeDocument/2006/relationships/footer" Target="footer217.xml"/><Relationship Id="rId474" Type="http://schemas.openxmlformats.org/officeDocument/2006/relationships/footer" Target="footer228.xml"/><Relationship Id="rId509" Type="http://schemas.openxmlformats.org/officeDocument/2006/relationships/header" Target="header246.xml"/><Relationship Id="rId106" Type="http://schemas.openxmlformats.org/officeDocument/2006/relationships/footer" Target="footer44.xml"/><Relationship Id="rId127" Type="http://schemas.openxmlformats.org/officeDocument/2006/relationships/header" Target="header55.xml"/><Relationship Id="rId313" Type="http://schemas.openxmlformats.org/officeDocument/2006/relationships/header" Target="header148.xml"/><Relationship Id="rId495" Type="http://schemas.openxmlformats.org/officeDocument/2006/relationships/footer" Target="footer238.xml"/><Relationship Id="rId10" Type="http://schemas.openxmlformats.org/officeDocument/2006/relationships/header" Target="header2.xml"/><Relationship Id="rId31" Type="http://schemas.openxmlformats.org/officeDocument/2006/relationships/image" Target="media/image7.png"/><Relationship Id="rId52" Type="http://schemas.openxmlformats.org/officeDocument/2006/relationships/footer" Target="footer17.xml"/><Relationship Id="rId73" Type="http://schemas.openxmlformats.org/officeDocument/2006/relationships/header" Target="header28.xml"/><Relationship Id="rId94" Type="http://schemas.openxmlformats.org/officeDocument/2006/relationships/footer" Target="footer38.xml"/><Relationship Id="rId148" Type="http://schemas.openxmlformats.org/officeDocument/2006/relationships/footer" Target="footer65.xml"/><Relationship Id="rId169" Type="http://schemas.openxmlformats.org/officeDocument/2006/relationships/header" Target="header76.xml"/><Relationship Id="rId334" Type="http://schemas.openxmlformats.org/officeDocument/2006/relationships/footer" Target="footer158.xml"/><Relationship Id="rId355" Type="http://schemas.openxmlformats.org/officeDocument/2006/relationships/header" Target="header169.xml"/><Relationship Id="rId376" Type="http://schemas.openxmlformats.org/officeDocument/2006/relationships/footer" Target="footer179.xml"/><Relationship Id="rId397" Type="http://schemas.openxmlformats.org/officeDocument/2006/relationships/header" Target="header190.xml"/><Relationship Id="rId520" Type="http://schemas.openxmlformats.org/officeDocument/2006/relationships/footer" Target="footer251.xml"/><Relationship Id="rId541" Type="http://schemas.openxmlformats.org/officeDocument/2006/relationships/header" Target="header262.xml"/><Relationship Id="rId562" Type="http://schemas.openxmlformats.org/officeDocument/2006/relationships/footer" Target="footer272.xml"/><Relationship Id="rId583" Type="http://schemas.openxmlformats.org/officeDocument/2006/relationships/header" Target="header283.xml"/><Relationship Id="rId4" Type="http://schemas.openxmlformats.org/officeDocument/2006/relationships/webSettings" Target="webSettings.xml"/><Relationship Id="rId180" Type="http://schemas.openxmlformats.org/officeDocument/2006/relationships/footer" Target="footer81.xml"/><Relationship Id="rId215" Type="http://schemas.openxmlformats.org/officeDocument/2006/relationships/header" Target="header99.xml"/><Relationship Id="rId236" Type="http://schemas.openxmlformats.org/officeDocument/2006/relationships/header" Target="header110.xml"/><Relationship Id="rId257" Type="http://schemas.openxmlformats.org/officeDocument/2006/relationships/header" Target="header120.xml"/><Relationship Id="rId278" Type="http://schemas.openxmlformats.org/officeDocument/2006/relationships/header" Target="header131.xml"/><Relationship Id="rId401" Type="http://schemas.openxmlformats.org/officeDocument/2006/relationships/header" Target="header192.xml"/><Relationship Id="rId422" Type="http://schemas.openxmlformats.org/officeDocument/2006/relationships/header" Target="header203.xml"/><Relationship Id="rId443" Type="http://schemas.openxmlformats.org/officeDocument/2006/relationships/header" Target="header213.xml"/><Relationship Id="rId464" Type="http://schemas.openxmlformats.org/officeDocument/2006/relationships/header" Target="header224.xml"/><Relationship Id="rId303" Type="http://schemas.openxmlformats.org/officeDocument/2006/relationships/footer" Target="footer142.xml"/><Relationship Id="rId485" Type="http://schemas.openxmlformats.org/officeDocument/2006/relationships/header" Target="header234.xml"/><Relationship Id="rId42" Type="http://schemas.openxmlformats.org/officeDocument/2006/relationships/image" Target="media/image12.png"/><Relationship Id="rId84" Type="http://schemas.openxmlformats.org/officeDocument/2006/relationships/footer" Target="footer33.xml"/><Relationship Id="rId138" Type="http://schemas.openxmlformats.org/officeDocument/2006/relationships/footer" Target="footer60.xml"/><Relationship Id="rId345" Type="http://schemas.openxmlformats.org/officeDocument/2006/relationships/footer" Target="footer163.xml"/><Relationship Id="rId387" Type="http://schemas.openxmlformats.org/officeDocument/2006/relationships/footer" Target="footer184.xml"/><Relationship Id="rId510" Type="http://schemas.openxmlformats.org/officeDocument/2006/relationships/footer" Target="footer246.xml"/><Relationship Id="rId552" Type="http://schemas.openxmlformats.org/officeDocument/2006/relationships/footer" Target="footer267.xml"/><Relationship Id="rId594" Type="http://schemas.openxmlformats.org/officeDocument/2006/relationships/footer" Target="footer288.xml"/><Relationship Id="rId608" Type="http://schemas.openxmlformats.org/officeDocument/2006/relationships/theme" Target="theme/theme1.xml"/><Relationship Id="rId191" Type="http://schemas.openxmlformats.org/officeDocument/2006/relationships/header" Target="header87.xml"/><Relationship Id="rId205" Type="http://schemas.openxmlformats.org/officeDocument/2006/relationships/header" Target="header94.xml"/><Relationship Id="rId247" Type="http://schemas.openxmlformats.org/officeDocument/2006/relationships/header" Target="header115.xml"/><Relationship Id="rId412" Type="http://schemas.openxmlformats.org/officeDocument/2006/relationships/footer" Target="footer197.xml"/><Relationship Id="rId107" Type="http://schemas.openxmlformats.org/officeDocument/2006/relationships/header" Target="header45.xml"/><Relationship Id="rId289" Type="http://schemas.openxmlformats.org/officeDocument/2006/relationships/header" Target="header136.xml"/><Relationship Id="rId454" Type="http://schemas.openxmlformats.org/officeDocument/2006/relationships/footer" Target="footer218.xml"/><Relationship Id="rId496" Type="http://schemas.openxmlformats.org/officeDocument/2006/relationships/footer" Target="footer239.xml"/><Relationship Id="rId11" Type="http://schemas.openxmlformats.org/officeDocument/2006/relationships/footer" Target="footer1.xml"/><Relationship Id="rId53" Type="http://schemas.openxmlformats.org/officeDocument/2006/relationships/header" Target="header18.xml"/><Relationship Id="rId149" Type="http://schemas.openxmlformats.org/officeDocument/2006/relationships/header" Target="header66.xml"/><Relationship Id="rId314" Type="http://schemas.openxmlformats.org/officeDocument/2006/relationships/header" Target="header149.xml"/><Relationship Id="rId356" Type="http://schemas.openxmlformats.org/officeDocument/2006/relationships/header" Target="header170.xml"/><Relationship Id="rId398" Type="http://schemas.openxmlformats.org/officeDocument/2006/relationships/header" Target="header191.xml"/><Relationship Id="rId521" Type="http://schemas.openxmlformats.org/officeDocument/2006/relationships/header" Target="header252.xml"/><Relationship Id="rId563" Type="http://schemas.openxmlformats.org/officeDocument/2006/relationships/header" Target="header273.xml"/><Relationship Id="rId95" Type="http://schemas.openxmlformats.org/officeDocument/2006/relationships/header" Target="header39.xml"/><Relationship Id="rId160" Type="http://schemas.openxmlformats.org/officeDocument/2006/relationships/footer" Target="footer71.xml"/><Relationship Id="rId216" Type="http://schemas.openxmlformats.org/officeDocument/2006/relationships/footer" Target="footer99.xml"/><Relationship Id="rId423" Type="http://schemas.openxmlformats.org/officeDocument/2006/relationships/footer" Target="footer202.xml"/><Relationship Id="rId258" Type="http://schemas.openxmlformats.org/officeDocument/2006/relationships/footer" Target="footer120.xml"/><Relationship Id="rId465" Type="http://schemas.openxmlformats.org/officeDocument/2006/relationships/footer" Target="footer223.xml"/><Relationship Id="rId22" Type="http://schemas.openxmlformats.org/officeDocument/2006/relationships/footer" Target="footer5.xml"/><Relationship Id="rId64" Type="http://schemas.openxmlformats.org/officeDocument/2006/relationships/footer" Target="footer23.xml"/><Relationship Id="rId118" Type="http://schemas.openxmlformats.org/officeDocument/2006/relationships/footer" Target="footer50.xml"/><Relationship Id="rId325" Type="http://schemas.openxmlformats.org/officeDocument/2006/relationships/header" Target="header154.xml"/><Relationship Id="rId367" Type="http://schemas.openxmlformats.org/officeDocument/2006/relationships/header" Target="header175.xml"/><Relationship Id="rId532" Type="http://schemas.openxmlformats.org/officeDocument/2006/relationships/footer" Target="footer257.xml"/><Relationship Id="rId574" Type="http://schemas.openxmlformats.org/officeDocument/2006/relationships/footer" Target="footer278.xml"/><Relationship Id="rId171" Type="http://schemas.openxmlformats.org/officeDocument/2006/relationships/footer" Target="footer76.xml"/><Relationship Id="rId227" Type="http://schemas.openxmlformats.org/officeDocument/2006/relationships/header" Target="header105.xml"/><Relationship Id="rId269" Type="http://schemas.openxmlformats.org/officeDocument/2006/relationships/header" Target="header126.xml"/><Relationship Id="rId434" Type="http://schemas.openxmlformats.org/officeDocument/2006/relationships/header" Target="header209.xml"/><Relationship Id="rId476" Type="http://schemas.openxmlformats.org/officeDocument/2006/relationships/header" Target="header230.xml"/><Relationship Id="rId33" Type="http://schemas.openxmlformats.org/officeDocument/2006/relationships/image" Target="media/image9.png"/><Relationship Id="rId129" Type="http://schemas.openxmlformats.org/officeDocument/2006/relationships/footer" Target="footer55.xml"/><Relationship Id="rId280" Type="http://schemas.openxmlformats.org/officeDocument/2006/relationships/footer" Target="footer131.xml"/><Relationship Id="rId336" Type="http://schemas.openxmlformats.org/officeDocument/2006/relationships/footer" Target="footer159.xml"/><Relationship Id="rId501" Type="http://schemas.openxmlformats.org/officeDocument/2006/relationships/footer" Target="footer241.xml"/><Relationship Id="rId543" Type="http://schemas.openxmlformats.org/officeDocument/2006/relationships/footer" Target="footer262.xml"/><Relationship Id="rId75" Type="http://schemas.openxmlformats.org/officeDocument/2006/relationships/footer" Target="footer28.xml"/><Relationship Id="rId140" Type="http://schemas.openxmlformats.org/officeDocument/2006/relationships/header" Target="header62.xml"/><Relationship Id="rId182" Type="http://schemas.openxmlformats.org/officeDocument/2006/relationships/header" Target="header83.xml"/><Relationship Id="rId378" Type="http://schemas.openxmlformats.org/officeDocument/2006/relationships/footer" Target="footer180.xml"/><Relationship Id="rId403" Type="http://schemas.openxmlformats.org/officeDocument/2006/relationships/header" Target="header193.xml"/><Relationship Id="rId585" Type="http://schemas.openxmlformats.org/officeDocument/2006/relationships/footer" Target="footer283.xml"/><Relationship Id="rId6" Type="http://schemas.openxmlformats.org/officeDocument/2006/relationships/endnotes" Target="endnotes.xml"/><Relationship Id="rId238" Type="http://schemas.openxmlformats.org/officeDocument/2006/relationships/footer" Target="footer110.xml"/><Relationship Id="rId445" Type="http://schemas.openxmlformats.org/officeDocument/2006/relationships/header" Target="header214.xml"/><Relationship Id="rId487" Type="http://schemas.openxmlformats.org/officeDocument/2006/relationships/header" Target="header235.xml"/><Relationship Id="rId291" Type="http://schemas.openxmlformats.org/officeDocument/2006/relationships/footer" Target="footer136.xml"/><Relationship Id="rId305" Type="http://schemas.openxmlformats.org/officeDocument/2006/relationships/header" Target="header144.xml"/><Relationship Id="rId347" Type="http://schemas.openxmlformats.org/officeDocument/2006/relationships/header" Target="header165.xml"/><Relationship Id="rId512" Type="http://schemas.openxmlformats.org/officeDocument/2006/relationships/header" Target="header248.xml"/><Relationship Id="rId44" Type="http://schemas.openxmlformats.org/officeDocument/2006/relationships/header" Target="header14.xml"/><Relationship Id="rId86" Type="http://schemas.openxmlformats.org/officeDocument/2006/relationships/header" Target="header35.xml"/><Relationship Id="rId151" Type="http://schemas.openxmlformats.org/officeDocument/2006/relationships/header" Target="header67.xml"/><Relationship Id="rId389" Type="http://schemas.openxmlformats.org/officeDocument/2006/relationships/header" Target="header186.xml"/><Relationship Id="rId554" Type="http://schemas.openxmlformats.org/officeDocument/2006/relationships/header" Target="header269.xml"/><Relationship Id="rId596" Type="http://schemas.openxmlformats.org/officeDocument/2006/relationships/header" Target="header290.xml"/><Relationship Id="rId193" Type="http://schemas.openxmlformats.org/officeDocument/2006/relationships/header" Target="header88.xml"/><Relationship Id="rId207" Type="http://schemas.openxmlformats.org/officeDocument/2006/relationships/footer" Target="footer94.xml"/><Relationship Id="rId249" Type="http://schemas.openxmlformats.org/officeDocument/2006/relationships/footer" Target="footer115.xml"/><Relationship Id="rId414" Type="http://schemas.openxmlformats.org/officeDocument/2006/relationships/footer" Target="footer198.xml"/><Relationship Id="rId456" Type="http://schemas.openxmlformats.org/officeDocument/2006/relationships/footer" Target="footer219.xml"/><Relationship Id="rId498" Type="http://schemas.openxmlformats.org/officeDocument/2006/relationships/footer" Target="footer240.xml"/><Relationship Id="rId13" Type="http://schemas.openxmlformats.org/officeDocument/2006/relationships/header" Target="header3.xml"/><Relationship Id="rId109" Type="http://schemas.openxmlformats.org/officeDocument/2006/relationships/header" Target="header46.xml"/><Relationship Id="rId260" Type="http://schemas.openxmlformats.org/officeDocument/2006/relationships/header" Target="header122.xml"/><Relationship Id="rId316" Type="http://schemas.openxmlformats.org/officeDocument/2006/relationships/footer" Target="footer149.xml"/><Relationship Id="rId523" Type="http://schemas.openxmlformats.org/officeDocument/2006/relationships/header" Target="header253.xml"/><Relationship Id="rId55" Type="http://schemas.openxmlformats.org/officeDocument/2006/relationships/header" Target="header19.xml"/><Relationship Id="rId97" Type="http://schemas.openxmlformats.org/officeDocument/2006/relationships/header" Target="header40.xml"/><Relationship Id="rId120" Type="http://schemas.openxmlformats.org/officeDocument/2006/relationships/footer" Target="footer51.xml"/><Relationship Id="rId358" Type="http://schemas.openxmlformats.org/officeDocument/2006/relationships/footer" Target="footer170.xml"/><Relationship Id="rId565" Type="http://schemas.openxmlformats.org/officeDocument/2006/relationships/header" Target="header274.xml"/><Relationship Id="rId162" Type="http://schemas.openxmlformats.org/officeDocument/2006/relationships/footer" Target="footer72.xml"/><Relationship Id="rId218" Type="http://schemas.openxmlformats.org/officeDocument/2006/relationships/header" Target="header101.xml"/><Relationship Id="rId425" Type="http://schemas.openxmlformats.org/officeDocument/2006/relationships/header" Target="header204.xml"/><Relationship Id="rId467" Type="http://schemas.openxmlformats.org/officeDocument/2006/relationships/header" Target="header225.xml"/><Relationship Id="rId271" Type="http://schemas.openxmlformats.org/officeDocument/2006/relationships/header" Target="header127.xml"/><Relationship Id="rId24" Type="http://schemas.openxmlformats.org/officeDocument/2006/relationships/footer" Target="footer6.xml"/><Relationship Id="rId66" Type="http://schemas.openxmlformats.org/officeDocument/2006/relationships/footer" Target="footer24.xml"/><Relationship Id="rId131" Type="http://schemas.openxmlformats.org/officeDocument/2006/relationships/header" Target="header57.xml"/><Relationship Id="rId327" Type="http://schemas.openxmlformats.org/officeDocument/2006/relationships/footer" Target="footer154.xml"/><Relationship Id="rId369" Type="http://schemas.openxmlformats.org/officeDocument/2006/relationships/footer" Target="footer175.xml"/><Relationship Id="rId534" Type="http://schemas.openxmlformats.org/officeDocument/2006/relationships/footer" Target="footer258.xml"/><Relationship Id="rId576" Type="http://schemas.openxmlformats.org/officeDocument/2006/relationships/footer" Target="footer279.xml"/><Relationship Id="rId173" Type="http://schemas.openxmlformats.org/officeDocument/2006/relationships/header" Target="header78.xml"/><Relationship Id="rId229" Type="http://schemas.openxmlformats.org/officeDocument/2006/relationships/header" Target="header106.xml"/><Relationship Id="rId380" Type="http://schemas.openxmlformats.org/officeDocument/2006/relationships/header" Target="header182.xml"/><Relationship Id="rId436" Type="http://schemas.openxmlformats.org/officeDocument/2006/relationships/footer" Target="footer209.xml"/><Relationship Id="rId601" Type="http://schemas.openxmlformats.org/officeDocument/2006/relationships/header" Target="header292.xml"/><Relationship Id="rId240" Type="http://schemas.openxmlformats.org/officeDocument/2006/relationships/footer" Target="footer111.xml"/><Relationship Id="rId478" Type="http://schemas.openxmlformats.org/officeDocument/2006/relationships/footer" Target="footer230.xml"/><Relationship Id="rId35" Type="http://schemas.openxmlformats.org/officeDocument/2006/relationships/image" Target="media/image11.png"/><Relationship Id="rId77" Type="http://schemas.openxmlformats.org/officeDocument/2006/relationships/header" Target="header30.xml"/><Relationship Id="rId100" Type="http://schemas.openxmlformats.org/officeDocument/2006/relationships/footer" Target="footer41.xml"/><Relationship Id="rId282" Type="http://schemas.openxmlformats.org/officeDocument/2006/relationships/footer" Target="footer132.xml"/><Relationship Id="rId338" Type="http://schemas.openxmlformats.org/officeDocument/2006/relationships/header" Target="header161.xml"/><Relationship Id="rId503" Type="http://schemas.openxmlformats.org/officeDocument/2006/relationships/header" Target="header243.xml"/><Relationship Id="rId545" Type="http://schemas.openxmlformats.org/officeDocument/2006/relationships/header" Target="header264.xml"/><Relationship Id="rId587" Type="http://schemas.openxmlformats.org/officeDocument/2006/relationships/header" Target="header285.xml"/><Relationship Id="rId8" Type="http://schemas.openxmlformats.org/officeDocument/2006/relationships/image" Target="media/image2.jpeg"/><Relationship Id="rId142" Type="http://schemas.openxmlformats.org/officeDocument/2006/relationships/footer" Target="footer62.xml"/><Relationship Id="rId184" Type="http://schemas.openxmlformats.org/officeDocument/2006/relationships/footer" Target="footer83.xml"/><Relationship Id="rId391" Type="http://schemas.openxmlformats.org/officeDocument/2006/relationships/header" Target="header187.xml"/><Relationship Id="rId405" Type="http://schemas.openxmlformats.org/officeDocument/2006/relationships/footer" Target="footer193.xml"/><Relationship Id="rId447" Type="http://schemas.openxmlformats.org/officeDocument/2006/relationships/footer" Target="footer214.xml"/><Relationship Id="rId251" Type="http://schemas.openxmlformats.org/officeDocument/2006/relationships/header" Target="header117.xml"/><Relationship Id="rId489" Type="http://schemas.openxmlformats.org/officeDocument/2006/relationships/footer" Target="footer235.xml"/><Relationship Id="rId46" Type="http://schemas.openxmlformats.org/officeDocument/2006/relationships/footer" Target="footer14.xml"/><Relationship Id="rId293" Type="http://schemas.openxmlformats.org/officeDocument/2006/relationships/header" Target="header138.xml"/><Relationship Id="rId307" Type="http://schemas.openxmlformats.org/officeDocument/2006/relationships/header" Target="header145.xml"/><Relationship Id="rId349" Type="http://schemas.openxmlformats.org/officeDocument/2006/relationships/header" Target="header166.xml"/><Relationship Id="rId514" Type="http://schemas.openxmlformats.org/officeDocument/2006/relationships/footer" Target="footer248.xml"/><Relationship Id="rId556" Type="http://schemas.openxmlformats.org/officeDocument/2006/relationships/footer" Target="footer269.xml"/><Relationship Id="rId88" Type="http://schemas.openxmlformats.org/officeDocument/2006/relationships/footer" Target="footer35.xml"/><Relationship Id="rId111" Type="http://schemas.openxmlformats.org/officeDocument/2006/relationships/footer" Target="footer46.xml"/><Relationship Id="rId153" Type="http://schemas.openxmlformats.org/officeDocument/2006/relationships/footer" Target="footer67.xml"/><Relationship Id="rId195" Type="http://schemas.openxmlformats.org/officeDocument/2006/relationships/footer" Target="footer88.xml"/><Relationship Id="rId209" Type="http://schemas.openxmlformats.org/officeDocument/2006/relationships/header" Target="header96.xml"/><Relationship Id="rId360" Type="http://schemas.openxmlformats.org/officeDocument/2006/relationships/footer" Target="footer171.xml"/><Relationship Id="rId416" Type="http://schemas.openxmlformats.org/officeDocument/2006/relationships/header" Target="header200.xml"/><Relationship Id="rId598" Type="http://schemas.openxmlformats.org/officeDocument/2006/relationships/footer" Target="footer290.xml"/><Relationship Id="rId220" Type="http://schemas.openxmlformats.org/officeDocument/2006/relationships/footer" Target="footer101.xml"/><Relationship Id="rId458" Type="http://schemas.openxmlformats.org/officeDocument/2006/relationships/header" Target="header221.xml"/><Relationship Id="rId15" Type="http://schemas.openxmlformats.org/officeDocument/2006/relationships/image" Target="media/image3.png"/><Relationship Id="rId57" Type="http://schemas.openxmlformats.org/officeDocument/2006/relationships/footer" Target="footer19.xml"/><Relationship Id="rId262" Type="http://schemas.openxmlformats.org/officeDocument/2006/relationships/footer" Target="footer122.xml"/><Relationship Id="rId318" Type="http://schemas.openxmlformats.org/officeDocument/2006/relationships/footer" Target="footer150.xml"/><Relationship Id="rId525" Type="http://schemas.openxmlformats.org/officeDocument/2006/relationships/footer" Target="footer253.xml"/><Relationship Id="rId567" Type="http://schemas.openxmlformats.org/officeDocument/2006/relationships/footer" Target="footer274.xml"/><Relationship Id="rId99" Type="http://schemas.openxmlformats.org/officeDocument/2006/relationships/footer" Target="footer40.xml"/><Relationship Id="rId122" Type="http://schemas.openxmlformats.org/officeDocument/2006/relationships/header" Target="header53.xml"/><Relationship Id="rId164" Type="http://schemas.openxmlformats.org/officeDocument/2006/relationships/header" Target="header74.xml"/><Relationship Id="rId371" Type="http://schemas.openxmlformats.org/officeDocument/2006/relationships/header" Target="header177.xml"/><Relationship Id="rId427" Type="http://schemas.openxmlformats.org/officeDocument/2006/relationships/header" Target="header205.xml"/><Relationship Id="rId469" Type="http://schemas.openxmlformats.org/officeDocument/2006/relationships/header" Target="header226.xml"/><Relationship Id="rId26" Type="http://schemas.openxmlformats.org/officeDocument/2006/relationships/header" Target="header8.xml"/><Relationship Id="rId231" Type="http://schemas.openxmlformats.org/officeDocument/2006/relationships/footer" Target="footer106.xml"/><Relationship Id="rId273" Type="http://schemas.openxmlformats.org/officeDocument/2006/relationships/footer" Target="footer127.xml"/><Relationship Id="rId329" Type="http://schemas.openxmlformats.org/officeDocument/2006/relationships/header" Target="header156.xml"/><Relationship Id="rId480" Type="http://schemas.openxmlformats.org/officeDocument/2006/relationships/footer" Target="footer231.xml"/><Relationship Id="rId536" Type="http://schemas.openxmlformats.org/officeDocument/2006/relationships/header" Target="header260.xml"/><Relationship Id="rId68" Type="http://schemas.openxmlformats.org/officeDocument/2006/relationships/header" Target="header26.xml"/><Relationship Id="rId133" Type="http://schemas.openxmlformats.org/officeDocument/2006/relationships/header" Target="header58.xml"/><Relationship Id="rId175" Type="http://schemas.openxmlformats.org/officeDocument/2006/relationships/header" Target="header79.xml"/><Relationship Id="rId340" Type="http://schemas.openxmlformats.org/officeDocument/2006/relationships/footer" Target="footer161.xml"/><Relationship Id="rId578" Type="http://schemas.openxmlformats.org/officeDocument/2006/relationships/header" Target="header281.xml"/><Relationship Id="rId200" Type="http://schemas.openxmlformats.org/officeDocument/2006/relationships/header" Target="header92.xml"/><Relationship Id="rId382" Type="http://schemas.openxmlformats.org/officeDocument/2006/relationships/footer" Target="footer182.xml"/><Relationship Id="rId438" Type="http://schemas.openxmlformats.org/officeDocument/2006/relationships/footer" Target="footer210.xml"/><Relationship Id="rId603" Type="http://schemas.openxmlformats.org/officeDocument/2006/relationships/footer" Target="footer292.xml"/><Relationship Id="rId242" Type="http://schemas.openxmlformats.org/officeDocument/2006/relationships/header" Target="header113.xml"/><Relationship Id="rId284" Type="http://schemas.openxmlformats.org/officeDocument/2006/relationships/header" Target="header134.xml"/><Relationship Id="rId491" Type="http://schemas.openxmlformats.org/officeDocument/2006/relationships/header" Target="header237.xml"/><Relationship Id="rId505" Type="http://schemas.openxmlformats.org/officeDocument/2006/relationships/header" Target="header244.xml"/><Relationship Id="rId37" Type="http://schemas.openxmlformats.org/officeDocument/2006/relationships/header" Target="header11.xml"/><Relationship Id="rId79" Type="http://schemas.openxmlformats.org/officeDocument/2006/relationships/header" Target="header31.xml"/><Relationship Id="rId102" Type="http://schemas.openxmlformats.org/officeDocument/2006/relationships/footer" Target="footer42.xml"/><Relationship Id="rId144" Type="http://schemas.openxmlformats.org/officeDocument/2006/relationships/footer" Target="footer63.xml"/><Relationship Id="rId547" Type="http://schemas.openxmlformats.org/officeDocument/2006/relationships/header" Target="header265.xml"/><Relationship Id="rId589" Type="http://schemas.openxmlformats.org/officeDocument/2006/relationships/header" Target="header286.xml"/><Relationship Id="rId90" Type="http://schemas.openxmlformats.org/officeDocument/2006/relationships/footer" Target="footer36.xml"/><Relationship Id="rId186" Type="http://schemas.openxmlformats.org/officeDocument/2006/relationships/footer" Target="footer84.xml"/><Relationship Id="rId351" Type="http://schemas.openxmlformats.org/officeDocument/2006/relationships/footer" Target="footer166.xml"/><Relationship Id="rId393" Type="http://schemas.openxmlformats.org/officeDocument/2006/relationships/footer" Target="footer187.xml"/><Relationship Id="rId407" Type="http://schemas.openxmlformats.org/officeDocument/2006/relationships/header" Target="header195.xml"/><Relationship Id="rId449" Type="http://schemas.openxmlformats.org/officeDocument/2006/relationships/header" Target="header216.xml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598</Pages>
  <Words>517290</Words>
  <Characters>2793370</Characters>
  <Application>Microsoft Office Word</Application>
  <DocSecurity>0</DocSecurity>
  <Lines>23278</Lines>
  <Paragraphs>6608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Ivanira de Souza</dc:creator>
  <cp:keywords/>
  <cp:lastModifiedBy>Marcio</cp:lastModifiedBy>
  <cp:revision>2</cp:revision>
  <dcterms:created xsi:type="dcterms:W3CDTF">2017-09-29T23:04:00Z</dcterms:created>
  <dcterms:modified xsi:type="dcterms:W3CDTF">2017-09-29T23:04:00Z</dcterms:modified>
</cp:coreProperties>
</file>