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3791EBF2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B34DD7">
        <w:rPr>
          <w:rFonts w:ascii="Calibri" w:hAnsi="Calibri"/>
          <w:sz w:val="24"/>
          <w:szCs w:val="24"/>
          <w:lang w:val="pt-PT"/>
        </w:rPr>
        <w:t>VIGÉSIMA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 w:rsidR="00BB1766">
        <w:rPr>
          <w:rFonts w:ascii="Calibri" w:hAnsi="Calibri"/>
          <w:sz w:val="24"/>
          <w:szCs w:val="24"/>
          <w:lang w:val="pt-PT"/>
        </w:rPr>
        <w:t>QU</w:t>
      </w:r>
      <w:r w:rsidR="00E7508A">
        <w:rPr>
          <w:rFonts w:ascii="Calibri" w:hAnsi="Calibri"/>
          <w:sz w:val="24"/>
          <w:szCs w:val="24"/>
          <w:lang w:val="pt-PT"/>
        </w:rPr>
        <w:t>IN</w:t>
      </w:r>
      <w:r w:rsidR="00BB1766">
        <w:rPr>
          <w:rFonts w:ascii="Calibri" w:hAnsi="Calibri"/>
          <w:sz w:val="24"/>
          <w:szCs w:val="24"/>
          <w:lang w:val="pt-PT"/>
        </w:rPr>
        <w:t>TA</w:t>
      </w:r>
      <w:r w:rsidR="00163016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1E1F0A35" w14:textId="7CDB6E78" w:rsidR="00C6771E" w:rsidRPr="00CC739E" w:rsidRDefault="00163016" w:rsidP="00C6771E">
      <w:pPr>
        <w:jc w:val="both"/>
        <w:rPr>
          <w:rFonts w:ascii="Calibri" w:hAnsi="Calibri" w:cs="Calibri"/>
          <w:b/>
          <w:color w:val="000000" w:themeColor="text1"/>
        </w:rPr>
      </w:pPr>
      <w:r w:rsidRPr="00CC739E">
        <w:rPr>
          <w:rFonts w:ascii="Calibri" w:hAnsi="Calibri" w:cs="Calibri"/>
          <w:color w:val="000000" w:themeColor="text1"/>
        </w:rPr>
        <w:t>À</w:t>
      </w:r>
      <w:r w:rsidR="00B34DD7" w:rsidRPr="00CC739E">
        <w:rPr>
          <w:rFonts w:ascii="Calibri" w:hAnsi="Calibri" w:cs="Calibri"/>
          <w:color w:val="000000" w:themeColor="text1"/>
        </w:rPr>
        <w:t xml:space="preserve">s </w:t>
      </w:r>
      <w:r w:rsidR="00CC739E">
        <w:rPr>
          <w:rFonts w:ascii="Calibri" w:hAnsi="Calibri" w:cs="Calibri"/>
          <w:color w:val="000000" w:themeColor="text1"/>
        </w:rPr>
        <w:t>dezessete</w:t>
      </w:r>
      <w:r w:rsidR="00B34DD7" w:rsidRPr="00CC739E">
        <w:rPr>
          <w:rFonts w:ascii="Calibri" w:hAnsi="Calibri" w:cs="Calibri"/>
          <w:color w:val="000000" w:themeColor="text1"/>
        </w:rPr>
        <w:t xml:space="preserve"> horas do dia </w:t>
      </w:r>
      <w:r w:rsidR="00E7508A">
        <w:rPr>
          <w:rFonts w:ascii="Calibri" w:hAnsi="Calibri" w:cs="Calibri"/>
          <w:color w:val="000000" w:themeColor="text1"/>
        </w:rPr>
        <w:t>oito</w:t>
      </w:r>
      <w:r w:rsidR="00B34DD7" w:rsidRPr="00CC739E">
        <w:rPr>
          <w:rFonts w:ascii="Calibri" w:hAnsi="Calibri" w:cs="Calibri"/>
          <w:color w:val="000000" w:themeColor="text1"/>
        </w:rPr>
        <w:t xml:space="preserve"> do mês de </w:t>
      </w:r>
      <w:r w:rsidR="00CC739E">
        <w:rPr>
          <w:rFonts w:ascii="Calibri" w:hAnsi="Calibri" w:cs="Calibri"/>
          <w:color w:val="000000" w:themeColor="text1"/>
        </w:rPr>
        <w:t>setembro</w:t>
      </w:r>
      <w:r w:rsidR="003514AB" w:rsidRPr="00CC739E">
        <w:rPr>
          <w:rFonts w:ascii="Calibri" w:hAnsi="Calibri" w:cs="Calibri"/>
          <w:color w:val="000000" w:themeColor="text1"/>
        </w:rPr>
        <w:t xml:space="preserve"> </w:t>
      </w:r>
      <w:r w:rsidR="00BA2014" w:rsidRPr="00CC739E">
        <w:rPr>
          <w:rFonts w:ascii="Calibri" w:hAnsi="Calibri" w:cs="Calibri"/>
        </w:rPr>
        <w:t>do ano de dois mil e vinte e cinco, reuniu-se</w:t>
      </w:r>
      <w:r w:rsidR="00C42646" w:rsidRPr="00CC739E">
        <w:rPr>
          <w:rFonts w:ascii="Calibri" w:hAnsi="Calibri" w:cs="Calibri"/>
        </w:rPr>
        <w:t xml:space="preserve">, </w:t>
      </w:r>
      <w:r w:rsidR="00BA2014" w:rsidRPr="00CC739E">
        <w:rPr>
          <w:rFonts w:ascii="Calibri" w:hAnsi="Calibri" w:cs="Calibri"/>
        </w:rPr>
        <w:t xml:space="preserve">a Comissão de Justiça e Redação, estando presentes os vereadores Otávio Altobeli Yassine Manzi, Jorge Emanoel Cardoso Rocha 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analisar a</w:t>
      </w:r>
      <w:r w:rsidR="009B5E08" w:rsidRPr="00CC739E">
        <w:rPr>
          <w:rFonts w:ascii="Calibri" w:hAnsi="Calibri" w:cs="Calibri"/>
          <w:color w:val="000000" w:themeColor="text1"/>
        </w:rPr>
        <w:t xml:space="preserve">s seguintes proposituras em pauta: </w:t>
      </w:r>
      <w:r w:rsidR="00E7508A" w:rsidRPr="00023683">
        <w:rPr>
          <w:rFonts w:ascii="Calibri" w:hAnsi="Calibri" w:cs="Calibri"/>
          <w:color w:val="000000" w:themeColor="text1"/>
        </w:rPr>
        <w:t xml:space="preserve">: </w:t>
      </w:r>
      <w:r w:rsidR="00E7508A" w:rsidRPr="00CC739E">
        <w:rPr>
          <w:rFonts w:ascii="Calibri" w:hAnsi="Calibri" w:cs="Calibri"/>
          <w:b/>
        </w:rPr>
        <w:t xml:space="preserve">- Projeto de Lei Complementar Nº </w:t>
      </w:r>
      <w:r w:rsidR="00E7508A">
        <w:rPr>
          <w:rFonts w:ascii="Calibri" w:hAnsi="Calibri" w:cs="Calibri"/>
          <w:b/>
        </w:rPr>
        <w:t>7</w:t>
      </w:r>
      <w:r w:rsidR="00E7508A" w:rsidRPr="00CC739E">
        <w:rPr>
          <w:rFonts w:ascii="Calibri" w:hAnsi="Calibri" w:cs="Calibri"/>
          <w:b/>
        </w:rPr>
        <w:t xml:space="preserve">/2025 </w:t>
      </w:r>
      <w:r w:rsidR="00E7508A" w:rsidRPr="00014CAA">
        <w:rPr>
          <w:rFonts w:ascii="Calibri" w:eastAsia="Calibri" w:hAnsi="Calibri" w:cs="Calibri"/>
          <w:color w:val="000000" w:themeColor="text1"/>
        </w:rPr>
        <w:t>- de autoria dos vereadores Drª Ivanete Xavier - PSD, Prof. Dr. Gandini - PT, Dr. Vagner Castro - PP, Paulo Bola - MDB, que acresce dispositivos à Lei n° 2.131 de 26 de setembro de 1991 (CÓDIGO DE POSTURA DO MUNICÍPIO) e dá outras providências.</w:t>
      </w:r>
      <w:r w:rsidR="00E7508A" w:rsidRPr="00CC739E">
        <w:rPr>
          <w:rFonts w:ascii="Calibri" w:hAnsi="Calibri" w:cs="Calibri"/>
          <w:b/>
        </w:rPr>
        <w:t xml:space="preserve"> </w:t>
      </w:r>
      <w:r w:rsidR="00E7508A">
        <w:rPr>
          <w:rFonts w:ascii="Calibri" w:hAnsi="Calibri" w:cs="Calibri"/>
          <w:b/>
        </w:rPr>
        <w:t xml:space="preserve">- </w:t>
      </w:r>
      <w:r w:rsidR="00E7508A" w:rsidRPr="00CC739E">
        <w:rPr>
          <w:rFonts w:ascii="Calibri" w:eastAsia="Calibri" w:hAnsi="Calibri" w:cs="Calibri"/>
          <w:b/>
          <w:bCs/>
          <w:color w:val="000000" w:themeColor="text1"/>
        </w:rPr>
        <w:t xml:space="preserve">Projeto de Lei nº </w:t>
      </w:r>
      <w:r w:rsidR="00E7508A">
        <w:rPr>
          <w:rFonts w:ascii="Calibri" w:eastAsia="Calibri" w:hAnsi="Calibri" w:cs="Calibri"/>
          <w:b/>
          <w:bCs/>
          <w:color w:val="000000" w:themeColor="text1"/>
        </w:rPr>
        <w:t>51</w:t>
      </w:r>
      <w:r w:rsidR="00E7508A" w:rsidRPr="00CC739E">
        <w:rPr>
          <w:rFonts w:ascii="Calibri" w:eastAsia="Calibri" w:hAnsi="Calibri" w:cs="Calibri"/>
          <w:b/>
          <w:bCs/>
          <w:color w:val="000000" w:themeColor="text1"/>
        </w:rPr>
        <w:t>/2025</w:t>
      </w:r>
      <w:r w:rsidR="00E7508A" w:rsidRPr="00CC739E">
        <w:rPr>
          <w:rFonts w:ascii="Calibri" w:eastAsia="Calibri" w:hAnsi="Calibri" w:cs="Calibri"/>
          <w:color w:val="000000" w:themeColor="text1"/>
        </w:rPr>
        <w:t xml:space="preserve"> - </w:t>
      </w:r>
      <w:r w:rsidR="00E7508A" w:rsidRPr="00014CAA">
        <w:rPr>
          <w:rFonts w:ascii="Calibri" w:eastAsia="Calibri" w:hAnsi="Calibri" w:cs="Calibri"/>
          <w:color w:val="000000" w:themeColor="text1"/>
        </w:rPr>
        <w:t>de autoria do vereador Paulo Bola - MDB, que institui a Semana do Profissional de Contabilidade no município de Bebedouro e dá outras providências.</w:t>
      </w:r>
      <w:r w:rsidR="00E7508A" w:rsidRPr="00CC739E">
        <w:rPr>
          <w:rFonts w:ascii="Calibri" w:eastAsia="Calibri" w:hAnsi="Calibri" w:cs="Calibri"/>
          <w:color w:val="000000" w:themeColor="text1"/>
        </w:rPr>
        <w:t xml:space="preserve"> - </w:t>
      </w:r>
      <w:r w:rsidR="00E7508A" w:rsidRPr="00CC739E">
        <w:rPr>
          <w:rFonts w:ascii="Calibri" w:eastAsia="Calibri" w:hAnsi="Calibri" w:cs="Calibri"/>
          <w:b/>
          <w:bCs/>
          <w:color w:val="000000" w:themeColor="text1"/>
        </w:rPr>
        <w:t xml:space="preserve">Projeto de Decreto Legislativo nº </w:t>
      </w:r>
      <w:r w:rsidR="00E7508A">
        <w:rPr>
          <w:rFonts w:ascii="Calibri" w:eastAsia="Calibri" w:hAnsi="Calibri" w:cs="Calibri"/>
          <w:b/>
          <w:bCs/>
          <w:color w:val="000000" w:themeColor="text1"/>
        </w:rPr>
        <w:t>20</w:t>
      </w:r>
      <w:r w:rsidR="00E7508A" w:rsidRPr="00014CAA">
        <w:rPr>
          <w:rFonts w:ascii="Calibri" w:eastAsia="Calibri" w:hAnsi="Calibri" w:cs="Calibri"/>
          <w:color w:val="000000" w:themeColor="text1"/>
        </w:rPr>
        <w:t>/2025</w:t>
      </w:r>
      <w:r w:rsidR="00E7508A" w:rsidRPr="00CC739E">
        <w:rPr>
          <w:rFonts w:ascii="Calibri" w:eastAsia="Calibri" w:hAnsi="Calibri" w:cs="Calibri"/>
          <w:color w:val="000000" w:themeColor="text1"/>
        </w:rPr>
        <w:t xml:space="preserve"> - </w:t>
      </w:r>
      <w:r w:rsidR="00E7508A" w:rsidRPr="00014CAA">
        <w:rPr>
          <w:rFonts w:ascii="Calibri" w:eastAsia="Calibri" w:hAnsi="Calibri" w:cs="Calibri"/>
          <w:color w:val="000000" w:themeColor="text1"/>
        </w:rPr>
        <w:t>de autoria do vereador Prof. Dr. Gandini - PT, que concede título de “Cidadão Benemérito” ao senhor Edgar Pierini Júnior, que especifica e dá outras providências</w:t>
      </w:r>
      <w:r w:rsidR="00E7508A" w:rsidRPr="00CC739E">
        <w:rPr>
          <w:rFonts w:ascii="Calibri" w:eastAsia="Calibri" w:hAnsi="Calibri" w:cs="Calibri"/>
          <w:color w:val="000000" w:themeColor="text1"/>
        </w:rPr>
        <w:t>.</w:t>
      </w:r>
      <w:r w:rsidR="00CC739E" w:rsidRPr="00CC739E">
        <w:rPr>
          <w:rFonts w:ascii="Calibri" w:eastAsia="Calibri" w:hAnsi="Calibri" w:cs="Calibri"/>
          <w:color w:val="000000" w:themeColor="text1"/>
        </w:rPr>
        <w:t xml:space="preserve"> </w:t>
      </w:r>
      <w:r w:rsidR="00C6771E" w:rsidRPr="00CC739E">
        <w:rPr>
          <w:rFonts w:ascii="Calibri" w:hAnsi="Calibri" w:cs="Calibri"/>
          <w:bCs/>
          <w:color w:val="000000" w:themeColor="text1"/>
        </w:rPr>
        <w:t>Analisada</w:t>
      </w:r>
      <w:r w:rsidR="009B5E08" w:rsidRPr="00CC739E">
        <w:rPr>
          <w:rFonts w:ascii="Calibri" w:hAnsi="Calibri" w:cs="Calibri"/>
          <w:bCs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 xml:space="preserve"> a</w:t>
      </w:r>
      <w:r w:rsidR="009B5E08" w:rsidRPr="00CC739E">
        <w:rPr>
          <w:rFonts w:ascii="Calibri" w:hAnsi="Calibri" w:cs="Calibri"/>
          <w:bCs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 xml:space="preserve"> propositura</w:t>
      </w:r>
      <w:r w:rsidR="009B5E08" w:rsidRPr="00CC739E">
        <w:rPr>
          <w:rFonts w:ascii="Calibri" w:hAnsi="Calibri" w:cs="Calibri"/>
          <w:bCs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 xml:space="preserve">, a Comissão emitiu parecer de </w:t>
      </w:r>
      <w:r w:rsidR="003E24E7"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3E24E7" w:rsidRPr="00CC739E">
        <w:rPr>
          <w:rFonts w:ascii="Calibri" w:hAnsi="Calibri" w:cs="Calibri"/>
          <w:color w:val="000000" w:themeColor="text1"/>
        </w:rPr>
        <w:t>a</w:t>
      </w:r>
      <w:r w:rsidR="009B5E08" w:rsidRPr="00CC739E">
        <w:rPr>
          <w:rFonts w:ascii="Calibri" w:hAnsi="Calibri" w:cs="Calibri"/>
          <w:color w:val="000000" w:themeColor="text1"/>
        </w:rPr>
        <w:t xml:space="preserve"> todos </w:t>
      </w:r>
      <w:r w:rsidR="003E24E7" w:rsidRPr="00CC739E">
        <w:rPr>
          <w:rFonts w:ascii="Calibri" w:hAnsi="Calibri" w:cs="Calibri"/>
          <w:color w:val="000000" w:themeColor="text1"/>
        </w:rPr>
        <w:t>o</w:t>
      </w:r>
      <w:r w:rsidR="009B5E08" w:rsidRPr="00CC739E">
        <w:rPr>
          <w:rFonts w:ascii="Calibri" w:hAnsi="Calibri" w:cs="Calibri"/>
          <w:color w:val="000000" w:themeColor="text1"/>
        </w:rPr>
        <w:t>s</w:t>
      </w:r>
      <w:r w:rsidR="00C6771E" w:rsidRPr="00CC739E">
        <w:rPr>
          <w:rFonts w:ascii="Calibri" w:hAnsi="Calibri" w:cs="Calibri"/>
          <w:color w:val="000000" w:themeColor="text1"/>
        </w:rPr>
        <w:t xml:space="preserve"> projeto</w:t>
      </w:r>
      <w:r w:rsidR="009B5E08" w:rsidRPr="00CC739E">
        <w:rPr>
          <w:rFonts w:ascii="Calibri" w:hAnsi="Calibri" w:cs="Calibri"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>.</w:t>
      </w:r>
    </w:p>
    <w:p w14:paraId="5F6FD867" w14:textId="27D76587" w:rsidR="002D0BEC" w:rsidRPr="00765936" w:rsidRDefault="002D0BEC" w:rsidP="002D0BEC">
      <w:pPr>
        <w:jc w:val="both"/>
        <w:rPr>
          <w:b/>
          <w:bCs/>
        </w:rPr>
      </w:pPr>
    </w:p>
    <w:p w14:paraId="514160BD" w14:textId="1700CCE1" w:rsidR="00E71C64" w:rsidRDefault="00E71C64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62A28"/>
    <w:rsid w:val="000B0CC0"/>
    <w:rsid w:val="00163016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5C070F"/>
    <w:rsid w:val="005C7C06"/>
    <w:rsid w:val="006120ED"/>
    <w:rsid w:val="006510CB"/>
    <w:rsid w:val="00694A84"/>
    <w:rsid w:val="00765936"/>
    <w:rsid w:val="007E1543"/>
    <w:rsid w:val="008A0B67"/>
    <w:rsid w:val="008B5ED9"/>
    <w:rsid w:val="008C2A63"/>
    <w:rsid w:val="008D3FCF"/>
    <w:rsid w:val="009107C0"/>
    <w:rsid w:val="00987F8E"/>
    <w:rsid w:val="00990418"/>
    <w:rsid w:val="009A4B13"/>
    <w:rsid w:val="009B5E08"/>
    <w:rsid w:val="00AA0D62"/>
    <w:rsid w:val="00AD5DA9"/>
    <w:rsid w:val="00B34DD7"/>
    <w:rsid w:val="00BA2014"/>
    <w:rsid w:val="00BB1766"/>
    <w:rsid w:val="00BF43DB"/>
    <w:rsid w:val="00C42646"/>
    <w:rsid w:val="00C6771E"/>
    <w:rsid w:val="00CB0C43"/>
    <w:rsid w:val="00CC739E"/>
    <w:rsid w:val="00D3175F"/>
    <w:rsid w:val="00D34970"/>
    <w:rsid w:val="00D45C14"/>
    <w:rsid w:val="00DF482B"/>
    <w:rsid w:val="00E71C64"/>
    <w:rsid w:val="00E7508A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5</cp:revision>
  <cp:lastPrinted>2025-08-11T18:39:00Z</cp:lastPrinted>
  <dcterms:created xsi:type="dcterms:W3CDTF">2025-09-01T14:05:00Z</dcterms:created>
  <dcterms:modified xsi:type="dcterms:W3CDTF">2025-09-09T11:06:00Z</dcterms:modified>
</cp:coreProperties>
</file>